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9BD5" w14:textId="77777777" w:rsidR="002527EB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Представителю Организатора торгов </w:t>
      </w:r>
    </w:p>
    <w:p w14:paraId="133F0336" w14:textId="0B8FF468" w:rsidR="002527EB" w:rsidRPr="00F80407" w:rsidRDefault="007218FD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д</w:t>
      </w:r>
      <w:r w:rsidR="002527EB" w:rsidRPr="00F8040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2527EB" w:rsidRPr="00F80407">
        <w:rPr>
          <w:rFonts w:ascii="Times New Roman" w:hAnsi="Times New Roman"/>
          <w:sz w:val="24"/>
          <w:szCs w:val="24"/>
        </w:rPr>
        <w:t xml:space="preserve"> </w:t>
      </w:r>
      <w:r w:rsidR="002527EB">
        <w:rPr>
          <w:rFonts w:ascii="Times New Roman" w:hAnsi="Times New Roman"/>
          <w:sz w:val="24"/>
          <w:szCs w:val="24"/>
        </w:rPr>
        <w:t>Уральского</w:t>
      </w:r>
      <w:r w:rsidR="002527EB" w:rsidRPr="00F80407">
        <w:rPr>
          <w:rFonts w:ascii="Times New Roman" w:hAnsi="Times New Roman"/>
          <w:sz w:val="24"/>
          <w:szCs w:val="24"/>
        </w:rPr>
        <w:t xml:space="preserve"> филиала </w:t>
      </w:r>
    </w:p>
    <w:p w14:paraId="736AF75F" w14:textId="77777777" w:rsidR="002527EB" w:rsidRPr="00F80407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14:paraId="69A0DFA9" w14:textId="3CC948BA" w:rsidR="002527EB" w:rsidRPr="00F80407" w:rsidRDefault="007218FD" w:rsidP="002527EB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Егоровой А.П.</w:t>
      </w:r>
    </w:p>
    <w:p w14:paraId="5BB142D0" w14:textId="77777777" w:rsidR="002527EB" w:rsidRPr="00F80407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3A5D1F66" w14:textId="77777777" w:rsidR="002527EB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</w:t>
      </w:r>
    </w:p>
    <w:p w14:paraId="218A4CDF" w14:textId="77777777" w:rsidR="002527EB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</w:t>
      </w:r>
    </w:p>
    <w:p w14:paraId="51B3BF0F" w14:textId="77777777" w:rsidR="002527EB" w:rsidRPr="0078745C" w:rsidRDefault="002527EB" w:rsidP="002527EB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2527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14:paraId="77B57731" w14:textId="77777777" w:rsidR="002527EB" w:rsidRDefault="002527EB" w:rsidP="002527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AA7D5A" w14:textId="77777777" w:rsidR="002527EB" w:rsidRPr="00F80407" w:rsidRDefault="002527EB" w:rsidP="002527EB">
      <w:pPr>
        <w:jc w:val="center"/>
        <w:rPr>
          <w:rFonts w:ascii="Times New Roman" w:hAnsi="Times New Roman"/>
          <w:b/>
          <w:sz w:val="24"/>
          <w:szCs w:val="24"/>
        </w:rPr>
      </w:pPr>
      <w:r w:rsidRPr="00F80407">
        <w:rPr>
          <w:rFonts w:ascii="Times New Roman" w:hAnsi="Times New Roman"/>
          <w:b/>
          <w:sz w:val="24"/>
          <w:szCs w:val="24"/>
        </w:rPr>
        <w:t>Заявление</w:t>
      </w:r>
    </w:p>
    <w:p w14:paraId="3297A490" w14:textId="77777777" w:rsidR="002527EB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признан</w:t>
      </w:r>
      <w:r w:rsidRPr="00F80407">
        <w:rPr>
          <w:rFonts w:ascii="Times New Roman" w:hAnsi="Times New Roman"/>
          <w:sz w:val="24"/>
          <w:szCs w:val="24"/>
        </w:rPr>
        <w:t xml:space="preserve"> Единственным </w:t>
      </w:r>
      <w:r>
        <w:rPr>
          <w:rFonts w:ascii="Times New Roman" w:hAnsi="Times New Roman"/>
          <w:sz w:val="24"/>
          <w:szCs w:val="24"/>
        </w:rPr>
        <w:t>участником аукциона по продаже лота №___</w:t>
      </w:r>
      <w:r w:rsidRPr="0040455E">
        <w:rPr>
          <w:rFonts w:ascii="Times New Roman" w:hAnsi="Times New Roman"/>
          <w:sz w:val="24"/>
          <w:szCs w:val="24"/>
        </w:rPr>
        <w:t>:</w:t>
      </w:r>
      <w:r w:rsidRPr="0046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E22D24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E22D2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____________________.</w:t>
      </w:r>
    </w:p>
    <w:p w14:paraId="7E90EAFF" w14:textId="10F7CB89" w:rsidR="002527EB" w:rsidRDefault="002527EB" w:rsidP="002527EB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Информирую о</w:t>
      </w:r>
      <w:r w:rsidRPr="006944B2">
        <w:rPr>
          <w:rFonts w:ascii="Times New Roman" w:hAnsi="Times New Roman"/>
          <w:sz w:val="24"/>
          <w:szCs w:val="24"/>
        </w:rPr>
        <w:t xml:space="preserve"> готовности приобрести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6944B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на условиях, опубликованных в информационном сообщении о проведении торгов, </w:t>
      </w:r>
      <w:r w:rsidRPr="001F666E">
        <w:rPr>
          <w:rFonts w:ascii="Times New Roman" w:hAnsi="Times New Roman"/>
          <w:sz w:val="24"/>
          <w:szCs w:val="24"/>
        </w:rPr>
        <w:t>по начальной цене продажи Объекта, применявшейся для целей несостоявшихся Торгов</w:t>
      </w:r>
      <w:r>
        <w:rPr>
          <w:rFonts w:ascii="Times New Roman" w:hAnsi="Times New Roman"/>
          <w:sz w:val="24"/>
          <w:szCs w:val="24"/>
        </w:rPr>
        <w:t>.</w:t>
      </w:r>
    </w:p>
    <w:p w14:paraId="37BBCF94" w14:textId="77777777" w:rsidR="002527EB" w:rsidRPr="00F80407" w:rsidRDefault="002527EB" w:rsidP="002527EB">
      <w:pPr>
        <w:jc w:val="both"/>
        <w:rPr>
          <w:rFonts w:ascii="Times New Roman" w:hAnsi="Times New Roman"/>
          <w:sz w:val="24"/>
          <w:szCs w:val="24"/>
        </w:rPr>
      </w:pPr>
    </w:p>
    <w:p w14:paraId="3B173669" w14:textId="77777777" w:rsidR="002527EB" w:rsidRPr="006C4886" w:rsidRDefault="002527EB" w:rsidP="002527EB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«___» _____ </w:t>
      </w:r>
      <w:r w:rsidRPr="00F8040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_____________________/_________________</w:t>
      </w:r>
    </w:p>
    <w:p w14:paraId="70248F40" w14:textId="77777777" w:rsidR="006C397B" w:rsidRPr="002527EB" w:rsidRDefault="006C397B" w:rsidP="002527EB"/>
    <w:sectPr w:rsidR="006C397B" w:rsidRPr="002527EB" w:rsidSect="0078745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7B"/>
    <w:rsid w:val="002527EB"/>
    <w:rsid w:val="002F5F35"/>
    <w:rsid w:val="006C397B"/>
    <w:rsid w:val="007218FD"/>
    <w:rsid w:val="00B0663A"/>
    <w:rsid w:val="00E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EA11"/>
  <w15:chartTrackingRefBased/>
  <w15:docId w15:val="{BC7831CF-8B74-4877-9F66-C2E03320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5</cp:revision>
  <dcterms:created xsi:type="dcterms:W3CDTF">2022-07-13T08:38:00Z</dcterms:created>
  <dcterms:modified xsi:type="dcterms:W3CDTF">2024-05-20T12:03:00Z</dcterms:modified>
</cp:coreProperties>
</file>