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Мухин Владимир Иванович (20.02.1959г.р., место рожд: р-д Саконы Ардатовского р-на Горьковской обл., адрес рег: 607150, Нижегородская обл, Ардатовский р-н, Мухтолово рп, 8 Марта ул, дом № 20, СНИЛС02184090522, ИНН 520101861108, паспорт РФ серия 2204, номер 351744, выдан 22.09.2004, кем выдан Отделом внутренних дел Ардатовского района Нижегородской обл., код подразделения 522-021),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10.01.2023г. по делу №А43-33905/2022,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27.05.2024г. по продаже имущества Мухина Владимира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___________, марка: __________, модель: ____________, VIN: _________________, год изготовления: ______ (далее - Имущество).</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Мухина Владимира Ивановича 40817810350175141721,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Мухин Владимир Иванович (20.02.1959г.р., место рожд: р-д Саконы Ардатовского р-на Горьковской обл., адрес рег: 607150, Нижегородская обл, Ардатовский р-н, Мухтолово рп, 8 Марта ул, дом № 20, СНИЛС02184090522, ИНН 520101861108, паспорт РФ серия 2204, номер 351744, выдан 22.09.2004, кем выдан Отделом внутренних дел Ардатовского района Нижегородской обл., код подразделения 522-021)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Мухина Владимира Ивановича 40817810350175141721,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Мухина Владимира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