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F21C2" w14:textId="2BCACE4C" w:rsidR="008E00D8" w:rsidRDefault="005A1E57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A1E5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A1E5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A1E57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5A1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A1E57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oleynik@auction-house.ru) (далее - Организатор торгов, ОТ), действующее на основании договора с 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 (далее – финансовая организация), конкурсным управляющим (ликвидатором) которого на основании решения Арбитражного суда г. Москвы</w:t>
      </w:r>
      <w:proofErr w:type="gramEnd"/>
      <w:r w:rsidRPr="005A1E57">
        <w:rPr>
          <w:rFonts w:ascii="Times New Roman" w:hAnsi="Times New Roman" w:cs="Times New Roman"/>
          <w:color w:val="000000"/>
          <w:sz w:val="24"/>
          <w:szCs w:val="24"/>
        </w:rPr>
        <w:t xml:space="preserve"> от 15 августа 2018 г. по делу № А40-107704/18-174-140 является государственная корпорация «Агентство по страхованию вкладов» (109240, г. Москва, ул. Высоцкого, д. 4) (далее – КУ), </w:t>
      </w:r>
      <w:r w:rsidR="008E00D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8E00D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E0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683EDB87" w14:textId="08677377" w:rsidR="008E00D8" w:rsidRDefault="008E00D8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являются права требования к </w:t>
      </w:r>
      <w:r w:rsidR="005A1E57">
        <w:rPr>
          <w:rFonts w:ascii="Times New Roman" w:hAnsi="Times New Roman" w:cs="Times New Roman"/>
          <w:color w:val="000000"/>
          <w:sz w:val="24"/>
          <w:szCs w:val="24"/>
        </w:rPr>
        <w:t>физи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ческому лицу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4E78B1E5" w14:textId="68256208" w:rsidR="008E00D8" w:rsidRDefault="008E00D8" w:rsidP="008E00D8">
      <w:pPr>
        <w:autoSpaceDE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5A1E57" w:rsidRPr="005A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Дмитриев Владимир Евгеньевич (поручитель ЗАО «ЕТ </w:t>
      </w:r>
      <w:proofErr w:type="spellStart"/>
      <w:r w:rsidR="005A1E57" w:rsidRPr="005A1E5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Системз</w:t>
      </w:r>
      <w:proofErr w:type="spellEnd"/>
      <w:r w:rsidR="005A1E57" w:rsidRPr="005A1E57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7705630043, ООО «Регион мода», ИНН 7705823461, ООО «ГЕТНЕТ Консалтинг», ИНН 7722137832, ООО «</w:t>
      </w:r>
      <w:proofErr w:type="spellStart"/>
      <w:r w:rsidR="005A1E57" w:rsidRPr="005A1E57">
        <w:rPr>
          <w:rFonts w:ascii="Times New Roman" w:eastAsia="Times New Roman" w:hAnsi="Times New Roman" w:cs="Times New Roman"/>
          <w:color w:val="000000"/>
          <w:sz w:val="24"/>
          <w:szCs w:val="24"/>
        </w:rPr>
        <w:t>С.Ф.Петербург</w:t>
      </w:r>
      <w:proofErr w:type="spellEnd"/>
      <w:r w:rsidR="005A1E57" w:rsidRPr="005A1E57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7838398632, ООО «</w:t>
      </w:r>
      <w:proofErr w:type="spellStart"/>
      <w:r w:rsidR="005A1E57" w:rsidRPr="005A1E57">
        <w:rPr>
          <w:rFonts w:ascii="Times New Roman" w:eastAsia="Times New Roman" w:hAnsi="Times New Roman" w:cs="Times New Roman"/>
          <w:color w:val="000000"/>
          <w:sz w:val="24"/>
          <w:szCs w:val="24"/>
        </w:rPr>
        <w:t>Фэшн</w:t>
      </w:r>
      <w:proofErr w:type="spellEnd"/>
      <w:r w:rsidR="005A1E57" w:rsidRPr="005A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1E57" w:rsidRPr="005A1E57">
        <w:rPr>
          <w:rFonts w:ascii="Times New Roman" w:eastAsia="Times New Roman" w:hAnsi="Times New Roman" w:cs="Times New Roman"/>
          <w:color w:val="000000"/>
          <w:sz w:val="24"/>
          <w:szCs w:val="24"/>
        </w:rPr>
        <w:t>Клаб</w:t>
      </w:r>
      <w:proofErr w:type="spellEnd"/>
      <w:r w:rsidR="005A1E57" w:rsidRPr="005A1E57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7736653386, исключены из ЕГРЮЛ), КД КЮ-КЛВ-71/14/155 от 30.10.2014, КД КЮ-КЛВ-17/14/50 от 23.04.2014, КД КЮ-КЛВ-62/14/142 от 01.10.2014, КД КЮ-КЛВ-73/14/158 от 31.10.2014, КД</w:t>
      </w:r>
      <w:proofErr w:type="gramEnd"/>
      <w:r w:rsidR="005A1E57" w:rsidRPr="005A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A1E57" w:rsidRPr="005A1E57">
        <w:rPr>
          <w:rFonts w:ascii="Times New Roman" w:eastAsia="Times New Roman" w:hAnsi="Times New Roman" w:cs="Times New Roman"/>
          <w:color w:val="000000"/>
          <w:sz w:val="24"/>
          <w:szCs w:val="24"/>
        </w:rPr>
        <w:t>КЮ-КЛВ-72/14/157 от 31.10.2014, КД КЮ-КЛЗ-26/14/103 от 16.07.2014, КД КЮ-КЛВ-02/13/19 от 08.02.2013, КД КЮ-КЛВ-78/14/168 от 26.11.2014, КД 121203-212к от 12.12.2012, КД 121227-273к от 27.12.2012, КД КЮ-КЛВ-34/13/166 от 09.09.2013, КД КЮ-КЛВ-04/13/26 от 14.02.2013, КД КЮ-КЛВ-06/13/41 от 18.03.2013, определение АС г. Москвы от 13.04.2016 по делу А41-86889/15 о</w:t>
      </w:r>
      <w:proofErr w:type="gramEnd"/>
      <w:r w:rsidR="005A1E57" w:rsidRPr="005A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A1E57" w:rsidRPr="005A1E57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включении</w:t>
      </w:r>
      <w:proofErr w:type="gramEnd"/>
      <w:r w:rsidR="005A1E57" w:rsidRPr="005A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РТК третьей очереди, находится в стадии банкротства, отсутствуют оригиналы кредитных договоров (845 674 648,46 руб.)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1E57" w:rsidRPr="005A1E57">
        <w:rPr>
          <w:rFonts w:ascii="Times New Roman" w:eastAsia="Times New Roman" w:hAnsi="Times New Roman" w:cs="Times New Roman"/>
          <w:color w:val="000000"/>
          <w:sz w:val="24"/>
          <w:szCs w:val="24"/>
        </w:rPr>
        <w:t>845 674 648,46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14:paraId="08A89069" w14:textId="4FD1927D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С подробной информацией о составе лот</w:t>
      </w:r>
      <w:r w:rsidR="005D73C6" w:rsidRPr="00315E22">
        <w:rPr>
          <w:color w:val="000000"/>
        </w:rPr>
        <w:t>а</w:t>
      </w:r>
      <w:r w:rsidRPr="00315E22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15E22">
          <w:rPr>
            <w:rStyle w:val="a4"/>
          </w:rPr>
          <w:t>www.asv.org.ru</w:t>
        </w:r>
      </w:hyperlink>
      <w:r w:rsidRPr="00315E22">
        <w:rPr>
          <w:color w:val="000000"/>
        </w:rPr>
        <w:t xml:space="preserve">, </w:t>
      </w:r>
      <w:hyperlink r:id="rId6" w:history="1">
        <w:r w:rsidRPr="00315E2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15E22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58A0A468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6675B4">
        <w:rPr>
          <w:color w:val="000000"/>
        </w:rPr>
        <w:t xml:space="preserve">аукциона – </w:t>
      </w:r>
      <w:r w:rsidR="008E00D8" w:rsidRPr="008E00D8">
        <w:rPr>
          <w:bCs/>
          <w:color w:val="000000"/>
        </w:rPr>
        <w:t xml:space="preserve">5 (пять) </w:t>
      </w:r>
      <w:r w:rsidRPr="006675B4">
        <w:rPr>
          <w:bCs/>
          <w:color w:val="000000"/>
        </w:rPr>
        <w:t>процентов</w:t>
      </w:r>
      <w:r w:rsidRPr="00315E22">
        <w:rPr>
          <w:color w:val="000000"/>
        </w:rPr>
        <w:t xml:space="preserve"> от начальной цены продажи предмета Торгов (лота).</w:t>
      </w:r>
    </w:p>
    <w:p w14:paraId="5B290D9B" w14:textId="1D7C1B09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b/>
          <w:bCs/>
          <w:color w:val="000000"/>
        </w:rPr>
        <w:t>Торги</w:t>
      </w:r>
      <w:r w:rsidRPr="00315E22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572504">
        <w:rPr>
          <w:b/>
          <w:bCs/>
          <w:color w:val="000000"/>
        </w:rPr>
        <w:t>15</w:t>
      </w:r>
      <w:r w:rsidR="008E00D8" w:rsidRPr="008E00D8">
        <w:rPr>
          <w:b/>
          <w:bCs/>
          <w:color w:val="000000"/>
        </w:rPr>
        <w:t xml:space="preserve"> июля 2024 г.</w:t>
      </w:r>
      <w:r w:rsidRPr="00315E22">
        <w:t xml:space="preserve"> </w:t>
      </w:r>
      <w:r w:rsidRPr="00315E22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315E22">
          <w:rPr>
            <w:rStyle w:val="a4"/>
          </w:rPr>
          <w:t>http://lot-online.ru</w:t>
        </w:r>
      </w:hyperlink>
      <w:r w:rsidRPr="00315E22">
        <w:rPr>
          <w:color w:val="000000"/>
        </w:rPr>
        <w:t xml:space="preserve"> (далее – ЭТП).</w:t>
      </w:r>
    </w:p>
    <w:p w14:paraId="50FBD816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Время окончания Торгов:</w:t>
      </w:r>
    </w:p>
    <w:p w14:paraId="689DA998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680A9D41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 случае</w:t>
      </w:r>
      <w:proofErr w:type="gramStart"/>
      <w:r w:rsidRPr="00315E22">
        <w:rPr>
          <w:color w:val="000000"/>
        </w:rPr>
        <w:t>,</w:t>
      </w:r>
      <w:proofErr w:type="gramEnd"/>
      <w:r w:rsidRPr="00315E22">
        <w:rPr>
          <w:color w:val="000000"/>
        </w:rPr>
        <w:t xml:space="preserve"> если по итогам Торгов, назначенных на </w:t>
      </w:r>
      <w:r w:rsidR="00572504">
        <w:rPr>
          <w:b/>
          <w:bCs/>
          <w:color w:val="000000"/>
        </w:rPr>
        <w:t>15</w:t>
      </w:r>
      <w:r w:rsidR="008E00D8" w:rsidRPr="008E00D8">
        <w:rPr>
          <w:b/>
          <w:bCs/>
          <w:color w:val="000000"/>
        </w:rPr>
        <w:t xml:space="preserve"> июля 2024 г.</w:t>
      </w:r>
      <w:r w:rsidRPr="00315E22">
        <w:rPr>
          <w:b/>
          <w:bCs/>
          <w:color w:val="000000"/>
        </w:rPr>
        <w:t>,</w:t>
      </w:r>
      <w:r w:rsidRPr="00315E22">
        <w:rPr>
          <w:color w:val="000000"/>
        </w:rPr>
        <w:t xml:space="preserve"> лот не реализован, то в 14:00 часов по московскому времени </w:t>
      </w:r>
      <w:r w:rsidR="00572504">
        <w:rPr>
          <w:b/>
          <w:bCs/>
          <w:color w:val="000000"/>
        </w:rPr>
        <w:t>02</w:t>
      </w:r>
      <w:r w:rsidR="008E00D8" w:rsidRPr="008E00D8">
        <w:rPr>
          <w:b/>
          <w:bCs/>
          <w:color w:val="000000"/>
        </w:rPr>
        <w:t xml:space="preserve"> </w:t>
      </w:r>
      <w:r w:rsidR="00572504">
        <w:rPr>
          <w:b/>
          <w:bCs/>
          <w:color w:val="000000"/>
        </w:rPr>
        <w:t>сентября</w:t>
      </w:r>
      <w:r w:rsidR="008E00D8" w:rsidRPr="008E00D8">
        <w:rPr>
          <w:b/>
          <w:bCs/>
          <w:color w:val="000000"/>
        </w:rPr>
        <w:t xml:space="preserve"> 2024 г.</w:t>
      </w:r>
      <w:r w:rsidRPr="00315E22">
        <w:t xml:space="preserve"> </w:t>
      </w:r>
      <w:r w:rsidRPr="00315E22">
        <w:rPr>
          <w:color w:val="000000"/>
        </w:rPr>
        <w:t>на ЭТП</w:t>
      </w:r>
      <w:r w:rsidRPr="00315E22">
        <w:t xml:space="preserve"> </w:t>
      </w:r>
      <w:r w:rsidRPr="00315E22">
        <w:rPr>
          <w:color w:val="000000"/>
        </w:rPr>
        <w:t>будут проведены</w:t>
      </w:r>
      <w:r w:rsidRPr="00315E22">
        <w:rPr>
          <w:b/>
          <w:bCs/>
          <w:color w:val="000000"/>
        </w:rPr>
        <w:t xml:space="preserve"> повторные Торги </w:t>
      </w:r>
      <w:r w:rsidRPr="00315E22">
        <w:rPr>
          <w:color w:val="000000"/>
        </w:rPr>
        <w:t>со снижением начальной цены лот</w:t>
      </w:r>
      <w:r w:rsidR="005D7964" w:rsidRPr="00315E22">
        <w:rPr>
          <w:color w:val="000000"/>
        </w:rPr>
        <w:t>а</w:t>
      </w:r>
      <w:r w:rsidRPr="00315E22">
        <w:rPr>
          <w:color w:val="000000"/>
        </w:rPr>
        <w:t xml:space="preserve"> на 10 (Десять) процентов.</w:t>
      </w:r>
    </w:p>
    <w:p w14:paraId="1CEBE899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ЭТП (далее – Оператор) обеспечивает проведение Торгов.</w:t>
      </w:r>
    </w:p>
    <w:p w14:paraId="2146F187" w14:textId="44E2C94C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15E2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572504">
        <w:rPr>
          <w:b/>
          <w:bCs/>
          <w:color w:val="000000"/>
        </w:rPr>
        <w:t>04</w:t>
      </w:r>
      <w:r w:rsidR="005D73C6" w:rsidRPr="00315E22">
        <w:rPr>
          <w:b/>
          <w:bCs/>
          <w:color w:val="000000"/>
        </w:rPr>
        <w:t xml:space="preserve"> </w:t>
      </w:r>
      <w:r w:rsidR="00572504">
        <w:rPr>
          <w:b/>
          <w:bCs/>
          <w:color w:val="000000"/>
        </w:rPr>
        <w:t>июня</w:t>
      </w:r>
      <w:r w:rsidRPr="00315E22">
        <w:rPr>
          <w:b/>
          <w:bCs/>
          <w:color w:val="000000"/>
        </w:rPr>
        <w:t xml:space="preserve"> 202</w:t>
      </w:r>
      <w:r w:rsidR="003A722F">
        <w:rPr>
          <w:b/>
          <w:bCs/>
          <w:color w:val="000000"/>
        </w:rPr>
        <w:t>4</w:t>
      </w:r>
      <w:r w:rsidRPr="00315E22">
        <w:rPr>
          <w:b/>
          <w:bCs/>
          <w:color w:val="000000"/>
        </w:rPr>
        <w:t xml:space="preserve"> г.,</w:t>
      </w:r>
      <w:r w:rsidRPr="00315E22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572504">
        <w:rPr>
          <w:b/>
          <w:bCs/>
          <w:color w:val="000000"/>
        </w:rPr>
        <w:t>22</w:t>
      </w:r>
      <w:r w:rsidR="008E00D8" w:rsidRPr="008E00D8">
        <w:rPr>
          <w:b/>
          <w:bCs/>
          <w:color w:val="000000"/>
        </w:rPr>
        <w:t xml:space="preserve"> июля 2024 г.</w:t>
      </w:r>
      <w:r w:rsidRPr="00315E2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15E22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77CA642" w14:textId="57888B41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К участию в Торгах допускаются физические и юридические лица (далее – Заявитель), зарегистрированные в установленном порядке на ЭТП. Для участия в Торгах Заявитель представляет Оператору заявку на участие в Торгах.</w:t>
      </w:r>
    </w:p>
    <w:p w14:paraId="64031B06" w14:textId="1A6CDC62" w:rsidR="00B368B1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E22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</w:t>
      </w:r>
      <w:proofErr w:type="gramEnd"/>
      <w:r w:rsidRPr="00315E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5E22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315E22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4928E673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04942E20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411DB6A6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28E19B32" w14:textId="4C867130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720B9923" w14:textId="6D69EDD5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15E2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15E22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315E22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315E22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gramStart"/>
      <w:r w:rsidRPr="00315E22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</w:t>
      </w:r>
      <w:proofErr w:type="gramEnd"/>
      <w:r w:rsidRPr="00315E22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6F46E5A8" w14:textId="30DF9013" w:rsidR="00B368B1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77A51767" w14:textId="008D4F57" w:rsidR="008E00D8" w:rsidRPr="00315E22" w:rsidRDefault="008E00D8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E00D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0BA6EBAB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5E837905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>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</w:t>
      </w:r>
      <w:r w:rsidR="00572504">
        <w:rPr>
          <w:rFonts w:ascii="Times New Roman" w:hAnsi="Times New Roman" w:cs="Times New Roman"/>
          <w:color w:val="000000"/>
          <w:sz w:val="24"/>
          <w:szCs w:val="24"/>
        </w:rPr>
        <w:t>связанных с проведением Торгов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, с заключением Договора, внесенный Победителем задаток ему не возвращается, а Торги признаются несостоявшимися.</w:t>
      </w:r>
    </w:p>
    <w:p w14:paraId="2477EB44" w14:textId="21423912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вправе о</w:t>
      </w:r>
      <w:r w:rsidR="00572504">
        <w:rPr>
          <w:rFonts w:ascii="Times New Roman" w:hAnsi="Times New Roman" w:cs="Times New Roman"/>
          <w:color w:val="000000"/>
          <w:sz w:val="24"/>
          <w:szCs w:val="24"/>
        </w:rPr>
        <w:t xml:space="preserve">тказаться </w:t>
      </w:r>
      <w:proofErr w:type="gramStart"/>
      <w:r w:rsidR="0057250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57250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не позднее, чем за 3 (Три) дня до даты подведения итогов Торгов.</w:t>
      </w:r>
    </w:p>
    <w:p w14:paraId="75DDE335" w14:textId="3B00BEAB" w:rsidR="00572504" w:rsidRPr="00FC4FB9" w:rsidRDefault="00572504" w:rsidP="005725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</w:t>
      </w:r>
      <w:r>
        <w:rPr>
          <w:rFonts w:ascii="Times New Roman" w:hAnsi="Times New Roman" w:cs="Times New Roman"/>
          <w:color w:val="000000"/>
          <w:sz w:val="24"/>
          <w:szCs w:val="24"/>
        </w:rPr>
        <w:t>о получить у КУ: пн.- чт. с 09:</w:t>
      </w:r>
      <w:r w:rsidRPr="00FC4FB9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 w:rsidRPr="00FC4FB9">
        <w:rPr>
          <w:rFonts w:ascii="Times New Roman" w:hAnsi="Times New Roman" w:cs="Times New Roman"/>
          <w:color w:val="000000"/>
          <w:sz w:val="24"/>
          <w:szCs w:val="24"/>
        </w:rPr>
        <w:t>до 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C4FB9">
        <w:rPr>
          <w:rFonts w:ascii="Times New Roman" w:hAnsi="Times New Roman" w:cs="Times New Roman"/>
          <w:color w:val="000000"/>
          <w:sz w:val="24"/>
          <w:szCs w:val="24"/>
        </w:rPr>
        <w:t>:00, пт. с 09: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FC4FB9">
        <w:rPr>
          <w:rFonts w:ascii="Times New Roman" w:hAnsi="Times New Roman" w:cs="Times New Roman"/>
          <w:color w:val="000000"/>
          <w:sz w:val="24"/>
          <w:szCs w:val="24"/>
        </w:rPr>
        <w:t>0 до 16:</w:t>
      </w:r>
      <w:r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FC4FB9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стр. 1,</w:t>
      </w:r>
      <w:r w:rsidRPr="00FC4FB9">
        <w:rPr>
          <w:rFonts w:ascii="Times New Roman" w:hAnsi="Times New Roman" w:cs="Times New Roman"/>
          <w:color w:val="000000"/>
          <w:sz w:val="24"/>
          <w:szCs w:val="24"/>
        </w:rPr>
        <w:t xml:space="preserve"> тел. 8-800-505-80-32, а также </w:t>
      </w:r>
      <w:proofErr w:type="gramStart"/>
      <w:r w:rsidRPr="00FC4FB9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FC4FB9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627D8A">
        <w:rPr>
          <w:rFonts w:ascii="Times New Roman" w:hAnsi="Times New Roman" w:cs="Times New Roman"/>
          <w:color w:val="000000"/>
          <w:sz w:val="24"/>
          <w:szCs w:val="24"/>
        </w:rPr>
        <w:t>тел. 8-</w:t>
      </w:r>
      <w:r w:rsidR="00627D8A" w:rsidRPr="00627D8A">
        <w:rPr>
          <w:rFonts w:ascii="Times New Roman" w:hAnsi="Times New Roman" w:cs="Times New Roman"/>
          <w:color w:val="000000"/>
          <w:sz w:val="24"/>
          <w:szCs w:val="24"/>
        </w:rPr>
        <w:t>916-864-57</w:t>
      </w:r>
      <w:r w:rsidR="00627D8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27D8A" w:rsidRPr="00627D8A">
        <w:rPr>
          <w:rFonts w:ascii="Times New Roman" w:hAnsi="Times New Roman" w:cs="Times New Roman"/>
          <w:color w:val="000000"/>
          <w:sz w:val="24"/>
          <w:szCs w:val="24"/>
        </w:rPr>
        <w:t>10, эл. почта: kanivec@auction-house.ru</w:t>
      </w:r>
      <w:r w:rsidRPr="00FC4FB9">
        <w:rPr>
          <w:rFonts w:ascii="Times New Roman" w:hAnsi="Times New Roman" w:cs="Times New Roman"/>
          <w:color w:val="000000"/>
          <w:sz w:val="24"/>
          <w:szCs w:val="24"/>
        </w:rPr>
        <w:t>. Покупат</w:t>
      </w:r>
      <w:bookmarkStart w:id="0" w:name="_GoBack"/>
      <w:bookmarkEnd w:id="0"/>
      <w:r w:rsidRPr="00FC4FB9">
        <w:rPr>
          <w:rFonts w:ascii="Times New Roman" w:hAnsi="Times New Roman" w:cs="Times New Roman"/>
          <w:color w:val="000000"/>
          <w:sz w:val="24"/>
          <w:szCs w:val="24"/>
        </w:rPr>
        <w:t>ель несет все риски отказа от предоставленного ему права ознакомления с имуществом до принятия участия в торгах.</w:t>
      </w:r>
    </w:p>
    <w:p w14:paraId="54DCA386" w14:textId="77777777" w:rsidR="008E00D8" w:rsidRPr="008E00D8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29D1444" w14:textId="2F7A3448" w:rsidR="007765D6" w:rsidRPr="00315E22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color w:val="000000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E00D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E00D8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</w:p>
    <w:sectPr w:rsidR="007765D6" w:rsidRPr="00315E2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16F5E"/>
    <w:rsid w:val="00262996"/>
    <w:rsid w:val="002651E2"/>
    <w:rsid w:val="00272D27"/>
    <w:rsid w:val="00282BFA"/>
    <w:rsid w:val="002A6D6A"/>
    <w:rsid w:val="002C312D"/>
    <w:rsid w:val="00312644"/>
    <w:rsid w:val="00315E22"/>
    <w:rsid w:val="00340255"/>
    <w:rsid w:val="0034355F"/>
    <w:rsid w:val="00365722"/>
    <w:rsid w:val="00370D10"/>
    <w:rsid w:val="003A722F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54E2D"/>
    <w:rsid w:val="00564010"/>
    <w:rsid w:val="00572504"/>
    <w:rsid w:val="005A1E57"/>
    <w:rsid w:val="005D73C6"/>
    <w:rsid w:val="005D7964"/>
    <w:rsid w:val="00607DC4"/>
    <w:rsid w:val="00610CA0"/>
    <w:rsid w:val="0061204D"/>
    <w:rsid w:val="00627D8A"/>
    <w:rsid w:val="00634151"/>
    <w:rsid w:val="00637A0F"/>
    <w:rsid w:val="00644379"/>
    <w:rsid w:val="0065356D"/>
    <w:rsid w:val="006675B4"/>
    <w:rsid w:val="006B1585"/>
    <w:rsid w:val="006B43E3"/>
    <w:rsid w:val="006C1494"/>
    <w:rsid w:val="006E7126"/>
    <w:rsid w:val="0070175B"/>
    <w:rsid w:val="007229EA"/>
    <w:rsid w:val="00722ECA"/>
    <w:rsid w:val="0076279B"/>
    <w:rsid w:val="007742EE"/>
    <w:rsid w:val="007765D6"/>
    <w:rsid w:val="00777765"/>
    <w:rsid w:val="007B6A6A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8E00D8"/>
    <w:rsid w:val="00914541"/>
    <w:rsid w:val="00914D34"/>
    <w:rsid w:val="00952ED1"/>
    <w:rsid w:val="0096537F"/>
    <w:rsid w:val="009730D9"/>
    <w:rsid w:val="00991327"/>
    <w:rsid w:val="00997084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11F98"/>
    <w:rsid w:val="00B368B1"/>
    <w:rsid w:val="00B4711E"/>
    <w:rsid w:val="00B83E9D"/>
    <w:rsid w:val="00BC2F14"/>
    <w:rsid w:val="00BE0BF1"/>
    <w:rsid w:val="00BE1559"/>
    <w:rsid w:val="00C11EFF"/>
    <w:rsid w:val="00C87E59"/>
    <w:rsid w:val="00C90B0E"/>
    <w:rsid w:val="00C9585C"/>
    <w:rsid w:val="00CC2F77"/>
    <w:rsid w:val="00CD4ADF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1373"/>
    <w:rsid w:val="00EA7238"/>
    <w:rsid w:val="00EB039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1437</Words>
  <Characters>9428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34</cp:revision>
  <cp:lastPrinted>2023-07-06T09:26:00Z</cp:lastPrinted>
  <dcterms:created xsi:type="dcterms:W3CDTF">2023-07-06T09:54:00Z</dcterms:created>
  <dcterms:modified xsi:type="dcterms:W3CDTF">2024-05-23T11:21:00Z</dcterms:modified>
</cp:coreProperties>
</file>