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D23B2" w14:textId="77777777" w:rsidR="005B4FE8" w:rsidRDefault="005B4FE8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</w:p>
    <w:p w14:paraId="43EF4D63" w14:textId="77777777" w:rsidR="005B4FE8" w:rsidRDefault="00C21B26">
      <w:pPr>
        <w:spacing w:line="276" w:lineRule="auto"/>
        <w:ind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Электронный аукцион </w:t>
      </w:r>
    </w:p>
    <w:p w14:paraId="4E78B41E" w14:textId="77777777" w:rsidR="005B4FE8" w:rsidRDefault="00C21B26">
      <w:pPr>
        <w:spacing w:line="276" w:lineRule="auto"/>
        <w:ind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продаже недвижимого имущества, </w:t>
      </w:r>
    </w:p>
    <w:p w14:paraId="07A2C4FC" w14:textId="77777777" w:rsidR="005B4FE8" w:rsidRDefault="00C21B26">
      <w:pPr>
        <w:spacing w:line="276" w:lineRule="auto"/>
        <w:ind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принадлежащего частному собственнику</w:t>
      </w:r>
    </w:p>
    <w:p w14:paraId="0A6BA21C" w14:textId="77777777" w:rsidR="005B4FE8" w:rsidRDefault="00C21B26">
      <w:pPr>
        <w:spacing w:line="259" w:lineRule="auto"/>
        <w:ind w:left="1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5E36C63D" w14:textId="77777777" w:rsidR="005B4FE8" w:rsidRDefault="00C21B26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Электронный аукцион будет проводиться </w:t>
      </w:r>
      <w:r>
        <w:rPr>
          <w:rFonts w:cs="Times New Roman"/>
          <w:b/>
          <w:bCs/>
          <w:sz w:val="22"/>
          <w:szCs w:val="22"/>
        </w:rPr>
        <w:t xml:space="preserve">10 июля 2024 </w:t>
      </w:r>
      <w:r>
        <w:rPr>
          <w:rFonts w:cs="Times New Roman"/>
          <w:b/>
          <w:sz w:val="22"/>
          <w:szCs w:val="22"/>
        </w:rPr>
        <w:t xml:space="preserve">г. с 10:00 </w:t>
      </w:r>
    </w:p>
    <w:p w14:paraId="76600998" w14:textId="77777777" w:rsidR="005B4FE8" w:rsidRDefault="00C21B26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на электронной торговой площадке АО «Российский аукционный дом» </w:t>
      </w:r>
    </w:p>
    <w:p w14:paraId="5D5CFA96" w14:textId="77777777" w:rsidR="005B4FE8" w:rsidRDefault="00C21B26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адресу </w:t>
      </w:r>
      <w:hyperlink r:id="rId6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www</w:t>
        </w:r>
      </w:hyperlink>
      <w:hyperlink r:id="rId7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8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lot</w:t>
        </w:r>
      </w:hyperlink>
      <w:hyperlink r:id="rId9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0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online</w:t>
        </w:r>
      </w:hyperlink>
      <w:hyperlink r:id="rId11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12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ru</w:t>
        </w:r>
      </w:hyperlink>
      <w:hyperlink r:id="rId13">
        <w:r>
          <w:rPr>
            <w:rFonts w:cs="Times New Roman"/>
            <w:b/>
            <w:sz w:val="22"/>
            <w:szCs w:val="22"/>
          </w:rPr>
          <w:t>.</w:t>
        </w:r>
      </w:hyperlink>
      <w:r>
        <w:rPr>
          <w:rFonts w:cs="Times New Roman"/>
          <w:b/>
          <w:sz w:val="22"/>
          <w:szCs w:val="22"/>
        </w:rPr>
        <w:t xml:space="preserve"> </w:t>
      </w:r>
    </w:p>
    <w:p w14:paraId="53063BC3" w14:textId="77777777" w:rsidR="005B4FE8" w:rsidRDefault="00C21B26">
      <w:pPr>
        <w:tabs>
          <w:tab w:val="left" w:pos="10065"/>
        </w:tabs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Организатор торгов – акционерное общество «РАД-Холдинг» (АО «РАД-Холдинг»). </w:t>
      </w:r>
    </w:p>
    <w:p w14:paraId="312F7791" w14:textId="51115095" w:rsidR="005B4FE8" w:rsidRDefault="00C21B26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Прием заявок осуществляется с </w:t>
      </w:r>
      <w:r>
        <w:rPr>
          <w:rFonts w:cs="Times New Roman"/>
          <w:b/>
          <w:bCs/>
          <w:sz w:val="22"/>
          <w:szCs w:val="22"/>
        </w:rPr>
        <w:t>15:00 «2</w:t>
      </w:r>
      <w:r w:rsidR="003F1805">
        <w:rPr>
          <w:rFonts w:cs="Times New Roman"/>
          <w:b/>
          <w:bCs/>
          <w:sz w:val="22"/>
          <w:szCs w:val="22"/>
        </w:rPr>
        <w:t>9</w:t>
      </w:r>
      <w:r>
        <w:rPr>
          <w:rFonts w:cs="Times New Roman"/>
          <w:b/>
          <w:bCs/>
          <w:sz w:val="22"/>
          <w:szCs w:val="22"/>
        </w:rPr>
        <w:t>» мая 2024</w:t>
      </w:r>
      <w:r>
        <w:rPr>
          <w:rFonts w:cs="Times New Roman"/>
          <w:b/>
          <w:bCs/>
          <w:sz w:val="22"/>
          <w:szCs w:val="22"/>
        </w:rPr>
        <w:t xml:space="preserve"> г. по «08» июля 2024 г. до 18:00</w:t>
      </w:r>
    </w:p>
    <w:p w14:paraId="050AB358" w14:textId="77777777" w:rsidR="005B4FE8" w:rsidRDefault="00C21B26">
      <w:pPr>
        <w:tabs>
          <w:tab w:val="left" w:pos="10065"/>
        </w:tabs>
        <w:spacing w:after="8"/>
        <w:ind w:left="981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на электронной торговой площадке АО «РАД» </w:t>
      </w:r>
    </w:p>
    <w:p w14:paraId="068EFD41" w14:textId="77777777" w:rsidR="005B4FE8" w:rsidRDefault="00C21B26">
      <w:pPr>
        <w:tabs>
          <w:tab w:val="left" w:pos="10065"/>
        </w:tabs>
        <w:spacing w:after="8"/>
        <w:ind w:left="981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адресу </w:t>
      </w:r>
      <w:hyperlink r:id="rId14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www.lot</w:t>
        </w:r>
      </w:hyperlink>
      <w:hyperlink r:id="rId15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6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online.ru</w:t>
        </w:r>
      </w:hyperlink>
      <w:hyperlink r:id="rId17">
        <w:r>
          <w:rPr>
            <w:rFonts w:cs="Times New Roman"/>
            <w:b/>
            <w:sz w:val="22"/>
            <w:szCs w:val="22"/>
          </w:rPr>
          <w:t>.</w:t>
        </w:r>
      </w:hyperlink>
      <w:r>
        <w:rPr>
          <w:rFonts w:cs="Times New Roman"/>
          <w:b/>
          <w:sz w:val="22"/>
          <w:szCs w:val="22"/>
        </w:rPr>
        <w:t xml:space="preserve"> </w:t>
      </w:r>
    </w:p>
    <w:p w14:paraId="369668A0" w14:textId="77777777" w:rsidR="005B4FE8" w:rsidRDefault="00C21B26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Задаток должен поступить на счет Оператора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электронной площадки не позднее                       </w:t>
      </w:r>
      <w:proofErr w:type="gramStart"/>
      <w:r>
        <w:rPr>
          <w:rFonts w:cs="Times New Roman"/>
          <w:b/>
          <w:sz w:val="22"/>
          <w:szCs w:val="22"/>
        </w:rPr>
        <w:t xml:space="preserve">   </w:t>
      </w:r>
      <w:r>
        <w:rPr>
          <w:rFonts w:cs="Times New Roman"/>
          <w:b/>
          <w:bCs/>
          <w:sz w:val="22"/>
          <w:szCs w:val="22"/>
        </w:rPr>
        <w:t>«</w:t>
      </w:r>
      <w:proofErr w:type="gramEnd"/>
      <w:r>
        <w:rPr>
          <w:rFonts w:cs="Times New Roman"/>
          <w:b/>
          <w:bCs/>
          <w:sz w:val="22"/>
          <w:szCs w:val="22"/>
        </w:rPr>
        <w:t xml:space="preserve">08» июля 2024 </w:t>
      </w:r>
      <w:r>
        <w:rPr>
          <w:rFonts w:cs="Times New Roman"/>
          <w:b/>
          <w:sz w:val="22"/>
          <w:szCs w:val="22"/>
        </w:rPr>
        <w:t xml:space="preserve">г. 18:00. </w:t>
      </w:r>
    </w:p>
    <w:p w14:paraId="43389CF0" w14:textId="77777777" w:rsidR="005B4FE8" w:rsidRDefault="00C21B26">
      <w:pPr>
        <w:tabs>
          <w:tab w:val="left" w:pos="10065"/>
        </w:tabs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Определение участников электронного аукциона состоится «</w:t>
      </w:r>
      <w:r>
        <w:rPr>
          <w:rFonts w:cs="Times New Roman"/>
          <w:b/>
          <w:bCs/>
          <w:sz w:val="22"/>
          <w:szCs w:val="22"/>
        </w:rPr>
        <w:t xml:space="preserve">09» июля 2024 </w:t>
      </w:r>
      <w:r>
        <w:rPr>
          <w:rFonts w:cs="Times New Roman"/>
          <w:b/>
          <w:sz w:val="22"/>
          <w:szCs w:val="22"/>
        </w:rPr>
        <w:t xml:space="preserve">г. в 18:00. </w:t>
      </w:r>
    </w:p>
    <w:p w14:paraId="6DE982B8" w14:textId="77777777" w:rsidR="005B4FE8" w:rsidRDefault="005B4FE8">
      <w:pPr>
        <w:spacing w:after="18" w:line="259" w:lineRule="auto"/>
        <w:ind w:right="60"/>
        <w:jc w:val="center"/>
        <w:rPr>
          <w:rFonts w:cs="Times New Roman"/>
          <w:sz w:val="22"/>
          <w:szCs w:val="22"/>
        </w:rPr>
      </w:pPr>
    </w:p>
    <w:p w14:paraId="3248BD63" w14:textId="77777777" w:rsidR="005B4FE8" w:rsidRDefault="00C21B26">
      <w:pPr>
        <w:spacing w:after="33" w:line="247" w:lineRule="auto"/>
        <w:ind w:left="43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2B965236" w14:textId="77777777" w:rsidR="005B4FE8" w:rsidRDefault="00C21B26">
      <w:pPr>
        <w:spacing w:after="22" w:line="259" w:lineRule="auto"/>
        <w:ind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40DCB3E4" w14:textId="77777777" w:rsidR="005B4FE8" w:rsidRDefault="00C21B26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(Указанное в настоящем информационном сообщении время – Московское) </w:t>
      </w:r>
    </w:p>
    <w:p w14:paraId="6DEDF63C" w14:textId="77777777" w:rsidR="005B4FE8" w:rsidRDefault="00C21B26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5D0C55C7" w14:textId="77777777" w:rsidR="005B4FE8" w:rsidRDefault="005B4FE8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</w:p>
    <w:p w14:paraId="3D43A868" w14:textId="77777777" w:rsidR="005B4FE8" w:rsidRDefault="00C21B26">
      <w:pPr>
        <w:ind w:right="60" w:firstLine="298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Объект продажи (Объект, лот): </w:t>
      </w:r>
      <w:r>
        <w:rPr>
          <w:rFonts w:cs="Times New Roman"/>
          <w:sz w:val="22"/>
          <w:szCs w:val="22"/>
        </w:rPr>
        <w:tab/>
      </w:r>
    </w:p>
    <w:p w14:paraId="67A073F2" w14:textId="77777777" w:rsidR="005B4FE8" w:rsidRDefault="00C21B26">
      <w:pPr>
        <w:ind w:right="-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Объект 1:</w:t>
      </w:r>
    </w:p>
    <w:p w14:paraId="118D06C6" w14:textId="333E2F0A" w:rsidR="005B4FE8" w:rsidRDefault="00C21B26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 xml:space="preserve">Земельный участок с кадастровым номером 69:23:0151003:19, общей площадью 2105+/-32  </w:t>
      </w:r>
      <w:proofErr w:type="spellStart"/>
      <w:r>
        <w:rPr>
          <w:rFonts w:cs="Times New Roman"/>
          <w:color w:val="000000"/>
          <w:sz w:val="22"/>
          <w:szCs w:val="22"/>
        </w:rPr>
        <w:t>кв.м</w:t>
      </w:r>
      <w:proofErr w:type="spellEnd"/>
      <w:r>
        <w:rPr>
          <w:rFonts w:cs="Times New Roman"/>
          <w:color w:val="000000"/>
          <w:sz w:val="22"/>
          <w:szCs w:val="22"/>
        </w:rPr>
        <w:t>, категория земель: земли населенных пунктов, разрешенное использование: для размещения здания диспетчеризации, местоположение установлено относительно ориентира, расположенного в границах участка, почтовый адрес ориентира: Тверская область, муниципальный округ Оленинский, п. Мирный, ул. Ленина, д. 14</w:t>
      </w:r>
      <w:r>
        <w:rPr>
          <w:rFonts w:cs="Times New Roman"/>
          <w:color w:val="000000"/>
          <w:sz w:val="22"/>
          <w:szCs w:val="22"/>
        </w:rPr>
        <w:t xml:space="preserve"> </w:t>
      </w:r>
    </w:p>
    <w:p w14:paraId="6A499712" w14:textId="77777777" w:rsidR="005B4FE8" w:rsidRDefault="00C21B26">
      <w:pPr>
        <w:ind w:right="-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Обременения (ограничения</w:t>
      </w:r>
      <w:proofErr w:type="gramStart"/>
      <w:r>
        <w:rPr>
          <w:rFonts w:cs="Times New Roman"/>
          <w:sz w:val="22"/>
          <w:szCs w:val="22"/>
        </w:rPr>
        <w:t>) :</w:t>
      </w:r>
      <w:proofErr w:type="gramEnd"/>
      <w:r>
        <w:rPr>
          <w:rFonts w:cs="Times New Roman"/>
          <w:sz w:val="22"/>
          <w:szCs w:val="22"/>
        </w:rPr>
        <w:t xml:space="preserve"> не зарегистрированы.</w:t>
      </w:r>
    </w:p>
    <w:p w14:paraId="24356FC6" w14:textId="77777777" w:rsidR="005B4FE8" w:rsidRDefault="00C21B26">
      <w:pPr>
        <w:ind w:right="-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Объект 2: </w:t>
      </w:r>
    </w:p>
    <w:p w14:paraId="310DB76D" w14:textId="4481A19B" w:rsidR="005B4FE8" w:rsidRDefault="00C21B26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 xml:space="preserve">Здание с кадастровым номером 69:23:0151002:80, общей площадью 1 315,5 (одна тысяча триста пятнадцать и пять) </w:t>
      </w:r>
      <w:proofErr w:type="spellStart"/>
      <w:r>
        <w:rPr>
          <w:rFonts w:cs="Times New Roman"/>
          <w:color w:val="000000"/>
          <w:sz w:val="22"/>
          <w:szCs w:val="22"/>
        </w:rPr>
        <w:t>кв.м</w:t>
      </w:r>
      <w:proofErr w:type="spellEnd"/>
      <w:r>
        <w:rPr>
          <w:rFonts w:cs="Times New Roman"/>
          <w:color w:val="000000"/>
          <w:sz w:val="22"/>
          <w:szCs w:val="22"/>
        </w:rPr>
        <w:t>, назначение: нежилое, наименование: диспетчерская, виды разрешенного использования: данные отсутствуют, количество этажей в том числе подземных этажей: 2, в том числе подземных 0, находящийся по адресу: Тверская область, муниципальный округ Оленинский, п. Мирный, ул. Ленина, д. 14</w:t>
      </w:r>
    </w:p>
    <w:p w14:paraId="7642A8C9" w14:textId="77777777" w:rsidR="005B4FE8" w:rsidRDefault="00C21B26">
      <w:pPr>
        <w:ind w:right="-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Обременения (ограничения</w:t>
      </w:r>
      <w:proofErr w:type="gramStart"/>
      <w:r>
        <w:rPr>
          <w:rFonts w:cs="Times New Roman"/>
          <w:sz w:val="22"/>
          <w:szCs w:val="22"/>
        </w:rPr>
        <w:t>) :</w:t>
      </w:r>
      <w:proofErr w:type="gramEnd"/>
      <w:r>
        <w:rPr>
          <w:rFonts w:cs="Times New Roman"/>
          <w:sz w:val="22"/>
          <w:szCs w:val="22"/>
        </w:rPr>
        <w:t xml:space="preserve"> не зарегистрированы. </w:t>
      </w:r>
    </w:p>
    <w:p w14:paraId="76521F34" w14:textId="77777777" w:rsidR="005B4FE8" w:rsidRDefault="005B4FE8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sz w:val="22"/>
          <w:szCs w:val="22"/>
          <w:lang w:eastAsia="ru-RU"/>
        </w:rPr>
      </w:pPr>
    </w:p>
    <w:p w14:paraId="4783F537" w14:textId="77777777" w:rsidR="005B4FE8" w:rsidRDefault="00C21B26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sz w:val="22"/>
          <w:szCs w:val="22"/>
          <w:lang w:eastAsia="ru-RU"/>
        </w:rPr>
      </w:pPr>
      <w:r>
        <w:rPr>
          <w:rFonts w:eastAsia="Times New Roman" w:cs="Times New Roman"/>
          <w:b/>
          <w:bCs/>
          <w:sz w:val="22"/>
          <w:szCs w:val="22"/>
          <w:lang w:eastAsia="ru-RU"/>
        </w:rPr>
        <w:t xml:space="preserve">Начальная цена лота устанавливается в размере </w:t>
      </w:r>
      <w:r>
        <w:rPr>
          <w:rFonts w:cs="Times New Roman"/>
          <w:b/>
          <w:color w:val="000000"/>
          <w:sz w:val="22"/>
          <w:szCs w:val="22"/>
        </w:rPr>
        <w:t>5 500 000 (Пять миллионов пятьсот тысяч) рублей 00 копеек.</w:t>
      </w:r>
    </w:p>
    <w:p w14:paraId="2C632B67" w14:textId="77777777" w:rsidR="005B4FE8" w:rsidRDefault="00C21B26">
      <w:pPr>
        <w:ind w:right="-57" w:firstLine="567"/>
        <w:jc w:val="both"/>
        <w:rPr>
          <w:rFonts w:cs="Times New Roman"/>
          <w:sz w:val="22"/>
          <w:szCs w:val="22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Сумма задатка – </w:t>
      </w:r>
      <w:r>
        <w:rPr>
          <w:rFonts w:cs="Times New Roman"/>
          <w:b/>
          <w:sz w:val="22"/>
          <w:szCs w:val="22"/>
        </w:rPr>
        <w:t>550 000 (Пятьсот пятьдесят тысяч) рублей 00 копеек.</w:t>
      </w:r>
    </w:p>
    <w:p w14:paraId="7384E1E3" w14:textId="77777777" w:rsidR="005B4FE8" w:rsidRDefault="005B4FE8">
      <w:pPr>
        <w:ind w:right="-57" w:firstLine="567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14:paraId="4BDAA8A4" w14:textId="77777777" w:rsidR="005B4FE8" w:rsidRDefault="00C21B26">
      <w:pPr>
        <w:ind w:right="-57" w:firstLine="567"/>
        <w:jc w:val="both"/>
        <w:rPr>
          <w:rFonts w:cs="Times New Roman"/>
          <w:sz w:val="22"/>
          <w:szCs w:val="22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Шаг аукциона на повышение – </w:t>
      </w:r>
      <w:r>
        <w:rPr>
          <w:rFonts w:cs="Times New Roman"/>
          <w:b/>
          <w:sz w:val="22"/>
          <w:szCs w:val="22"/>
        </w:rPr>
        <w:t>165 000 (Сто шестьдесят пять тысяч) рублей 00 копеек.</w:t>
      </w:r>
    </w:p>
    <w:p w14:paraId="1E847A11" w14:textId="77777777" w:rsidR="005B4FE8" w:rsidRDefault="005B4FE8">
      <w:pPr>
        <w:ind w:right="-57" w:firstLine="567"/>
        <w:jc w:val="both"/>
        <w:rPr>
          <w:rFonts w:cs="Times New Roman"/>
          <w:b/>
          <w:bCs/>
          <w:sz w:val="22"/>
          <w:szCs w:val="22"/>
        </w:rPr>
      </w:pPr>
    </w:p>
    <w:p w14:paraId="5B4B9386" w14:textId="77777777" w:rsidR="005B4FE8" w:rsidRDefault="00C21B26">
      <w:pPr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ОБЩИЕ ПОЛОЖЕНИЯ:</w:t>
      </w:r>
      <w:r>
        <w:rPr>
          <w:rFonts w:cs="Times New Roman"/>
          <w:sz w:val="22"/>
          <w:szCs w:val="22"/>
        </w:rPr>
        <w:t xml:space="preserve"> </w:t>
      </w:r>
    </w:p>
    <w:p w14:paraId="7D67621A" w14:textId="77777777" w:rsidR="005B4FE8" w:rsidRDefault="00C21B26">
      <w:pPr>
        <w:ind w:left="-15" w:right="60" w:firstLine="684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rFonts w:cs="Times New Roman"/>
            <w:sz w:val="22"/>
            <w:szCs w:val="22"/>
          </w:rPr>
          <w:t>при проведении электронных торгов по продаже</w:t>
        </w:r>
      </w:hyperlink>
      <w:hyperlink r:id="rId19">
        <w:r>
          <w:rPr>
            <w:rFonts w:cs="Times New Roman"/>
            <w:sz w:val="22"/>
            <w:szCs w:val="22"/>
          </w:rPr>
          <w:t xml:space="preserve"> </w:t>
        </w:r>
      </w:hyperlink>
      <w:hyperlink r:id="rId20">
        <w:r>
          <w:rPr>
            <w:rFonts w:cs="Times New Roman"/>
            <w:sz w:val="22"/>
            <w:szCs w:val="22"/>
          </w:rPr>
          <w:t xml:space="preserve">имущества, имущественных </w:t>
        </w:r>
      </w:hyperlink>
      <w:hyperlink r:id="rId21">
        <w:r>
          <w:rPr>
            <w:rFonts w:cs="Times New Roman"/>
            <w:sz w:val="22"/>
            <w:szCs w:val="22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rFonts w:cs="Times New Roman"/>
            <w:sz w:val="22"/>
            <w:szCs w:val="22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rFonts w:cs="Times New Roman"/>
            <w:sz w:val="22"/>
            <w:szCs w:val="22"/>
          </w:rPr>
          <w:t>,</w:t>
        </w:r>
      </w:hyperlink>
      <w:r>
        <w:rPr>
          <w:rFonts w:cs="Times New Roman"/>
          <w:sz w:val="22"/>
          <w:szCs w:val="22"/>
        </w:rPr>
        <w:t xml:space="preserve"> размещенном на сайте </w:t>
      </w:r>
      <w:hyperlink r:id="rId24">
        <w:r>
          <w:rPr>
            <w:rFonts w:cs="Times New Roman"/>
            <w:sz w:val="22"/>
            <w:szCs w:val="22"/>
            <w:u w:val="single" w:color="000000"/>
          </w:rPr>
          <w:t>www</w:t>
        </w:r>
      </w:hyperlink>
      <w:hyperlink r:id="rId25">
        <w:r>
          <w:rPr>
            <w:rFonts w:cs="Times New Roman"/>
            <w:sz w:val="22"/>
            <w:szCs w:val="22"/>
            <w:u w:val="single" w:color="000000"/>
          </w:rPr>
          <w:t>.</w:t>
        </w:r>
      </w:hyperlink>
      <w:hyperlink r:id="rId26">
        <w:r>
          <w:rPr>
            <w:rFonts w:cs="Times New Roman"/>
            <w:sz w:val="22"/>
            <w:szCs w:val="22"/>
            <w:u w:val="single" w:color="000000"/>
            <w:lang w:val="en-US"/>
          </w:rPr>
          <w:t>lot</w:t>
        </w:r>
      </w:hyperlink>
      <w:hyperlink r:id="rId27">
        <w:r>
          <w:rPr>
            <w:rFonts w:cs="Times New Roman"/>
            <w:sz w:val="22"/>
            <w:szCs w:val="22"/>
            <w:u w:val="single" w:color="000000"/>
            <w:lang w:val="en-US"/>
          </w:rPr>
          <w:t>-</w:t>
        </w:r>
      </w:hyperlink>
      <w:hyperlink r:id="rId28">
        <w:r>
          <w:rPr>
            <w:rFonts w:cs="Times New Roman"/>
            <w:sz w:val="22"/>
            <w:szCs w:val="22"/>
            <w:u w:val="single" w:color="000000"/>
            <w:lang w:val="en-US"/>
          </w:rPr>
          <w:t>online</w:t>
        </w:r>
      </w:hyperlink>
      <w:hyperlink r:id="rId29">
        <w:r>
          <w:rPr>
            <w:rFonts w:cs="Times New Roman"/>
            <w:sz w:val="22"/>
            <w:szCs w:val="22"/>
            <w:u w:val="single" w:color="000000"/>
            <w:lang w:val="en-US"/>
          </w:rPr>
          <w:t>.</w:t>
        </w:r>
      </w:hyperlink>
      <w:hyperlink r:id="rId30">
        <w:r>
          <w:rPr>
            <w:rFonts w:cs="Times New Roman"/>
            <w:sz w:val="22"/>
            <w:szCs w:val="22"/>
            <w:u w:val="single" w:color="000000"/>
            <w:lang w:val="en-US"/>
          </w:rPr>
          <w:t>ru</w:t>
        </w:r>
      </w:hyperlink>
      <w:hyperlink r:id="rId31">
        <w:r>
          <w:rPr>
            <w:rFonts w:cs="Times New Roman"/>
            <w:sz w:val="22"/>
            <w:szCs w:val="22"/>
            <w:lang w:val="en-US"/>
          </w:rPr>
          <w:t xml:space="preserve"> </w:t>
        </w:r>
      </w:hyperlink>
      <w:r>
        <w:rPr>
          <w:rFonts w:cs="Times New Roman"/>
          <w:sz w:val="22"/>
          <w:szCs w:val="22"/>
          <w:lang w:val="en-US"/>
        </w:rPr>
        <w:t xml:space="preserve">(https://sales.lot-online.ru/e-auction/Regulations.xhtml).  </w:t>
      </w:r>
    </w:p>
    <w:p w14:paraId="022B8B44" w14:textId="77777777" w:rsidR="005B4FE8" w:rsidRDefault="00C21B26">
      <w:pPr>
        <w:spacing w:line="259" w:lineRule="auto"/>
        <w:ind w:right="60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 </w:t>
      </w:r>
      <w:r>
        <w:rPr>
          <w:rFonts w:cs="Times New Roman"/>
          <w:sz w:val="22"/>
          <w:szCs w:val="22"/>
          <w:lang w:val="en-US"/>
        </w:rPr>
        <w:tab/>
      </w:r>
    </w:p>
    <w:p w14:paraId="5B8A6114" w14:textId="77777777" w:rsidR="005B4FE8" w:rsidRDefault="00C21B26">
      <w:pPr>
        <w:spacing w:line="259" w:lineRule="auto"/>
        <w:ind w:left="721" w:right="60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b/>
          <w:sz w:val="22"/>
          <w:szCs w:val="22"/>
          <w:lang w:val="en-US"/>
        </w:rPr>
        <w:t xml:space="preserve"> </w:t>
      </w:r>
    </w:p>
    <w:p w14:paraId="66BB3101" w14:textId="77777777" w:rsidR="005B4FE8" w:rsidRDefault="00C21B26">
      <w:pPr>
        <w:spacing w:after="8"/>
        <w:ind w:left="669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>УСЛОВИЯ ПРОВЕДЕНИЯ АУКЦИОНА:</w:t>
      </w:r>
    </w:p>
    <w:p w14:paraId="3653E40E" w14:textId="77777777" w:rsidR="005B4FE8" w:rsidRDefault="00C21B26">
      <w:pPr>
        <w:ind w:left="-15" w:right="60" w:firstLine="6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4B60CE1E" w14:textId="77777777" w:rsidR="005B4FE8" w:rsidRDefault="00C21B26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5BD0375A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5DE86B75" w14:textId="77777777" w:rsidR="005B4FE8" w:rsidRDefault="00C21B26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386F59B2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22D0D49D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rFonts w:cs="Times New Roman"/>
            <w:sz w:val="22"/>
            <w:szCs w:val="22"/>
          </w:rPr>
          <w:t>электронной подписью</w:t>
        </w:r>
      </w:hyperlink>
      <w:hyperlink r:id="rId33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Претендента документы. </w:t>
      </w:r>
    </w:p>
    <w:p w14:paraId="4079416F" w14:textId="77777777" w:rsidR="005B4FE8" w:rsidRDefault="00C21B26">
      <w:pPr>
        <w:spacing w:after="26" w:line="259" w:lineRule="auto"/>
        <w:ind w:left="720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06D01439" w14:textId="77777777" w:rsidR="005B4FE8" w:rsidRDefault="00C21B26">
      <w:pPr>
        <w:spacing w:line="264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Документы, необходимые для участия в аукционе в электронной форме: </w:t>
      </w:r>
    </w:p>
    <w:p w14:paraId="77A47A76" w14:textId="77777777" w:rsidR="005B4FE8" w:rsidRDefault="00C21B26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аукционе, проводимом в электронной форме. </w:t>
      </w:r>
    </w:p>
    <w:p w14:paraId="7BFB0410" w14:textId="77777777" w:rsidR="005B4FE8" w:rsidRDefault="00C21B26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rFonts w:cs="Times New Roman"/>
          <w:color w:val="FF0000"/>
          <w:sz w:val="22"/>
          <w:szCs w:val="22"/>
        </w:rPr>
        <w:t xml:space="preserve">  </w:t>
      </w:r>
    </w:p>
    <w:p w14:paraId="67D7DC1C" w14:textId="77777777" w:rsidR="005B4FE8" w:rsidRDefault="00C21B26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Одновременно к заявке Претенденты прилагают подписанные электронной подписью документы: </w:t>
      </w:r>
    </w:p>
    <w:p w14:paraId="5F241994" w14:textId="77777777" w:rsidR="005B4FE8" w:rsidRDefault="00C21B26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Физические лица:</w:t>
      </w:r>
    </w:p>
    <w:p w14:paraId="06F622D4" w14:textId="77777777" w:rsidR="005B4FE8" w:rsidRDefault="00C21B26">
      <w:pPr>
        <w:ind w:left="112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копии всех листов документа, удостоверяющего личность;</w:t>
      </w:r>
    </w:p>
    <w:p w14:paraId="2BA2CD3F" w14:textId="77777777" w:rsidR="005B4FE8" w:rsidRDefault="00C21B26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Юридические лица: </w:t>
      </w:r>
    </w:p>
    <w:p w14:paraId="1FA8C680" w14:textId="77777777" w:rsidR="005B4FE8" w:rsidRDefault="00C21B26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28D3E375" w14:textId="77777777" w:rsidR="005B4FE8" w:rsidRDefault="00C21B26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63C9D9DE" w14:textId="77777777" w:rsidR="005B4FE8" w:rsidRDefault="00C21B26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51B7F5BC" w14:textId="77777777" w:rsidR="005B4FE8" w:rsidRDefault="00C21B26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 о постановке на учет в налоговом органе; </w:t>
      </w:r>
    </w:p>
    <w:p w14:paraId="195B1034" w14:textId="77777777" w:rsidR="005B4FE8" w:rsidRDefault="00C21B26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55896BBD" w14:textId="77777777" w:rsidR="005B4FE8" w:rsidRDefault="00C21B26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13F70B21" w14:textId="77777777" w:rsidR="005B4FE8" w:rsidRDefault="00C21B26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07729FD2" w14:textId="77777777" w:rsidR="005B4FE8" w:rsidRDefault="00C21B26">
      <w:pPr>
        <w:ind w:left="70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2.3. Индивидуальные предприниматели:  </w:t>
      </w:r>
    </w:p>
    <w:p w14:paraId="536A02EB" w14:textId="77777777" w:rsidR="005B4FE8" w:rsidRDefault="00C21B26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копии всех листов документа, удостоверяющего личность; </w:t>
      </w:r>
    </w:p>
    <w:p w14:paraId="24FEE417" w14:textId="77777777" w:rsidR="005B4FE8" w:rsidRDefault="00C21B26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физического лица в Единый государственный реестр </w:t>
      </w:r>
      <w:r>
        <w:rPr>
          <w:rFonts w:cs="Times New Roman"/>
          <w:sz w:val="22"/>
          <w:szCs w:val="22"/>
        </w:rPr>
        <w:lastRenderedPageBreak/>
        <w:t xml:space="preserve">индивидуальных предпринимателей; </w:t>
      </w:r>
    </w:p>
    <w:p w14:paraId="6180FD5A" w14:textId="77777777" w:rsidR="005B4FE8" w:rsidRDefault="00C21B26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свидетельство о постановке на налоговый учет;</w:t>
      </w:r>
    </w:p>
    <w:p w14:paraId="2C844BF9" w14:textId="77777777" w:rsidR="005B4FE8" w:rsidRDefault="005B4FE8">
      <w:pPr>
        <w:ind w:right="60"/>
        <w:jc w:val="both"/>
        <w:rPr>
          <w:rFonts w:cs="Times New Roman"/>
          <w:sz w:val="22"/>
          <w:szCs w:val="22"/>
        </w:rPr>
      </w:pPr>
    </w:p>
    <w:p w14:paraId="6A6366F9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02723E4B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Допустимые форматы загружаемых файлов: </w:t>
      </w:r>
      <w:proofErr w:type="spellStart"/>
      <w:r>
        <w:rPr>
          <w:rFonts w:cs="Times New Roman"/>
          <w:sz w:val="22"/>
          <w:szCs w:val="22"/>
        </w:rPr>
        <w:t>doc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docx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pdf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gif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jpg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jpeg</w:t>
      </w:r>
      <w:proofErr w:type="spellEnd"/>
      <w:r>
        <w:rPr>
          <w:rFonts w:cs="Times New Roman"/>
          <w:sz w:val="22"/>
          <w:szCs w:val="22"/>
        </w:rPr>
        <w:t xml:space="preserve">. Загружаемые файлы подписываются электронной подписью Претендента. </w:t>
      </w:r>
    </w:p>
    <w:p w14:paraId="73CC82EF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07C7F3CE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1CE0DC50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79709E8F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707FC84F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rFonts w:cs="Times New Roman"/>
            <w:color w:val="0000FF"/>
            <w:sz w:val="22"/>
            <w:szCs w:val="22"/>
            <w:u w:val="single" w:color="0000FF"/>
          </w:rPr>
          <w:t>www</w:t>
        </w:r>
      </w:hyperlink>
      <w:hyperlink r:id="rId35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36">
        <w:r>
          <w:rPr>
            <w:rFonts w:cs="Times New Roman"/>
            <w:color w:val="0000FF"/>
            <w:sz w:val="22"/>
            <w:szCs w:val="22"/>
            <w:u w:val="single" w:color="0000FF"/>
          </w:rPr>
          <w:t>lot</w:t>
        </w:r>
      </w:hyperlink>
      <w:hyperlink r:id="rId37">
        <w:r>
          <w:rPr>
            <w:rFonts w:cs="Times New Roman"/>
            <w:color w:val="0000FF"/>
            <w:sz w:val="22"/>
            <w:szCs w:val="22"/>
            <w:u w:val="single" w:color="0000FF"/>
          </w:rPr>
          <w:t>-</w:t>
        </w:r>
      </w:hyperlink>
      <w:hyperlink r:id="rId38">
        <w:r>
          <w:rPr>
            <w:rFonts w:cs="Times New Roman"/>
            <w:color w:val="0000FF"/>
            <w:sz w:val="22"/>
            <w:szCs w:val="22"/>
            <w:u w:val="single" w:color="0000FF"/>
          </w:rPr>
          <w:t>online</w:t>
        </w:r>
      </w:hyperlink>
      <w:hyperlink r:id="rId39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40">
        <w:r>
          <w:rPr>
            <w:rFonts w:cs="Times New Roman"/>
            <w:color w:val="0000FF"/>
            <w:sz w:val="22"/>
            <w:szCs w:val="22"/>
            <w:u w:val="single" w:color="0000FF"/>
          </w:rPr>
          <w:t>ru</w:t>
        </w:r>
      </w:hyperlink>
      <w:hyperlink r:id="rId41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71348258" w14:textId="77777777" w:rsidR="005B4FE8" w:rsidRDefault="00C21B26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р/с № 40702810355000036459 в СЕВЕРО-ЗАПАДНЫЙ БАНК ПАО СБЕРБАНК,</w:t>
      </w:r>
    </w:p>
    <w:p w14:paraId="06796FB8" w14:textId="77777777" w:rsidR="005B4FE8" w:rsidRDefault="00C21B26">
      <w:pPr>
        <w:jc w:val="both"/>
        <w:rPr>
          <w:rFonts w:cs="Times New Roman"/>
          <w:b/>
          <w:sz w:val="22"/>
          <w:szCs w:val="22"/>
          <w:shd w:val="clear" w:color="auto" w:fill="FFFFFF"/>
        </w:rPr>
      </w:pPr>
      <w:r>
        <w:rPr>
          <w:rFonts w:cs="Times New Roman"/>
          <w:b/>
          <w:sz w:val="22"/>
          <w:szCs w:val="22"/>
        </w:rPr>
        <w:t>БИК 044030653, к/с 30101810500000000653</w:t>
      </w:r>
      <w:r>
        <w:rPr>
          <w:rFonts w:cs="Times New Roman"/>
          <w:b/>
          <w:sz w:val="22"/>
          <w:szCs w:val="22"/>
          <w:shd w:val="clear" w:color="auto" w:fill="FFFFFF"/>
        </w:rPr>
        <w:t>.</w:t>
      </w:r>
    </w:p>
    <w:p w14:paraId="7BBFA228" w14:textId="77777777" w:rsidR="005B4FE8" w:rsidRDefault="005B4FE8">
      <w:pPr>
        <w:spacing w:line="264" w:lineRule="auto"/>
        <w:ind w:right="60"/>
        <w:jc w:val="both"/>
        <w:rPr>
          <w:rFonts w:cs="Times New Roman"/>
          <w:sz w:val="22"/>
          <w:szCs w:val="22"/>
        </w:rPr>
      </w:pPr>
    </w:p>
    <w:p w14:paraId="01BCE134" w14:textId="77777777" w:rsidR="005B4FE8" w:rsidRDefault="00C21B26">
      <w:pPr>
        <w:spacing w:line="264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Задаток должен поступить на указанный счет не позднее </w:t>
      </w:r>
      <w:r>
        <w:rPr>
          <w:rFonts w:cs="Times New Roman"/>
          <w:b/>
          <w:bCs/>
          <w:sz w:val="22"/>
          <w:szCs w:val="22"/>
        </w:rPr>
        <w:t xml:space="preserve">08 июля 2024 </w:t>
      </w:r>
      <w:r>
        <w:rPr>
          <w:rFonts w:cs="Times New Roman"/>
          <w:b/>
          <w:sz w:val="22"/>
          <w:szCs w:val="22"/>
        </w:rPr>
        <w:t>года</w:t>
      </w:r>
    </w:p>
    <w:p w14:paraId="4618475B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2C764222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4FD3D530" w14:textId="77777777" w:rsidR="005B4FE8" w:rsidRDefault="00C21B26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0CA66D2E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Задаток служит обеспечением исполнения обязательства победителя/единственного участника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победителя/единственного участника в течение 5 (пяти) рабочих дней с даты подведения итогов аукциона. Задаток, перечисленный победителем торгов/ единственным участником засчитывается в сумму платежа по договору купли-продажи Объекта. </w:t>
      </w:r>
    </w:p>
    <w:p w14:paraId="67B72FE9" w14:textId="77777777" w:rsidR="005B4FE8" w:rsidRDefault="00C21B26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79B5F24E" w14:textId="77777777" w:rsidR="005B4FE8" w:rsidRDefault="00C21B26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может подать только одну заявку. </w:t>
      </w:r>
    </w:p>
    <w:p w14:paraId="541D936B" w14:textId="77777777" w:rsidR="005B4FE8" w:rsidRDefault="00C21B26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0DAD5E18" w14:textId="77777777" w:rsidR="005B4FE8" w:rsidRDefault="00C21B26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4EFF799D" w14:textId="77777777" w:rsidR="005B4FE8" w:rsidRDefault="00C21B26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39E94D09" w14:textId="77777777" w:rsidR="005B4FE8" w:rsidRDefault="00C21B26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463D134F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rFonts w:cs="Times New Roman"/>
          <w:sz w:val="22"/>
          <w:szCs w:val="22"/>
        </w:rPr>
        <w:t>апостилированы</w:t>
      </w:r>
      <w:proofErr w:type="spellEnd"/>
      <w:r>
        <w:rPr>
          <w:rFonts w:cs="Times New Roman"/>
          <w:sz w:val="22"/>
          <w:szCs w:val="22"/>
        </w:rPr>
        <w:t xml:space="preserve"> и иметь надлежащим образом, заверенный перевод на русский язык.</w:t>
      </w:r>
    </w:p>
    <w:p w14:paraId="301A8AA7" w14:textId="77777777" w:rsidR="005B4FE8" w:rsidRDefault="00C21B26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Документы, содержащие помарки, подчистки, исправления и т.п., не рассматриваются.</w:t>
      </w:r>
    </w:p>
    <w:p w14:paraId="0545F10D" w14:textId="77777777" w:rsidR="005B4FE8" w:rsidRDefault="00C21B26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отказывает Претенденту в допуске к участию в аукционе, если: </w:t>
      </w:r>
    </w:p>
    <w:p w14:paraId="673D4507" w14:textId="77777777" w:rsidR="005B4FE8" w:rsidRDefault="00C21B26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348E1E6C" w14:textId="77777777" w:rsidR="005B4FE8" w:rsidRDefault="00C21B26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4B31D8E5" w14:textId="77777777" w:rsidR="005B4FE8" w:rsidRDefault="00C21B26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525AA3DB" w14:textId="77777777" w:rsidR="005B4FE8" w:rsidRDefault="00C21B26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7A4CDA27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715A02F3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25301CFD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41D4E15D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1ED68341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</w:t>
      </w:r>
      <w:r>
        <w:rPr>
          <w:rFonts w:cs="Times New Roman"/>
          <w:sz w:val="22"/>
          <w:szCs w:val="22"/>
        </w:rPr>
        <w:t xml:space="preserve">е на электронной площадке www.lot-online.ru. </w:t>
      </w:r>
    </w:p>
    <w:p w14:paraId="26761F9E" w14:textId="77777777" w:rsidR="005B4FE8" w:rsidRDefault="005B4FE8">
      <w:pPr>
        <w:spacing w:line="259" w:lineRule="auto"/>
        <w:ind w:left="708" w:right="60"/>
        <w:jc w:val="both"/>
        <w:rPr>
          <w:rFonts w:cs="Times New Roman"/>
          <w:sz w:val="22"/>
          <w:szCs w:val="22"/>
        </w:rPr>
      </w:pPr>
    </w:p>
    <w:p w14:paraId="1CA7C36C" w14:textId="77777777" w:rsidR="005B4FE8" w:rsidRDefault="00C21B26">
      <w:pPr>
        <w:spacing w:line="259" w:lineRule="auto"/>
        <w:ind w:left="70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6B00C399" w14:textId="77777777" w:rsidR="005B4FE8" w:rsidRDefault="00C21B26">
      <w:pPr>
        <w:spacing w:line="264" w:lineRule="auto"/>
        <w:ind w:left="21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ПРОВЕДЕНИЯ ЭЛЕКТРОННОГО АУКЦИОНА: </w:t>
      </w:r>
    </w:p>
    <w:p w14:paraId="175CBBB9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Участники аукциона, проводимого в </w:t>
      </w:r>
      <w:r>
        <w:rPr>
          <w:rFonts w:cs="Times New Roman"/>
          <w:sz w:val="22"/>
          <w:szCs w:val="22"/>
        </w:rPr>
        <w:t>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5B9A547D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4AA826A9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2FE006C6" w14:textId="77777777" w:rsidR="005B4FE8" w:rsidRDefault="00C21B26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4070AA8E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3D4BCE25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20304300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При проведении открытых торгов время проведения торгов определяется в следующем порядке:</w:t>
      </w:r>
    </w:p>
    <w:p w14:paraId="76871D81" w14:textId="77777777" w:rsidR="005B4FE8" w:rsidRDefault="00C21B26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3883DB25" w14:textId="77777777" w:rsidR="005B4FE8" w:rsidRDefault="00C21B26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357AE8E4" w14:textId="77777777" w:rsidR="005B4FE8" w:rsidRDefault="00C21B26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4745537C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49A0A206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Ход проведения процедуры аукциона фиксируется оператором электронной площадки в электронном журнале.</w:t>
      </w:r>
    </w:p>
    <w:p w14:paraId="3274A230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3F7ED564" w14:textId="77777777" w:rsidR="005B4FE8" w:rsidRDefault="00C21B26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предложение представлено по истечении срока окончания представления предложений;</w:t>
      </w:r>
    </w:p>
    <w:p w14:paraId="7FCD41E1" w14:textId="77777777" w:rsidR="005B4FE8" w:rsidRDefault="00C21B26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00654BCE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Победителем аукциона признается Участник, предложивший наиболее высокую цену.</w:t>
      </w:r>
    </w:p>
    <w:p w14:paraId="4919C313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7C5D944E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Протокол о результатах аукциона подписывается Организатором торгов в день проведения электронного аукциона.</w:t>
      </w:r>
    </w:p>
    <w:p w14:paraId="2D0F6BD9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43A932E2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подписания </w:t>
      </w:r>
      <w:r>
        <w:rPr>
          <w:rFonts w:cs="Times New Roman"/>
          <w:sz w:val="22"/>
          <w:szCs w:val="22"/>
        </w:rPr>
        <w:t>протокола о результатах электронного аукциона победителю/единственному участнику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4D11D3C7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отказа или уклонения победителя /единственного участника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3FF664AA" w14:textId="77777777" w:rsidR="005B4FE8" w:rsidRDefault="005B4FE8">
      <w:pPr>
        <w:ind w:left="-15" w:right="60"/>
        <w:jc w:val="both"/>
        <w:rPr>
          <w:rFonts w:cs="Times New Roman"/>
          <w:sz w:val="22"/>
          <w:szCs w:val="22"/>
        </w:rPr>
      </w:pPr>
    </w:p>
    <w:p w14:paraId="6A80B2C2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признается несостоявшимся в следующих случаях:</w:t>
      </w:r>
    </w:p>
    <w:p w14:paraId="6656B6FB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при отсутствии заявок на участие в аукционе, либо ни один из Претендентов не признан участником аукциона;</w:t>
      </w:r>
    </w:p>
    <w:p w14:paraId="27B6BAB7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 участию в аукционе допущен только один Претендент;</w:t>
      </w:r>
    </w:p>
    <w:p w14:paraId="2825B7CD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ни один из </w:t>
      </w:r>
      <w:r>
        <w:rPr>
          <w:rFonts w:cs="Times New Roman"/>
          <w:sz w:val="22"/>
          <w:szCs w:val="22"/>
        </w:rPr>
        <w:t>участников аукциона не сделал предложения по начальной цене Объекта.</w:t>
      </w:r>
    </w:p>
    <w:p w14:paraId="4A090B97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580E6AB5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rFonts w:cs="Times New Roman"/>
          <w:sz w:val="22"/>
          <w:szCs w:val="22"/>
        </w:rPr>
        <w:t>www.lot-online.ru .</w:t>
      </w:r>
      <w:proofErr w:type="gramEnd"/>
    </w:p>
    <w:p w14:paraId="3C208D34" w14:textId="77777777" w:rsidR="005B4FE8" w:rsidRDefault="005B4FE8">
      <w:pPr>
        <w:ind w:left="-15" w:right="60"/>
        <w:jc w:val="both"/>
        <w:rPr>
          <w:rFonts w:cs="Times New Roman"/>
          <w:sz w:val="22"/>
          <w:szCs w:val="22"/>
        </w:rPr>
      </w:pPr>
    </w:p>
    <w:p w14:paraId="47D5C980" w14:textId="77777777" w:rsidR="005B4FE8" w:rsidRDefault="005B4FE8">
      <w:pPr>
        <w:spacing w:after="31" w:line="259" w:lineRule="auto"/>
        <w:ind w:left="708" w:right="60"/>
        <w:jc w:val="both"/>
        <w:rPr>
          <w:rFonts w:cs="Times New Roman"/>
          <w:sz w:val="22"/>
          <w:szCs w:val="22"/>
        </w:rPr>
      </w:pPr>
    </w:p>
    <w:p w14:paraId="6FA00385" w14:textId="77777777" w:rsidR="005B4FE8" w:rsidRDefault="005B4FE8">
      <w:pPr>
        <w:spacing w:after="31" w:line="259" w:lineRule="auto"/>
        <w:ind w:left="708" w:right="60"/>
        <w:jc w:val="both"/>
        <w:rPr>
          <w:rFonts w:cs="Times New Roman"/>
          <w:sz w:val="22"/>
          <w:szCs w:val="22"/>
        </w:rPr>
      </w:pPr>
    </w:p>
    <w:p w14:paraId="68B40538" w14:textId="77777777" w:rsidR="005B4FE8" w:rsidRDefault="00C21B26">
      <w:pPr>
        <w:spacing w:line="264" w:lineRule="auto"/>
        <w:ind w:left="1789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ЗАКЛЮЧЕНИЯ ДОГОВОРА ПО ИТОГАМ ТОРГОВ: </w:t>
      </w:r>
    </w:p>
    <w:p w14:paraId="5D391194" w14:textId="77777777" w:rsidR="005B4FE8" w:rsidRDefault="00C21B26">
      <w:pPr>
        <w:spacing w:line="264" w:lineRule="auto"/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Договор купли-продажи Объекта заключается победителем электронного аукциона/единственным участником (Покупателем)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71644B9B" w14:textId="77777777" w:rsidR="005B4FE8" w:rsidRDefault="00C21B26">
      <w:pPr>
        <w:ind w:right="60"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rFonts w:cs="Times New Roman"/>
          <w:b/>
          <w:bCs/>
          <w:sz w:val="22"/>
          <w:szCs w:val="22"/>
        </w:rPr>
        <w:t>с условиями договора купли-продажи, форма которого размещена</w:t>
      </w:r>
      <w:r>
        <w:rPr>
          <w:rFonts w:cs="Times New Roman"/>
          <w:b/>
          <w:sz w:val="22"/>
          <w:szCs w:val="22"/>
        </w:rPr>
        <w:t xml:space="preserve"> на сайте www.lot-online.ru в разделе «карточка лота».</w:t>
      </w:r>
      <w:r>
        <w:rPr>
          <w:rFonts w:eastAsia="Courier New" w:cs="Times New Roman"/>
          <w:sz w:val="22"/>
          <w:szCs w:val="22"/>
        </w:rPr>
        <w:t xml:space="preserve">  </w:t>
      </w:r>
    </w:p>
    <w:p w14:paraId="2FB56847" w14:textId="77777777" w:rsidR="005B4FE8" w:rsidRDefault="00C21B26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уклонении (отказе) Покупателя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5D6E4615" w14:textId="77777777" w:rsidR="005B4FE8" w:rsidRDefault="00C21B26">
      <w:pPr>
        <w:ind w:left="-15" w:right="60" w:firstLine="724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10 (десяти) рабочих дней с даты получения от Продавца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</w:t>
      </w:r>
      <w:r>
        <w:rPr>
          <w:rFonts w:cs="Times New Roman"/>
          <w:sz w:val="22"/>
          <w:szCs w:val="22"/>
        </w:rPr>
        <w:t xml:space="preserve">е предложение по цене Объекта в ходе торгов, в полном объеме путем безналичного перечисления денежных средств </w:t>
      </w:r>
      <w:r>
        <w:rPr>
          <w:rFonts w:cs="Times New Roman"/>
          <w:bCs/>
          <w:sz w:val="22"/>
          <w:szCs w:val="22"/>
        </w:rPr>
        <w:t>в соответствии 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 w:cs="Times New Roman"/>
          <w:bCs/>
          <w:sz w:val="22"/>
          <w:szCs w:val="22"/>
        </w:rPr>
        <w:t xml:space="preserve"> </w:t>
      </w:r>
    </w:p>
    <w:p w14:paraId="6A8368BF" w14:textId="77777777" w:rsidR="005B4FE8" w:rsidRDefault="00C21B26">
      <w:pPr>
        <w:ind w:left="-15" w:right="60"/>
        <w:jc w:val="both"/>
      </w:pPr>
      <w:r>
        <w:rPr>
          <w:rFonts w:eastAsia="Courier New" w:cs="Times New Roman"/>
          <w:bCs/>
          <w:sz w:val="22"/>
          <w:shd w:val="clear" w:color="auto" w:fill="FFFFFF"/>
        </w:rPr>
        <w:tab/>
      </w:r>
      <w:r>
        <w:rPr>
          <w:rFonts w:eastAsia="Courier New" w:cs="Times New Roman"/>
          <w:bCs/>
          <w:sz w:val="22"/>
          <w:shd w:val="clear" w:color="auto" w:fill="FFFFFF"/>
        </w:rPr>
        <w:tab/>
        <w:t>Сделки по итогам торгов подл</w:t>
      </w:r>
      <w:r>
        <w:rPr>
          <w:rFonts w:eastAsia="Courier New" w:cs="Times New Roman"/>
          <w:bCs/>
          <w:sz w:val="22"/>
        </w:rPr>
        <w:t xml:space="preserve">ежат заключению с учетом положений Указа Президента РФ №81 </w:t>
      </w:r>
      <w:r>
        <w:rPr>
          <w:rFonts w:eastAsia="Courier New" w:cs="Times New Roman"/>
          <w:bCs/>
          <w:sz w:val="22"/>
          <w:szCs w:val="22"/>
        </w:rPr>
        <w:t>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4E564E6A" w14:textId="77777777" w:rsidR="005B4FE8" w:rsidRDefault="00C21B26">
      <w:pPr>
        <w:ind w:left="-15" w:right="60"/>
        <w:jc w:val="both"/>
        <w:rPr>
          <w:rFonts w:eastAsia="Courier New"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rFonts w:cs="Times New Roman"/>
          <w:bCs/>
          <w:sz w:val="22"/>
          <w:szCs w:val="22"/>
        </w:rPr>
        <w:t>в соответствии условиями договора купли-продажи, форма которого размещена на сайте www.lot-online.ru в разделе «карточка лота».</w:t>
      </w:r>
      <w:r>
        <w:rPr>
          <w:rFonts w:eastAsia="Courier New" w:cs="Times New Roman"/>
          <w:bCs/>
          <w:sz w:val="22"/>
          <w:szCs w:val="22"/>
        </w:rPr>
        <w:t xml:space="preserve"> </w:t>
      </w:r>
    </w:p>
    <w:p w14:paraId="600B08FB" w14:textId="77777777" w:rsidR="005B4FE8" w:rsidRDefault="005B4FE8">
      <w:pPr>
        <w:ind w:left="-15" w:right="60" w:firstLine="582"/>
        <w:jc w:val="both"/>
        <w:rPr>
          <w:rFonts w:cs="Times New Roman"/>
          <w:sz w:val="22"/>
          <w:szCs w:val="22"/>
        </w:rPr>
      </w:pPr>
    </w:p>
    <w:p w14:paraId="2264622C" w14:textId="77777777" w:rsidR="005B4FE8" w:rsidRDefault="00C21B26">
      <w:pPr>
        <w:widowControl/>
        <w:shd w:val="clear" w:color="auto" w:fill="FFFFFF"/>
        <w:textAlignment w:val="top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>
        <w:rPr>
          <w:rFonts w:cs="Times New Roman"/>
          <w:sz w:val="22"/>
          <w:szCs w:val="22"/>
        </w:rPr>
        <w:t xml:space="preserve">По вопросам осмотра Объекта, </w:t>
      </w:r>
      <w:r>
        <w:rPr>
          <w:rFonts w:cs="Times New Roman"/>
          <w:sz w:val="22"/>
          <w:szCs w:val="22"/>
        </w:rPr>
        <w:t xml:space="preserve">ознакомления с документацией по Объекту, заключения договора купли-продажи Объекта по итогам торгов обращаться по телефонам Организатора </w:t>
      </w:r>
      <w:proofErr w:type="gramStart"/>
      <w:r>
        <w:rPr>
          <w:rFonts w:cs="Times New Roman"/>
          <w:sz w:val="22"/>
          <w:szCs w:val="22"/>
        </w:rPr>
        <w:t xml:space="preserve">торгов:   </w:t>
      </w:r>
      <w:proofErr w:type="gramEnd"/>
      <w:r>
        <w:rPr>
          <w:rFonts w:cs="Times New Roman"/>
          <w:sz w:val="22"/>
          <w:szCs w:val="22"/>
        </w:rPr>
        <w:t xml:space="preserve">              +</w:t>
      </w:r>
      <w:r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7(967) 246-44-02</w:t>
      </w:r>
      <w:r>
        <w:rPr>
          <w:rFonts w:cs="Times New Roman"/>
          <w:sz w:val="22"/>
          <w:szCs w:val="22"/>
        </w:rPr>
        <w:t>, +7(915) 379-40-57</w:t>
      </w:r>
    </w:p>
    <w:p w14:paraId="0016F56D" w14:textId="77777777" w:rsidR="005B4FE8" w:rsidRDefault="00C21B26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Телефон службы технической поддержки сайта </w:t>
      </w:r>
      <w:hyperlink r:id="rId42">
        <w:r>
          <w:rPr>
            <w:rFonts w:cs="Times New Roman"/>
            <w:sz w:val="22"/>
            <w:szCs w:val="22"/>
            <w:u w:val="single" w:color="000000"/>
          </w:rPr>
          <w:t>www.lot</w:t>
        </w:r>
      </w:hyperlink>
      <w:hyperlink r:id="rId43">
        <w:r>
          <w:rPr>
            <w:rFonts w:cs="Times New Roman"/>
            <w:sz w:val="22"/>
            <w:szCs w:val="22"/>
            <w:u w:val="single" w:color="000000"/>
          </w:rPr>
          <w:t>-</w:t>
        </w:r>
      </w:hyperlink>
      <w:hyperlink r:id="rId44">
        <w:r>
          <w:rPr>
            <w:rFonts w:cs="Times New Roman"/>
            <w:sz w:val="22"/>
            <w:szCs w:val="22"/>
            <w:u w:val="single" w:color="000000"/>
          </w:rPr>
          <w:t>online.ru</w:t>
        </w:r>
      </w:hyperlink>
      <w:hyperlink r:id="rId45">
        <w:r>
          <w:rPr>
            <w:rFonts w:cs="Times New Roman"/>
            <w:sz w:val="22"/>
            <w:szCs w:val="22"/>
          </w:rPr>
          <w:t>:</w:t>
        </w:r>
      </w:hyperlink>
      <w:r>
        <w:rPr>
          <w:rFonts w:cs="Times New Roman"/>
          <w:sz w:val="22"/>
          <w:szCs w:val="22"/>
        </w:rPr>
        <w:t xml:space="preserve"> 8-800-777-57-57. </w:t>
      </w:r>
    </w:p>
    <w:p w14:paraId="0BD1F5FF" w14:textId="77777777" w:rsidR="005B4FE8" w:rsidRDefault="005B4FE8">
      <w:pPr>
        <w:ind w:left="567" w:right="60"/>
        <w:jc w:val="both"/>
        <w:rPr>
          <w:rFonts w:cs="Times New Roman"/>
          <w:sz w:val="22"/>
          <w:szCs w:val="22"/>
        </w:rPr>
      </w:pPr>
    </w:p>
    <w:p w14:paraId="10D6EF3D" w14:textId="77777777" w:rsidR="005B4FE8" w:rsidRDefault="005B4FE8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</w:p>
    <w:p w14:paraId="20A4AFC1" w14:textId="77777777" w:rsidR="005B4FE8" w:rsidRDefault="00C21B26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Приложения:</w:t>
      </w:r>
    </w:p>
    <w:p w14:paraId="68F7300F" w14:textId="77777777" w:rsidR="005B4FE8" w:rsidRDefault="00C21B26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выписки из ЕГРН</w:t>
      </w:r>
    </w:p>
    <w:p w14:paraId="6DFB98DF" w14:textId="77777777" w:rsidR="005B4FE8" w:rsidRDefault="005B4FE8">
      <w:pPr>
        <w:snapToGrid w:val="0"/>
        <w:ind w:left="-12" w:right="27" w:firstLine="24"/>
        <w:jc w:val="both"/>
        <w:rPr>
          <w:rFonts w:cs="Times New Roman"/>
          <w:sz w:val="22"/>
          <w:szCs w:val="22"/>
        </w:rPr>
      </w:pPr>
    </w:p>
    <w:sectPr w:rsidR="005B4FE8">
      <w:pgSz w:w="11906" w:h="16838"/>
      <w:pgMar w:top="56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BB2DF5"/>
    <w:multiLevelType w:val="multilevel"/>
    <w:tmpl w:val="8B76C10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447B713A"/>
    <w:multiLevelType w:val="multilevel"/>
    <w:tmpl w:val="16F4005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536505EE"/>
    <w:multiLevelType w:val="multilevel"/>
    <w:tmpl w:val="6C9886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9B52C3D"/>
    <w:multiLevelType w:val="multilevel"/>
    <w:tmpl w:val="C422C342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749574664">
    <w:abstractNumId w:val="0"/>
  </w:num>
  <w:num w:numId="2" w16cid:durableId="1880163681">
    <w:abstractNumId w:val="3"/>
  </w:num>
  <w:num w:numId="3" w16cid:durableId="1238243234">
    <w:abstractNumId w:val="1"/>
  </w:num>
  <w:num w:numId="4" w16cid:durableId="560017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trackRevisions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E8"/>
    <w:rsid w:val="003F1805"/>
    <w:rsid w:val="005B4FE8"/>
    <w:rsid w:val="00A20C5F"/>
    <w:rsid w:val="00C2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33FE"/>
  <w15:docId w15:val="{D3E479CF-23DF-423A-A0C8-DA955050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styleId="a8">
    <w:name w:val="line number"/>
  </w:style>
  <w:style w:type="character" w:customStyle="1" w:styleId="a9">
    <w:name w:val="Текст примечания Знак"/>
    <w:basedOn w:val="a0"/>
    <w:link w:val="aa"/>
    <w:uiPriority w:val="99"/>
    <w:semiHidden/>
    <w:qFormat/>
    <w:rPr>
      <w:rFonts w:eastAsia="SimSun" w:cs="Mangal"/>
      <w:kern w:val="2"/>
      <w:szCs w:val="18"/>
      <w:lang w:eastAsia="hi-IN" w:bidi="hi-IN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d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f1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3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4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5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6</Pages>
  <Words>3550</Words>
  <Characters>20237</Characters>
  <Application>Microsoft Office Word</Application>
  <DocSecurity>0</DocSecurity>
  <Lines>168</Lines>
  <Paragraphs>47</Paragraphs>
  <ScaleCrop>false</ScaleCrop>
  <Company/>
  <LinksUpToDate>false</LinksUpToDate>
  <CharactersWithSpaces>23740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Гоникберг Полина Эрнестовна</cp:lastModifiedBy>
  <cp:revision>38</cp:revision>
  <cp:lastPrinted>2023-03-20T16:54:00Z</cp:lastPrinted>
  <dcterms:created xsi:type="dcterms:W3CDTF">2022-09-30T07:14:00Z</dcterms:created>
  <dcterms:modified xsi:type="dcterms:W3CDTF">2024-05-28T22:02:00Z</dcterms:modified>
  <dc:language>ru-RU</dc:language>
</cp:coreProperties>
</file>