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31ACB6E5" w:rsidR="006B19FE" w:rsidRDefault="00C65D3A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3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65D3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65D3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65D3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65D3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65D3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Публичным акционерным обществом «М2М </w:t>
      </w:r>
      <w:proofErr w:type="spellStart"/>
      <w:r w:rsidRPr="00C65D3A">
        <w:rPr>
          <w:rFonts w:ascii="Times New Roman" w:hAnsi="Times New Roman" w:cs="Times New Roman"/>
          <w:color w:val="000000"/>
          <w:sz w:val="24"/>
          <w:szCs w:val="24"/>
        </w:rPr>
        <w:t>Прайвет</w:t>
      </w:r>
      <w:proofErr w:type="spellEnd"/>
      <w:r w:rsidRPr="00C65D3A">
        <w:rPr>
          <w:rFonts w:ascii="Times New Roman" w:hAnsi="Times New Roman" w:cs="Times New Roman"/>
          <w:color w:val="000000"/>
          <w:sz w:val="24"/>
          <w:szCs w:val="24"/>
        </w:rPr>
        <w:t xml:space="preserve"> Банк» (ПАО М2М </w:t>
      </w:r>
      <w:proofErr w:type="spellStart"/>
      <w:r w:rsidRPr="00C65D3A">
        <w:rPr>
          <w:rFonts w:ascii="Times New Roman" w:hAnsi="Times New Roman" w:cs="Times New Roman"/>
          <w:color w:val="000000"/>
          <w:sz w:val="24"/>
          <w:szCs w:val="24"/>
        </w:rPr>
        <w:t>Прайвет</w:t>
      </w:r>
      <w:proofErr w:type="spellEnd"/>
      <w:r w:rsidRPr="00C65D3A">
        <w:rPr>
          <w:rFonts w:ascii="Times New Roman" w:hAnsi="Times New Roman" w:cs="Times New Roman"/>
          <w:color w:val="000000"/>
          <w:sz w:val="24"/>
          <w:szCs w:val="24"/>
        </w:rPr>
        <w:t xml:space="preserve"> Банк), (адрес регистрации: 125009, г. Москва, </w:t>
      </w:r>
      <w:proofErr w:type="spellStart"/>
      <w:r w:rsidRPr="00C65D3A">
        <w:rPr>
          <w:rFonts w:ascii="Times New Roman" w:hAnsi="Times New Roman" w:cs="Times New Roman"/>
          <w:color w:val="000000"/>
          <w:sz w:val="24"/>
          <w:szCs w:val="24"/>
        </w:rPr>
        <w:t>Леонтьевский</w:t>
      </w:r>
      <w:proofErr w:type="spellEnd"/>
      <w:r w:rsidRPr="00C65D3A">
        <w:rPr>
          <w:rFonts w:ascii="Times New Roman" w:hAnsi="Times New Roman" w:cs="Times New Roman"/>
          <w:color w:val="000000"/>
          <w:sz w:val="24"/>
          <w:szCs w:val="24"/>
        </w:rPr>
        <w:t xml:space="preserve"> переулок, д. 21/1, стр. 1, ИНН 7744001320, ОГРН 1027739049370) (далее – </w:t>
      </w:r>
      <w:proofErr w:type="gramStart"/>
      <w:r w:rsidRPr="00C65D3A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9 марта 2017 года по делу № А40-251578/16-177-295Б является государственная корпорация «Агентство по страхованию вкладов» (109240, г. Москва, ул. Высоцкого, д. 4) (далее – КУ),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49F14FC6" w:rsidR="006B19FE" w:rsidRPr="003121F1" w:rsidRDefault="003121F1" w:rsidP="00C65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1F1">
        <w:rPr>
          <w:color w:val="000000"/>
        </w:rPr>
        <w:t xml:space="preserve">Предметом Торгов </w:t>
      </w:r>
      <w:r w:rsidR="00666B67" w:rsidRPr="00666B67">
        <w:rPr>
          <w:color w:val="000000"/>
        </w:rPr>
        <w:t xml:space="preserve">являются права требования к </w:t>
      </w:r>
      <w:r w:rsidR="00371117">
        <w:rPr>
          <w:color w:val="000000"/>
        </w:rPr>
        <w:t>физическим</w:t>
      </w:r>
      <w:r w:rsidR="00666B67">
        <w:rPr>
          <w:color w:val="000000"/>
        </w:rPr>
        <w:t xml:space="preserve"> </w:t>
      </w:r>
      <w:r w:rsidR="00666B67" w:rsidRPr="00666B67">
        <w:rPr>
          <w:color w:val="000000"/>
        </w:rPr>
        <w:t>лиц</w:t>
      </w:r>
      <w:r w:rsidR="00666B67">
        <w:rPr>
          <w:color w:val="000000"/>
        </w:rPr>
        <w:t>ам</w:t>
      </w:r>
      <w:r w:rsidR="00666B67" w:rsidRPr="00666B67">
        <w:rPr>
          <w:color w:val="000000"/>
        </w:rPr>
        <w:t xml:space="preserve"> ((в скобках указана в </w:t>
      </w:r>
      <w:proofErr w:type="spellStart"/>
      <w:r w:rsidR="00666B67" w:rsidRPr="00666B67">
        <w:rPr>
          <w:color w:val="000000"/>
        </w:rPr>
        <w:t>т.ч</w:t>
      </w:r>
      <w:proofErr w:type="spellEnd"/>
      <w:r w:rsidR="00666B67" w:rsidRPr="00666B67">
        <w:rPr>
          <w:color w:val="000000"/>
        </w:rPr>
        <w:t>. сумма долга) – начальная цена продажи лота):</w:t>
      </w:r>
    </w:p>
    <w:p w14:paraId="1335099A" w14:textId="77777777" w:rsidR="00C65D3A" w:rsidRPr="00C65D3A" w:rsidRDefault="00C65D3A" w:rsidP="00C65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D3A">
        <w:rPr>
          <w:color w:val="000000"/>
        </w:rPr>
        <w:t>Лот 1 - Гнездилов Алексей Владимирович, Гнездилов Сергей Алексеевич, КД 220-1/КФ-2011 от 20.09.2011 (1</w:t>
      </w:r>
      <w:r w:rsidRPr="00C65D3A">
        <w:rPr>
          <w:color w:val="000000"/>
          <w:lang w:val="en-US"/>
        </w:rPr>
        <w:t> </w:t>
      </w:r>
      <w:r w:rsidRPr="00C65D3A">
        <w:rPr>
          <w:color w:val="000000"/>
        </w:rPr>
        <w:t>169</w:t>
      </w:r>
      <w:r w:rsidRPr="00C65D3A">
        <w:rPr>
          <w:color w:val="000000"/>
          <w:lang w:val="en-US"/>
        </w:rPr>
        <w:t> </w:t>
      </w:r>
      <w:r w:rsidRPr="00C65D3A">
        <w:rPr>
          <w:color w:val="000000"/>
        </w:rPr>
        <w:t>724,14 руб.) - 1 169 724,14 руб.;</w:t>
      </w:r>
    </w:p>
    <w:p w14:paraId="74BE06F3" w14:textId="77777777" w:rsidR="00C65D3A" w:rsidRPr="00C65D3A" w:rsidRDefault="00C65D3A" w:rsidP="00C65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D3A">
        <w:rPr>
          <w:color w:val="000000"/>
        </w:rPr>
        <w:t>Лот 2 - Данилова Светлана Александровна, КД 77-КД-8837-2007 от 27.06.2007 (33 097,62 долл. США) (2</w:t>
      </w:r>
      <w:r w:rsidRPr="00C65D3A">
        <w:rPr>
          <w:color w:val="000000"/>
          <w:lang w:val="en-US"/>
        </w:rPr>
        <w:t> </w:t>
      </w:r>
      <w:r w:rsidRPr="00C65D3A">
        <w:rPr>
          <w:color w:val="000000"/>
        </w:rPr>
        <w:t>098</w:t>
      </w:r>
      <w:r w:rsidRPr="00C65D3A">
        <w:rPr>
          <w:color w:val="000000"/>
          <w:lang w:val="en-US"/>
        </w:rPr>
        <w:t> </w:t>
      </w:r>
      <w:r w:rsidRPr="00C65D3A">
        <w:rPr>
          <w:color w:val="000000"/>
        </w:rPr>
        <w:t>061,42 руб.) - 2 098 061,42 руб.;</w:t>
      </w:r>
    </w:p>
    <w:p w14:paraId="391D91D9" w14:textId="77777777" w:rsidR="00C65D3A" w:rsidRPr="00C65D3A" w:rsidRDefault="00C65D3A" w:rsidP="00C65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C65D3A">
        <w:rPr>
          <w:color w:val="000000"/>
        </w:rPr>
        <w:t xml:space="preserve">Лот 3 - Сафронова Елена Дмитриевна, </w:t>
      </w:r>
      <w:proofErr w:type="spellStart"/>
      <w:r w:rsidRPr="00C65D3A">
        <w:rPr>
          <w:color w:val="000000"/>
        </w:rPr>
        <w:t>Тимотин</w:t>
      </w:r>
      <w:proofErr w:type="spellEnd"/>
      <w:r w:rsidRPr="00C65D3A">
        <w:rPr>
          <w:color w:val="000000"/>
        </w:rPr>
        <w:t xml:space="preserve"> Александр Васильевич, Караваева Галина Александровна, КД 77-КД-11189-2007 от 23.10.2007 (55 920,42 долл. </w:t>
      </w:r>
      <w:r w:rsidRPr="00C65D3A">
        <w:rPr>
          <w:color w:val="000000"/>
          <w:lang w:val="en-US"/>
        </w:rPr>
        <w:t xml:space="preserve">США) (3 544 800,94 </w:t>
      </w:r>
      <w:proofErr w:type="spellStart"/>
      <w:r w:rsidRPr="00C65D3A">
        <w:rPr>
          <w:color w:val="000000"/>
          <w:lang w:val="en-US"/>
        </w:rPr>
        <w:t>руб</w:t>
      </w:r>
      <w:proofErr w:type="spellEnd"/>
      <w:r w:rsidRPr="00C65D3A">
        <w:rPr>
          <w:color w:val="000000"/>
          <w:lang w:val="en-US"/>
        </w:rPr>
        <w:t xml:space="preserve">.) - 3 544 800,94 </w:t>
      </w:r>
      <w:proofErr w:type="spellStart"/>
      <w:r w:rsidRPr="00C65D3A">
        <w:rPr>
          <w:color w:val="000000"/>
          <w:lang w:val="en-US"/>
        </w:rPr>
        <w:t>руб</w:t>
      </w:r>
      <w:proofErr w:type="spellEnd"/>
      <w:r w:rsidRPr="00C65D3A">
        <w:rPr>
          <w:color w:val="000000"/>
          <w:lang w:val="en-US"/>
        </w:rPr>
        <w:t>.;</w:t>
      </w:r>
    </w:p>
    <w:p w14:paraId="498E3DF0" w14:textId="45CA32E5" w:rsidR="00C65D3A" w:rsidRDefault="00C65D3A" w:rsidP="00C65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C65D3A">
        <w:rPr>
          <w:color w:val="000000"/>
        </w:rPr>
        <w:t xml:space="preserve">Лот 4 - Школьников Анатолий Сергеевич, </w:t>
      </w:r>
      <w:proofErr w:type="spellStart"/>
      <w:r w:rsidRPr="00C65D3A">
        <w:rPr>
          <w:color w:val="000000"/>
        </w:rPr>
        <w:t>Школьникова</w:t>
      </w:r>
      <w:proofErr w:type="spellEnd"/>
      <w:r w:rsidRPr="00C65D3A">
        <w:rPr>
          <w:color w:val="000000"/>
        </w:rPr>
        <w:t xml:space="preserve"> Марина Владимировна, КД 50-КД-12871-2007 от 18.12.2007 (26 050,57 долл. </w:t>
      </w:r>
      <w:r w:rsidRPr="00C65D3A">
        <w:rPr>
          <w:color w:val="000000"/>
          <w:lang w:val="en-US"/>
        </w:rPr>
        <w:t>США) (1 651 3</w:t>
      </w:r>
      <w:r>
        <w:rPr>
          <w:color w:val="000000"/>
          <w:lang w:val="en-US"/>
        </w:rPr>
        <w:t xml:space="preserve">48,25 </w:t>
      </w:r>
      <w:proofErr w:type="spellStart"/>
      <w:r>
        <w:rPr>
          <w:color w:val="000000"/>
          <w:lang w:val="en-US"/>
        </w:rPr>
        <w:t>руб</w:t>
      </w:r>
      <w:proofErr w:type="spellEnd"/>
      <w:r>
        <w:rPr>
          <w:color w:val="000000"/>
          <w:lang w:val="en-US"/>
        </w:rPr>
        <w:t xml:space="preserve">.) - 1 651 348,25 </w:t>
      </w:r>
      <w:proofErr w:type="spellStart"/>
      <w:r>
        <w:rPr>
          <w:color w:val="000000"/>
          <w:lang w:val="en-US"/>
        </w:rPr>
        <w:t>руб</w:t>
      </w:r>
      <w:proofErr w:type="spellEnd"/>
      <w:r>
        <w:rPr>
          <w:color w:val="000000"/>
          <w:lang w:val="en-US"/>
        </w:rPr>
        <w:t>.</w:t>
      </w:r>
    </w:p>
    <w:p w14:paraId="72CEA841" w14:textId="2C4F760A" w:rsidR="009E6456" w:rsidRPr="0037642D" w:rsidRDefault="009E6456" w:rsidP="00566A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25AB58F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03BC" w:rsidRPr="00AA03BC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371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66AEC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42E2017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AA03BC" w:rsidRPr="00AA03BC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566AEC" w:rsidRPr="00566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июля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AA03BC" w:rsidRPr="00AA03BC">
        <w:rPr>
          <w:rFonts w:ascii="Times New Roman" w:hAnsi="Times New Roman" w:cs="Times New Roman"/>
          <w:b/>
          <w:color w:val="000000"/>
          <w:sz w:val="24"/>
          <w:szCs w:val="24"/>
        </w:rPr>
        <w:t>02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03BC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8F39F9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A0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371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AA0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6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июля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0406DBC" w14:textId="601AE736" w:rsidR="00566AEC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AA03BC">
        <w:rPr>
          <w:color w:val="000000"/>
          <w:shd w:val="clear" w:color="auto" w:fill="FFFFFF"/>
        </w:rPr>
        <w:t xml:space="preserve"> </w:t>
      </w:r>
      <w:r w:rsidR="00AA03BC" w:rsidRPr="00AA03BC">
        <w:rPr>
          <w:b/>
          <w:color w:val="000000"/>
          <w:shd w:val="clear" w:color="auto" w:fill="FFFFFF"/>
        </w:rPr>
        <w:t>с</w:t>
      </w:r>
      <w:r w:rsidR="00AA03BC">
        <w:rPr>
          <w:color w:val="000000"/>
          <w:shd w:val="clear" w:color="auto" w:fill="FFFFFF"/>
        </w:rPr>
        <w:t xml:space="preserve"> </w:t>
      </w:r>
      <w:r w:rsidR="00AA03BC" w:rsidRPr="00AA03BC">
        <w:rPr>
          <w:b/>
          <w:bCs/>
          <w:color w:val="000000"/>
        </w:rPr>
        <w:t>0</w:t>
      </w:r>
      <w:r w:rsidR="00AA03BC">
        <w:rPr>
          <w:b/>
          <w:bCs/>
          <w:color w:val="000000"/>
        </w:rPr>
        <w:t>6</w:t>
      </w:r>
      <w:r w:rsidR="00AA03BC" w:rsidRPr="00AA03BC">
        <w:rPr>
          <w:b/>
          <w:bCs/>
          <w:color w:val="000000"/>
        </w:rPr>
        <w:t xml:space="preserve"> сентября </w:t>
      </w:r>
      <w:r w:rsidR="00566AEC" w:rsidRPr="00566AEC">
        <w:rPr>
          <w:b/>
          <w:bCs/>
          <w:color w:val="000000"/>
        </w:rPr>
        <w:t>2024 г. по 1</w:t>
      </w:r>
      <w:r w:rsidR="00AA03BC">
        <w:rPr>
          <w:b/>
          <w:bCs/>
          <w:color w:val="000000"/>
        </w:rPr>
        <w:t>5</w:t>
      </w:r>
      <w:r w:rsidR="00566AEC" w:rsidRPr="00566AEC">
        <w:rPr>
          <w:b/>
          <w:bCs/>
          <w:color w:val="000000"/>
        </w:rPr>
        <w:t xml:space="preserve"> октября</w:t>
      </w:r>
      <w:r w:rsidR="00566AEC">
        <w:rPr>
          <w:b/>
          <w:bCs/>
          <w:color w:val="000000"/>
        </w:rPr>
        <w:t xml:space="preserve"> 2024 г.</w:t>
      </w:r>
    </w:p>
    <w:p w14:paraId="11692C3C" w14:textId="546CD1B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A03BC" w:rsidRPr="00AA03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06 сентября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C91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2757D86" w14:textId="77777777" w:rsidR="00C65D3A" w:rsidRPr="00C65D3A" w:rsidRDefault="00C65D3A" w:rsidP="00C65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3A">
        <w:rPr>
          <w:rFonts w:ascii="Times New Roman" w:hAnsi="Times New Roman" w:cs="Times New Roman"/>
          <w:color w:val="000000"/>
          <w:sz w:val="24"/>
          <w:szCs w:val="24"/>
        </w:rPr>
        <w:t>с 06 сентября 2024 г. по 12 сентября 2024 г. - в размере начальной цены продажи лотов;</w:t>
      </w:r>
    </w:p>
    <w:p w14:paraId="705D3619" w14:textId="77777777" w:rsidR="00C65D3A" w:rsidRPr="00C65D3A" w:rsidRDefault="00C65D3A" w:rsidP="00C65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3A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18 сентября 2024 г. - в размере 94,45% от начальной цены продажи лотов;</w:t>
      </w:r>
    </w:p>
    <w:p w14:paraId="42F154AC" w14:textId="77777777" w:rsidR="00C65D3A" w:rsidRPr="00C65D3A" w:rsidRDefault="00C65D3A" w:rsidP="00C65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3A">
        <w:rPr>
          <w:rFonts w:ascii="Times New Roman" w:hAnsi="Times New Roman" w:cs="Times New Roman"/>
          <w:color w:val="000000"/>
          <w:sz w:val="24"/>
          <w:szCs w:val="24"/>
        </w:rPr>
        <w:t>с 19 сентября 2024 г. по 21 сентября 2024 г. - в размере 88,90% от начальной цены продажи лотов;</w:t>
      </w:r>
    </w:p>
    <w:p w14:paraId="3F4A1124" w14:textId="77777777" w:rsidR="00C65D3A" w:rsidRPr="00C65D3A" w:rsidRDefault="00C65D3A" w:rsidP="00C65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3A">
        <w:rPr>
          <w:rFonts w:ascii="Times New Roman" w:hAnsi="Times New Roman" w:cs="Times New Roman"/>
          <w:color w:val="000000"/>
          <w:sz w:val="24"/>
          <w:szCs w:val="24"/>
        </w:rPr>
        <w:t>с 22 сентября 2024 г. по 24 сентября 2024 г. - в размере 83,35% от начальной цены продажи лотов;</w:t>
      </w:r>
    </w:p>
    <w:p w14:paraId="178076EF" w14:textId="77777777" w:rsidR="00C65D3A" w:rsidRPr="00C65D3A" w:rsidRDefault="00C65D3A" w:rsidP="00C65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3A">
        <w:rPr>
          <w:rFonts w:ascii="Times New Roman" w:hAnsi="Times New Roman" w:cs="Times New Roman"/>
          <w:color w:val="000000"/>
          <w:sz w:val="24"/>
          <w:szCs w:val="24"/>
        </w:rPr>
        <w:t>с 25 сентября 2024 г. по 27 сентября 2024 г. - в размере 77,80% от начальной цены продажи лотов;</w:t>
      </w:r>
    </w:p>
    <w:p w14:paraId="365F7508" w14:textId="77777777" w:rsidR="00C65D3A" w:rsidRPr="00C65D3A" w:rsidRDefault="00C65D3A" w:rsidP="00C65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3A">
        <w:rPr>
          <w:rFonts w:ascii="Times New Roman" w:hAnsi="Times New Roman" w:cs="Times New Roman"/>
          <w:color w:val="000000"/>
          <w:sz w:val="24"/>
          <w:szCs w:val="24"/>
        </w:rPr>
        <w:t>с 28 сентября 2024 г. по 30 сентября 2024 г. - в размере 72,25% от начальной цены продажи лотов;</w:t>
      </w:r>
    </w:p>
    <w:p w14:paraId="07199551" w14:textId="77777777" w:rsidR="00C65D3A" w:rsidRPr="00C65D3A" w:rsidRDefault="00C65D3A" w:rsidP="00C65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3A">
        <w:rPr>
          <w:rFonts w:ascii="Times New Roman" w:hAnsi="Times New Roman" w:cs="Times New Roman"/>
          <w:color w:val="000000"/>
          <w:sz w:val="24"/>
          <w:szCs w:val="24"/>
        </w:rPr>
        <w:t>с 01 октября 2024 г. по 03 октября 2024 г. - в размере 66,70% от начальной цены продажи лотов;</w:t>
      </w:r>
    </w:p>
    <w:p w14:paraId="7B81FCFE" w14:textId="77777777" w:rsidR="00C65D3A" w:rsidRPr="00C65D3A" w:rsidRDefault="00C65D3A" w:rsidP="00C65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3A">
        <w:rPr>
          <w:rFonts w:ascii="Times New Roman" w:hAnsi="Times New Roman" w:cs="Times New Roman"/>
          <w:color w:val="000000"/>
          <w:sz w:val="24"/>
          <w:szCs w:val="24"/>
        </w:rPr>
        <w:t>с 04 октября 2024 г. по 06 октября 2024 г. - в размере 61,15% от начальной цены продажи лотов;</w:t>
      </w:r>
    </w:p>
    <w:p w14:paraId="44D3A1CC" w14:textId="77777777" w:rsidR="00C65D3A" w:rsidRPr="00C65D3A" w:rsidRDefault="00C65D3A" w:rsidP="00C65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3A">
        <w:rPr>
          <w:rFonts w:ascii="Times New Roman" w:hAnsi="Times New Roman" w:cs="Times New Roman"/>
          <w:color w:val="000000"/>
          <w:sz w:val="24"/>
          <w:szCs w:val="24"/>
        </w:rPr>
        <w:t>с 07 октября 2024 г. по 09 октября 2024 г. - в размере 55,60% от начальной цены продажи лотов;</w:t>
      </w:r>
    </w:p>
    <w:p w14:paraId="05F2DCF7" w14:textId="77777777" w:rsidR="00C65D3A" w:rsidRPr="00C65D3A" w:rsidRDefault="00C65D3A" w:rsidP="00C65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3A">
        <w:rPr>
          <w:rFonts w:ascii="Times New Roman" w:hAnsi="Times New Roman" w:cs="Times New Roman"/>
          <w:color w:val="000000"/>
          <w:sz w:val="24"/>
          <w:szCs w:val="24"/>
        </w:rPr>
        <w:t>с 10 октября 2024 г. по 12 октября 2024 г. - в размере 50,05% от начальной цены продажи лотов;</w:t>
      </w:r>
    </w:p>
    <w:p w14:paraId="70EB0650" w14:textId="72B7A70B" w:rsidR="00C65D3A" w:rsidRPr="00C65D3A" w:rsidRDefault="00C65D3A" w:rsidP="00C65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3A">
        <w:rPr>
          <w:rFonts w:ascii="Times New Roman" w:hAnsi="Times New Roman" w:cs="Times New Roman"/>
          <w:color w:val="000000"/>
          <w:sz w:val="24"/>
          <w:szCs w:val="24"/>
        </w:rPr>
        <w:t xml:space="preserve">с 13 октября 2024 г. по 15 октября 2024 г. - в размере 44,50%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4DD95F9" w14:textId="2D3A234D" w:rsidR="00666B67" w:rsidRDefault="00666B6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666B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</w:t>
      </w:r>
      <w:proofErr w:type="gramEnd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C45C4C" w14:textId="6DF9C8C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1D3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Pr="00792C54">
        <w:rPr>
          <w:rFonts w:ascii="Times New Roman" w:hAnsi="Times New Roman" w:cs="Times New Roman"/>
          <w:color w:val="000000"/>
          <w:sz w:val="24"/>
          <w:szCs w:val="24"/>
        </w:rPr>
        <w:t>у КУ</w:t>
      </w:r>
      <w:r w:rsidR="00371117" w:rsidRPr="00792C54">
        <w:rPr>
          <w:rFonts w:ascii="Times New Roman" w:hAnsi="Times New Roman" w:cs="Times New Roman"/>
          <w:color w:val="000000"/>
          <w:sz w:val="24"/>
          <w:szCs w:val="24"/>
        </w:rPr>
        <w:t xml:space="preserve"> с 10:00 до 1</w:t>
      </w:r>
      <w:r w:rsidR="00566AEC" w:rsidRPr="00792C5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71117" w:rsidRPr="00792C54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 8, тел. 8-800-505-80-32</w:t>
      </w:r>
      <w:r w:rsidRPr="00792C5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E56C03" w:rsidRPr="00792C54">
        <w:rPr>
          <w:rFonts w:ascii="Times New Roman" w:hAnsi="Times New Roman" w:cs="Times New Roman"/>
          <w:color w:val="000000"/>
          <w:sz w:val="24"/>
          <w:szCs w:val="24"/>
        </w:rPr>
        <w:t>тел. 8-921-994-</w:t>
      </w:r>
      <w:r w:rsidR="00792C54" w:rsidRPr="00792C54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E56C03" w:rsidRPr="00792C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2C54" w:rsidRPr="00792C54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E56C03" w:rsidRPr="00792C54">
        <w:rPr>
          <w:rFonts w:ascii="Times New Roman" w:hAnsi="Times New Roman" w:cs="Times New Roman"/>
          <w:color w:val="000000"/>
          <w:sz w:val="24"/>
          <w:szCs w:val="24"/>
        </w:rPr>
        <w:t>, эл. почта</w:t>
      </w:r>
      <w:r w:rsidR="00E56C03" w:rsidRPr="00C71D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E56C03" w:rsidRPr="00C71D39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C65D3A" w:rsidRPr="00C65D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1D39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</w:t>
      </w:r>
      <w:r w:rsidRPr="00FC4FB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7778B974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444A3"/>
    <w:rsid w:val="0006462E"/>
    <w:rsid w:val="000B5ED1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73BC0"/>
    <w:rsid w:val="002A0EEF"/>
    <w:rsid w:val="002F7F81"/>
    <w:rsid w:val="003121F1"/>
    <w:rsid w:val="00371117"/>
    <w:rsid w:val="0037642D"/>
    <w:rsid w:val="003B140A"/>
    <w:rsid w:val="003B1B4A"/>
    <w:rsid w:val="003E3D90"/>
    <w:rsid w:val="003F07A5"/>
    <w:rsid w:val="004022FF"/>
    <w:rsid w:val="00414C69"/>
    <w:rsid w:val="00437C57"/>
    <w:rsid w:val="00464AE4"/>
    <w:rsid w:val="00467D6B"/>
    <w:rsid w:val="004B3DEF"/>
    <w:rsid w:val="004D047C"/>
    <w:rsid w:val="004F4B2C"/>
    <w:rsid w:val="004F7CF8"/>
    <w:rsid w:val="00500FD3"/>
    <w:rsid w:val="0050499E"/>
    <w:rsid w:val="00510C4E"/>
    <w:rsid w:val="005246E8"/>
    <w:rsid w:val="00566AEC"/>
    <w:rsid w:val="005A1D56"/>
    <w:rsid w:val="005C4186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92C54"/>
    <w:rsid w:val="007A1297"/>
    <w:rsid w:val="007A1F5D"/>
    <w:rsid w:val="007B55CF"/>
    <w:rsid w:val="007F0DB6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0CC7"/>
    <w:rsid w:val="00A46D67"/>
    <w:rsid w:val="00A52559"/>
    <w:rsid w:val="00A95FD6"/>
    <w:rsid w:val="00AA03BC"/>
    <w:rsid w:val="00AB284E"/>
    <w:rsid w:val="00AF25EA"/>
    <w:rsid w:val="00B308A6"/>
    <w:rsid w:val="00B4083B"/>
    <w:rsid w:val="00B40D21"/>
    <w:rsid w:val="00B43B1B"/>
    <w:rsid w:val="00BA096F"/>
    <w:rsid w:val="00BC165C"/>
    <w:rsid w:val="00BD0E8E"/>
    <w:rsid w:val="00BD567B"/>
    <w:rsid w:val="00C11EFF"/>
    <w:rsid w:val="00C61EC3"/>
    <w:rsid w:val="00C65D3A"/>
    <w:rsid w:val="00C71D39"/>
    <w:rsid w:val="00C91B2E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56C03"/>
    <w:rsid w:val="00E602CD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1DC5-CB64-474A-BF92-FCB2E8C8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2015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130</cp:revision>
  <dcterms:created xsi:type="dcterms:W3CDTF">2019-07-23T07:47:00Z</dcterms:created>
  <dcterms:modified xsi:type="dcterms:W3CDTF">2024-05-28T06:12:00Z</dcterms:modified>
</cp:coreProperties>
</file>