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permStart w:id="1708287088" w:edGrp="everyone"/>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27E622E1"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 xml:space="preserve">во временное владение и </w:t>
      </w:r>
      <w:proofErr w:type="gramStart"/>
      <w:r w:rsidRPr="00243578">
        <w:rPr>
          <w:rFonts w:ascii="Times New Roman" w:eastAsia="Times New Roman" w:hAnsi="Times New Roman" w:cs="Times New Roman"/>
          <w:sz w:val="24"/>
          <w:szCs w:val="24"/>
          <w:lang w:eastAsia="ru-RU"/>
        </w:rPr>
        <w:t>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permEnd w:id="997742552"/>
      <w:r w:rsidR="00DA79F3" w:rsidRPr="00DA79F3">
        <w:rPr>
          <w:rFonts w:ascii="Times New Roman" w:eastAsia="Times New Roman" w:hAnsi="Times New Roman" w:cs="Times New Roman"/>
          <w:sz w:val="24"/>
          <w:szCs w:val="24"/>
          <w:lang w:eastAsia="ru-RU"/>
        </w:rPr>
        <w:t>:</w:t>
      </w:r>
      <w:proofErr w:type="gramEnd"/>
      <w:r w:rsidRPr="00243578">
        <w:rPr>
          <w:rFonts w:ascii="Times New Roman" w:eastAsia="Times New Roman" w:hAnsi="Times New Roman" w:cs="Times New Roman"/>
          <w:sz w:val="24"/>
          <w:szCs w:val="24"/>
          <w:lang w:eastAsia="ru-RU"/>
        </w:rPr>
        <w:t xml:space="preserve"> </w:t>
      </w:r>
    </w:p>
    <w:p w14:paraId="48EE8DF9" w14:textId="3F0F87AD" w:rsidR="00E926FE" w:rsidRPr="001D13DF" w:rsidRDefault="00FD6ADC"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Fonts w:ascii="Times New Roman" w:eastAsia="Times New Roman" w:hAnsi="Times New Roman" w:cs="Times New Roman"/>
          <w:sz w:val="24"/>
          <w:szCs w:val="24"/>
          <w:lang w:eastAsia="ru-RU"/>
        </w:rPr>
        <w:t>Недвижимое</w:t>
      </w:r>
      <w:r w:rsidR="00E926FE" w:rsidRPr="00243578">
        <w:rPr>
          <w:rFonts w:ascii="Times New Roman" w:eastAsia="Times New Roman" w:hAnsi="Times New Roman" w:cs="Times New Roman"/>
          <w:sz w:val="24"/>
          <w:szCs w:val="24"/>
          <w:lang w:eastAsia="ru-RU"/>
        </w:rPr>
        <w:t xml:space="preserve"> имущества</w:t>
      </w:r>
      <w:r w:rsidR="009C51D8" w:rsidRPr="00243578">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 xml:space="preserve">337,1 </w:t>
      </w:r>
      <w:r w:rsidR="009C51D8" w:rsidRPr="00243578">
        <w:rPr>
          <w:rFonts w:ascii="Times New Roman" w:eastAsia="Times New Roman" w:hAnsi="Times New Roman" w:cs="Times New Roman"/>
          <w:sz w:val="24"/>
          <w:szCs w:val="24"/>
          <w:lang w:eastAsia="ru-RU"/>
        </w:rPr>
        <w:t>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 xml:space="preserve">м, кадастровый/условный номер </w:t>
      </w:r>
      <w:r w:rsidRPr="00FD6ADC">
        <w:rPr>
          <w:rFonts w:ascii="Times New Roman" w:eastAsia="Times New Roman" w:hAnsi="Times New Roman" w:cs="Times New Roman"/>
          <w:sz w:val="24"/>
          <w:szCs w:val="24"/>
          <w:lang w:eastAsia="ru-RU"/>
        </w:rPr>
        <w:t>69:40:0200020:131</w:t>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E926FE" w:rsidRPr="00243578">
        <w:rPr>
          <w:rFonts w:ascii="Times New Roman" w:eastAsia="Times New Roman" w:hAnsi="Times New Roman" w:cs="Times New Roman"/>
          <w:bCs/>
          <w:sz w:val="24"/>
          <w:szCs w:val="24"/>
          <w:lang w:eastAsia="ru-RU"/>
        </w:rPr>
        <w:t xml:space="preserve">), </w:t>
      </w:r>
      <w:r w:rsidR="00E926FE" w:rsidRPr="00243578">
        <w:rPr>
          <w:rFonts w:ascii="Times New Roman" w:eastAsia="Times New Roman" w:hAnsi="Times New Roman" w:cs="Times New Roman"/>
          <w:sz w:val="24"/>
          <w:szCs w:val="24"/>
          <w:lang w:eastAsia="ru-RU"/>
        </w:rPr>
        <w:t>расположенно</w:t>
      </w:r>
      <w:r w:rsidR="00B6757D" w:rsidRPr="00243578">
        <w:rPr>
          <w:rFonts w:ascii="Times New Roman" w:eastAsia="Times New Roman" w:hAnsi="Times New Roman" w:cs="Times New Roman"/>
          <w:sz w:val="24"/>
          <w:szCs w:val="24"/>
          <w:lang w:eastAsia="ru-RU"/>
        </w:rPr>
        <w:t>го</w:t>
      </w:r>
      <w:r w:rsidR="00E926FE" w:rsidRPr="00243578">
        <w:rPr>
          <w:rFonts w:ascii="Times New Roman" w:eastAsia="Times New Roman" w:hAnsi="Times New Roman" w:cs="Times New Roman"/>
          <w:sz w:val="24"/>
          <w:szCs w:val="24"/>
          <w:lang w:eastAsia="ru-RU"/>
        </w:rPr>
        <w:t xml:space="preserve"> по адресу: </w:t>
      </w:r>
      <w:r w:rsidRPr="00FD6ADC">
        <w:rPr>
          <w:rFonts w:ascii="Times New Roman" w:eastAsia="Times New Roman" w:hAnsi="Times New Roman" w:cs="Times New Roman"/>
          <w:sz w:val="24"/>
          <w:szCs w:val="24"/>
          <w:lang w:eastAsia="ru-RU"/>
        </w:rPr>
        <w:t>Тверская область, г. Тверь, пр-т. Победы,27, пом.4.</w:t>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72098080" w:edGrp="everyone"/>
      <w:permEnd w:id="72098080"/>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A05A0A5"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FD6ADC" w:rsidRPr="00FD6ADC">
        <w:rPr>
          <w:rFonts w:ascii="Times New Roman" w:eastAsia="Times New Roman" w:hAnsi="Times New Roman" w:cs="Times New Roman"/>
          <w:sz w:val="24"/>
          <w:szCs w:val="24"/>
          <w:lang w:eastAsia="ru-RU"/>
        </w:rPr>
        <w:t>Договора купли-продажи от 18.06.2013 и Передаточного акта от 18.06.2013</w:t>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FD6ADC" w:rsidRPr="00FD6ADC">
        <w:rPr>
          <w:rFonts w:ascii="Times New Roman" w:eastAsia="Times New Roman" w:hAnsi="Times New Roman" w:cs="Times New Roman"/>
          <w:sz w:val="24"/>
          <w:szCs w:val="24"/>
          <w:lang w:eastAsia="ru-RU"/>
        </w:rPr>
        <w:t>№69-69-02/052-2013-001 от 19 июня 2013</w:t>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FD6ADC" w:rsidRPr="00FD6ADC">
        <w:rPr>
          <w:rFonts w:ascii="Times New Roman" w:eastAsia="Times New Roman" w:hAnsi="Times New Roman" w:cs="Times New Roman"/>
          <w:sz w:val="24"/>
          <w:szCs w:val="24"/>
          <w:lang w:eastAsia="ru-RU"/>
        </w:rPr>
        <w:t>Свидетельством о праве собственности серия 69-АВ № 749872 от 19 июня 2013 года</w:t>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3948350F"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00231CE3">
        <w:rPr>
          <w:rFonts w:ascii="Times New Roman" w:eastAsia="Times New Roman" w:hAnsi="Times New Roman" w:cs="Times New Roman"/>
          <w:sz w:val="24"/>
          <w:szCs w:val="24"/>
          <w:lang w:eastAsia="ru-RU"/>
        </w:rPr>
        <w:t>69:40:0200020:9</w:t>
      </w:r>
      <w:permEnd w:id="1364617635"/>
      <w:r w:rsidRPr="00243578">
        <w:rPr>
          <w:rFonts w:ascii="Times New Roman" w:eastAsia="Times New Roman" w:hAnsi="Times New Roman" w:cs="Times New Roman"/>
          <w:sz w:val="24"/>
          <w:szCs w:val="24"/>
          <w:lang w:eastAsia="ru-RU"/>
        </w:rPr>
        <w:t xml:space="preserve">, расположенном по </w:t>
      </w:r>
      <w:proofErr w:type="gramStart"/>
      <w:r w:rsidRPr="00243578">
        <w:rPr>
          <w:rFonts w:ascii="Times New Roman" w:eastAsia="Times New Roman" w:hAnsi="Times New Roman" w:cs="Times New Roman"/>
          <w:sz w:val="24"/>
          <w:szCs w:val="24"/>
          <w:lang w:eastAsia="ru-RU"/>
        </w:rPr>
        <w:t xml:space="preserve">адресу: </w:t>
      </w:r>
      <w:permStart w:id="1884441037" w:edGrp="everyone"/>
      <w:r w:rsidR="00FD6ADC" w:rsidRPr="00FD6ADC">
        <w:rPr>
          <w:rFonts w:ascii="Times New Roman" w:eastAsia="Times New Roman" w:hAnsi="Times New Roman" w:cs="Times New Roman"/>
          <w:sz w:val="24"/>
          <w:szCs w:val="24"/>
          <w:lang w:eastAsia="ru-RU"/>
        </w:rPr>
        <w:t xml:space="preserve"> Тверская</w:t>
      </w:r>
      <w:proofErr w:type="gramEnd"/>
      <w:r w:rsidR="00FD6ADC" w:rsidRPr="00FD6ADC">
        <w:rPr>
          <w:rFonts w:ascii="Times New Roman" w:eastAsia="Times New Roman" w:hAnsi="Times New Roman" w:cs="Times New Roman"/>
          <w:sz w:val="24"/>
          <w:szCs w:val="24"/>
          <w:lang w:eastAsia="ru-RU"/>
        </w:rPr>
        <w:t xml:space="preserve"> область, г. Тверь, пр-т. Победы,27</w:t>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177DD60E"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00231CE3" w:rsidRPr="00231CE3">
        <w:rPr>
          <w:rFonts w:ascii="Times New Roman" w:eastAsia="Times New Roman" w:hAnsi="Times New Roman" w:cs="Times New Roman"/>
          <w:sz w:val="24"/>
          <w:szCs w:val="24"/>
          <w:lang w:eastAsia="ru-RU"/>
        </w:rPr>
        <w:t>на основании договора аренды</w:t>
      </w:r>
      <w:r w:rsidR="00231CE3">
        <w:rPr>
          <w:rFonts w:ascii="Times New Roman" w:eastAsia="Times New Roman" w:hAnsi="Times New Roman" w:cs="Times New Roman"/>
          <w:sz w:val="24"/>
          <w:szCs w:val="24"/>
          <w:lang w:eastAsia="ru-RU"/>
        </w:rPr>
        <w:t xml:space="preserve"> земельного участка</w:t>
      </w:r>
      <w:r w:rsidR="00231CE3" w:rsidRPr="00231CE3">
        <w:rPr>
          <w:rFonts w:ascii="Times New Roman" w:eastAsia="Times New Roman" w:hAnsi="Times New Roman" w:cs="Times New Roman"/>
          <w:sz w:val="24"/>
          <w:szCs w:val="24"/>
          <w:lang w:eastAsia="ru-RU"/>
        </w:rPr>
        <w:t xml:space="preserve"> </w:t>
      </w:r>
      <w:r w:rsidR="00231CE3">
        <w:rPr>
          <w:rFonts w:ascii="Times New Roman" w:eastAsia="Times New Roman" w:hAnsi="Times New Roman" w:cs="Times New Roman"/>
          <w:sz w:val="24"/>
          <w:szCs w:val="24"/>
          <w:lang w:eastAsia="ru-RU"/>
        </w:rPr>
        <w:t xml:space="preserve">№ 170 </w:t>
      </w:r>
      <w:r w:rsidR="00231CE3" w:rsidRPr="00231CE3">
        <w:rPr>
          <w:rFonts w:ascii="Times New Roman" w:eastAsia="Times New Roman" w:hAnsi="Times New Roman" w:cs="Times New Roman"/>
          <w:sz w:val="24"/>
          <w:szCs w:val="24"/>
          <w:lang w:eastAsia="ru-RU"/>
        </w:rPr>
        <w:t xml:space="preserve">от </w:t>
      </w:r>
      <w:r w:rsidR="00231CE3">
        <w:rPr>
          <w:rFonts w:ascii="Times New Roman" w:eastAsia="Times New Roman" w:hAnsi="Times New Roman" w:cs="Times New Roman"/>
          <w:sz w:val="24"/>
          <w:szCs w:val="24"/>
          <w:lang w:eastAsia="ru-RU"/>
        </w:rPr>
        <w:t>17.03.2009 г.</w:t>
      </w:r>
      <w:r w:rsidRPr="00243578">
        <w:rPr>
          <w:rFonts w:ascii="Times New Roman" w:eastAsia="Times New Roman" w:hAnsi="Times New Roman" w:cs="Times New Roman"/>
          <w:sz w:val="24"/>
          <w:szCs w:val="24"/>
          <w:lang w:eastAsia="ru-RU"/>
        </w:rPr>
        <w:t xml:space="preserve"> </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9"/>
      </w:r>
      <w:permEnd w:id="350888715"/>
      <w:r w:rsidRPr="00243578">
        <w:rPr>
          <w:rFonts w:ascii="Times New Roman" w:hAnsi="Times New Roman" w:cs="Times New Roman"/>
          <w:sz w:val="24"/>
          <w:szCs w:val="24"/>
        </w:rPr>
        <w:t xml:space="preserve"> и необходима для его использования.</w:t>
      </w:r>
    </w:p>
    <w:p w14:paraId="4B9589AA" w14:textId="7CBC773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0"/>
      </w:r>
      <w:r w:rsidR="003302E1">
        <w:rPr>
          <w:rFonts w:ascii="Times New Roman" w:hAnsi="Times New Roman" w:cs="Times New Roman"/>
          <w:sz w:val="24"/>
          <w:szCs w:val="24"/>
        </w:rPr>
        <w:t xml:space="preserve"> в состоянии </w:t>
      </w:r>
      <w:r w:rsidR="00231CE3" w:rsidRPr="00231CE3">
        <w:rPr>
          <w:rFonts w:ascii="Times New Roman" w:hAnsi="Times New Roman" w:cs="Times New Roman"/>
          <w:sz w:val="24"/>
          <w:szCs w:val="24"/>
        </w:rPr>
        <w:t>с ремонтом</w:t>
      </w:r>
      <w:r w:rsidR="00231CE3" w:rsidRPr="00231CE3">
        <w:rPr>
          <w:rFonts w:ascii="Times New Roman" w:hAnsi="Times New Roman" w:cs="Times New Roman"/>
          <w:sz w:val="24"/>
          <w:szCs w:val="24"/>
          <w:vertAlign w:val="superscript"/>
        </w:rPr>
        <w:t xml:space="preserve"> </w:t>
      </w:r>
      <w:r w:rsidR="003302E1">
        <w:rPr>
          <w:rStyle w:val="a6"/>
          <w:rFonts w:ascii="Times New Roman" w:hAnsi="Times New Roman"/>
          <w:sz w:val="24"/>
          <w:szCs w:val="24"/>
        </w:rPr>
        <w:footnoteReference w:id="11"/>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4F26CC64"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12"/>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13"/>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4"/>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5"/>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3423735D"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16"/>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lastRenderedPageBreak/>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17"/>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6BAD0AE" w14:textId="128C063E"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18"/>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7A474570"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0AA220ED"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0001312C">
        <w:rPr>
          <w:rFonts w:ascii="Times New Roman" w:hAnsi="Times New Roman" w:cs="Times New Roman"/>
          <w:sz w:val="24"/>
          <w:szCs w:val="24"/>
        </w:rPr>
        <w:t>арендной</w:t>
      </w:r>
      <w:r w:rsidR="00E47E22" w:rsidRPr="00771635">
        <w:rPr>
          <w:rFonts w:ascii="Times New Roman" w:hAnsi="Times New Roman" w:cs="Times New Roman"/>
          <w:sz w:val="24"/>
          <w:szCs w:val="24"/>
        </w:rPr>
        <w:t xml:space="preserve"> плат</w:t>
      </w:r>
      <w:r w:rsidR="00012116">
        <w:rPr>
          <w:rFonts w:ascii="Times New Roman" w:hAnsi="Times New Roman" w:cs="Times New Roman"/>
          <w:sz w:val="24"/>
          <w:szCs w:val="24"/>
        </w:rPr>
        <w:t>ы</w:t>
      </w:r>
      <w:r w:rsidR="00A80667" w:rsidRPr="00243578">
        <w:rPr>
          <w:rStyle w:val="a6"/>
          <w:rFonts w:ascii="Times New Roman" w:hAnsi="Times New Roman"/>
          <w:sz w:val="24"/>
          <w:szCs w:val="24"/>
        </w:rPr>
        <w:footnoteReference w:id="19"/>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permEnd w:id="1615812739"/>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2694FE6E"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permStart w:id="1962040535" w:edGrp="everyone"/>
      <w:r w:rsidRPr="006C5119">
        <w:rPr>
          <w:rStyle w:val="a6"/>
          <w:rFonts w:ascii="Times New Roman" w:hAnsi="Times New Roman"/>
          <w:sz w:val="24"/>
          <w:szCs w:val="24"/>
        </w:rPr>
        <w:lastRenderedPageBreak/>
        <w:footnoteReference w:id="20"/>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5"/>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49B92FDC"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permEnd w:id="12539732"/>
      <w:r w:rsidR="00E926FE" w:rsidRPr="00033730">
        <w:rPr>
          <w:rFonts w:ascii="Times New Roman" w:hAnsi="Times New Roman"/>
          <w:sz w:val="24"/>
        </w:rPr>
        <w:t xml:space="preserve">за последующие месяцы не позднее </w:t>
      </w:r>
      <w:permStart w:id="1196100543" w:edGrp="everyone"/>
      <w:r w:rsidR="00012116">
        <w:rPr>
          <w:rFonts w:ascii="Times New Roman" w:hAnsi="Times New Roman"/>
          <w:sz w:val="24"/>
        </w:rPr>
        <w:t>10</w:t>
      </w:r>
      <w:r w:rsidR="00C36902" w:rsidRPr="00033730">
        <w:rPr>
          <w:rFonts w:ascii="Times New Roman" w:hAnsi="Times New Roman"/>
          <w:sz w:val="24"/>
        </w:rPr>
        <w:t xml:space="preserve"> </w:t>
      </w:r>
      <w:r w:rsidR="00E926FE" w:rsidRPr="00033730">
        <w:rPr>
          <w:rFonts w:ascii="Times New Roman" w:hAnsi="Times New Roman"/>
          <w:sz w:val="24"/>
        </w:rPr>
        <w:t>(</w:t>
      </w:r>
      <w:r w:rsidR="00012116">
        <w:rPr>
          <w:rFonts w:ascii="Times New Roman" w:hAnsi="Times New Roman"/>
          <w:sz w:val="24"/>
        </w:rPr>
        <w:t>Десятого)</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D170226"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permStart w:id="406342110" w:edGrp="everyone"/>
      <w:r w:rsidRPr="00243578">
        <w:rPr>
          <w:rStyle w:val="a6"/>
          <w:rFonts w:ascii="Times New Roman" w:hAnsi="Times New Roman"/>
          <w:sz w:val="24"/>
          <w:szCs w:val="24"/>
        </w:rPr>
        <w:footnoteReference w:id="21"/>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22"/>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012116">
        <w:rPr>
          <w:rFonts w:ascii="Times New Roman" w:hAnsi="Times New Roman" w:cs="Times New Roman"/>
          <w:sz w:val="24"/>
          <w:szCs w:val="24"/>
        </w:rPr>
        <w:t>Тверской области</w:t>
      </w:r>
      <w:r w:rsidR="00E926FE" w:rsidRPr="00243578">
        <w:rPr>
          <w:rFonts w:ascii="Times New Roman" w:hAnsi="Times New Roman" w:cs="Times New Roman"/>
          <w:sz w:val="24"/>
          <w:szCs w:val="24"/>
        </w:rPr>
        <w:t xml:space="preserve"> </w:t>
      </w:r>
      <w:r w:rsidR="00E926FE" w:rsidRPr="00243578">
        <w:rPr>
          <w:rStyle w:val="a6"/>
          <w:rFonts w:ascii="Times New Roman" w:hAnsi="Times New Roman"/>
          <w:sz w:val="24"/>
          <w:szCs w:val="24"/>
        </w:rPr>
        <w:footnoteReference w:id="23"/>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E926FE" w:rsidRPr="00243578">
        <w:rPr>
          <w:rFonts w:ascii="Times New Roman" w:hAnsi="Times New Roman" w:cs="Times New Roman"/>
          <w:sz w:val="24"/>
          <w:szCs w:val="24"/>
        </w:rPr>
        <w:t>.</w:t>
      </w:r>
      <w:bookmarkEnd w:id="16"/>
    </w:p>
    <w:p w14:paraId="51D349B0" w14:textId="1002BBEB" w:rsidR="005A2C75" w:rsidRPr="00012116" w:rsidRDefault="0087241E" w:rsidP="00012116">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31BEBC28" w14:textId="2FB058CC" w:rsidR="005B0A01" w:rsidRPr="00243578" w:rsidRDefault="005B0A01"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9" w:name="_Ref509907679"/>
      <w:bookmarkEnd w:id="17"/>
      <w:r w:rsidR="00E926FE" w:rsidRPr="00243578">
        <w:rPr>
          <w:rFonts w:ascii="Times New Roman" w:hAnsi="Times New Roman" w:cs="Times New Roman"/>
          <w:sz w:val="24"/>
          <w:szCs w:val="24"/>
        </w:rPr>
        <w:t>теплоснабжение, энергоснабжение, водоснабжение, водоотведение</w:t>
      </w:r>
      <w:r w:rsidR="00012116">
        <w:rPr>
          <w:rFonts w:ascii="Times New Roman" w:hAnsi="Times New Roman" w:cs="Times New Roman"/>
          <w:sz w:val="24"/>
          <w:szCs w:val="24"/>
        </w:rPr>
        <w:t>, вывоз ТБО</w:t>
      </w:r>
      <w:r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18"/>
      <w:bookmarkEnd w:id="19"/>
    </w:p>
    <w:p w14:paraId="4B743277" w14:textId="78AF20D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4"/>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w:t>
      </w:r>
      <w:r w:rsidR="005B0A01" w:rsidRPr="00243578">
        <w:rPr>
          <w:rFonts w:ascii="Times New Roman" w:hAnsi="Times New Roman" w:cs="Times New Roman"/>
          <w:sz w:val="24"/>
          <w:szCs w:val="24"/>
        </w:rPr>
        <w:fldChar w:fldCharType="end"/>
      </w:r>
      <w:r w:rsidR="00012116">
        <w:rPr>
          <w:rFonts w:ascii="Times New Roman" w:hAnsi="Times New Roman" w:cs="Times New Roman"/>
          <w:sz w:val="24"/>
          <w:szCs w:val="24"/>
        </w:rPr>
        <w:t>8</w:t>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7F2573CD"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5"/>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012116" w:rsidRPr="00012116">
        <w:rPr>
          <w:rFonts w:ascii="Times New Roman" w:hAnsi="Times New Roman"/>
        </w:rPr>
        <w:t xml:space="preserve"> </w:t>
      </w:r>
      <w:r w:rsidR="00012116" w:rsidRPr="00012116">
        <w:rPr>
          <w:rFonts w:ascii="Times New Roman" w:hAnsi="Times New Roman" w:cs="Times New Roman"/>
          <w:sz w:val="24"/>
          <w:szCs w:val="24"/>
        </w:rPr>
        <w:t>показаний индивидуальных приборов учета для Объекта</w:t>
      </w:r>
      <w:r w:rsidR="00012116">
        <w:rPr>
          <w:rFonts w:ascii="Times New Roman" w:hAnsi="Times New Roman" w:cs="Times New Roman"/>
          <w:sz w:val="24"/>
          <w:szCs w:val="24"/>
        </w:rPr>
        <w:t>.</w:t>
      </w:r>
    </w:p>
    <w:p w14:paraId="5D49C7F2" w14:textId="13563368"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17870406"/>
      <w:r w:rsidRPr="00243578">
        <w:rPr>
          <w:rFonts w:ascii="Times New Roman" w:hAnsi="Times New Roman" w:cs="Times New Roman"/>
          <w:sz w:val="24"/>
          <w:szCs w:val="24"/>
        </w:rPr>
        <w:lastRenderedPageBreak/>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w:t>
      </w:r>
      <w:r w:rsidR="005B0A01" w:rsidRPr="00243578">
        <w:rPr>
          <w:rFonts w:ascii="Times New Roman" w:hAnsi="Times New Roman" w:cs="Times New Roman"/>
          <w:sz w:val="24"/>
          <w:szCs w:val="24"/>
        </w:rPr>
        <w:fldChar w:fldCharType="end"/>
      </w:r>
      <w:r w:rsidR="00012116">
        <w:rPr>
          <w:rFonts w:ascii="Times New Roman" w:hAnsi="Times New Roman" w:cs="Times New Roman"/>
          <w:sz w:val="24"/>
          <w:szCs w:val="24"/>
        </w:rPr>
        <w:t>8</w:t>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0"/>
      <w:r w:rsidR="00E926FE" w:rsidRPr="00243578">
        <w:rPr>
          <w:rFonts w:ascii="Times New Roman" w:hAnsi="Times New Roman" w:cs="Times New Roman"/>
          <w:sz w:val="24"/>
          <w:szCs w:val="24"/>
        </w:rPr>
        <w:t xml:space="preserve"> </w:t>
      </w:r>
    </w:p>
    <w:p w14:paraId="7288768A" w14:textId="0A886B03"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w:t>
      </w:r>
      <w:r w:rsidRPr="00243578">
        <w:rPr>
          <w:rFonts w:ascii="Times New Roman" w:hAnsi="Times New Roman" w:cs="Times New Roman"/>
          <w:sz w:val="24"/>
          <w:szCs w:val="24"/>
        </w:rPr>
        <w:fldChar w:fldCharType="end"/>
      </w:r>
      <w:r w:rsidR="00EC35DE">
        <w:rPr>
          <w:rFonts w:ascii="Times New Roman" w:hAnsi="Times New Roman" w:cs="Times New Roman"/>
          <w:sz w:val="24"/>
          <w:szCs w:val="24"/>
        </w:rPr>
        <w:t>8</w:t>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w:t>
      </w:r>
      <w:r w:rsidR="00012116">
        <w:rPr>
          <w:rFonts w:ascii="Times New Roman" w:hAnsi="Times New Roman" w:cs="Times New Roman"/>
          <w:sz w:val="24"/>
          <w:szCs w:val="24"/>
        </w:rPr>
        <w:t>8</w:t>
      </w:r>
      <w:r w:rsidR="00C84089">
        <w:rPr>
          <w:rFonts w:ascii="Times New Roman" w:hAnsi="Times New Roman" w:cs="Times New Roman"/>
          <w:sz w:val="24"/>
          <w:szCs w:val="24"/>
        </w:rPr>
        <w:t>.2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BD225C" w:rsidRPr="00243578">
        <w:rPr>
          <w:rFonts w:ascii="Times New Roman" w:hAnsi="Times New Roman" w:cs="Times New Roman"/>
          <w:sz w:val="24"/>
          <w:szCs w:val="24"/>
        </w:rPr>
        <w:t>Обеспечительный платеж:</w:t>
      </w:r>
    </w:p>
    <w:p w14:paraId="27E06571" w14:textId="5520BC71"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w:t>
      </w:r>
      <w:r w:rsidR="00ED5171" w:rsidRPr="00243578">
        <w:rPr>
          <w:rFonts w:ascii="Times New Roman" w:hAnsi="Times New Roman" w:cs="Times New Roman"/>
          <w:sz w:val="24"/>
          <w:szCs w:val="24"/>
        </w:rPr>
        <w:t xml:space="preserve">за </w:t>
      </w:r>
      <w:r w:rsidR="00EC35DE" w:rsidRPr="00EC35DE">
        <w:rPr>
          <w:rFonts w:ascii="Times New Roman" w:hAnsi="Times New Roman" w:cs="Times New Roman"/>
          <w:sz w:val="24"/>
          <w:szCs w:val="24"/>
        </w:rPr>
        <w:t>1 (один)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1"/>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6217B4A3"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w:t>
      </w:r>
      <w:r w:rsidRPr="00243578">
        <w:rPr>
          <w:rFonts w:ascii="Times New Roman" w:hAnsi="Times New Roman" w:cs="Times New Roman"/>
          <w:sz w:val="24"/>
          <w:szCs w:val="24"/>
        </w:rPr>
        <w:fldChar w:fldCharType="end"/>
      </w:r>
      <w:r w:rsidR="00EC35DE">
        <w:rPr>
          <w:rFonts w:ascii="Times New Roman" w:hAnsi="Times New Roman" w:cs="Times New Roman"/>
          <w:sz w:val="24"/>
          <w:szCs w:val="24"/>
        </w:rPr>
        <w:t>7</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27"/>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28"/>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29"/>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30"/>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3"/>
    </w:p>
    <w:p w14:paraId="785C21C7" w14:textId="1D5F2293"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владения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004B9726"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14:paraId="0CBB95D1" w14:textId="7FE899B0"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permEnd w:id="1229550024"/>
      <w:r w:rsidRPr="00243578">
        <w:rPr>
          <w:rFonts w:ascii="Times New Roman" w:hAnsi="Times New Roman" w:cs="Times New Roman"/>
          <w:sz w:val="24"/>
          <w:szCs w:val="24"/>
        </w:rPr>
        <w:t xml:space="preserve">Принять от Арендатора </w:t>
      </w:r>
      <w:permStart w:id="2091743930" w:edGrp="everyone"/>
      <w:proofErr w:type="gramStart"/>
      <w:r w:rsidRPr="00243578">
        <w:rPr>
          <w:rFonts w:ascii="Times New Roman" w:hAnsi="Times New Roman" w:cs="Times New Roman"/>
          <w:sz w:val="24"/>
          <w:szCs w:val="24"/>
        </w:rPr>
        <w:t>Объек</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w:t>
      </w:r>
      <w:proofErr w:type="gramEnd"/>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permEnd w:id="1059532307"/>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3023E99E" w14:textId="0A9936A5"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5" w:name="_Ref501112967"/>
      <w:permStart w:id="2019564318" w:edGrp="everyone"/>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D46E31">
        <w:rPr>
          <w:rFonts w:ascii="Times New Roman" w:hAnsi="Times New Roman" w:cs="Times New Roman"/>
          <w:sz w:val="24"/>
          <w:szCs w:val="24"/>
        </w:rPr>
        <w:t>1</w:t>
      </w:r>
      <w:r w:rsidRPr="00243578">
        <w:rPr>
          <w:rFonts w:ascii="Times New Roman" w:hAnsi="Times New Roman" w:cs="Times New Roman"/>
          <w:sz w:val="24"/>
          <w:szCs w:val="24"/>
        </w:rPr>
        <w:t xml:space="preserve"> (</w:t>
      </w:r>
      <w:r w:rsidR="00D46E31">
        <w:rPr>
          <w:rFonts w:ascii="Times New Roman" w:hAnsi="Times New Roman" w:cs="Times New Roman"/>
          <w:sz w:val="24"/>
          <w:szCs w:val="24"/>
        </w:rPr>
        <w:t>один</w:t>
      </w:r>
      <w:r w:rsidRPr="00243578">
        <w:rPr>
          <w:rFonts w:ascii="Times New Roman" w:hAnsi="Times New Roman" w:cs="Times New Roman"/>
          <w:sz w:val="24"/>
          <w:szCs w:val="24"/>
        </w:rPr>
        <w:t>)</w:t>
      </w:r>
      <w:r w:rsidR="00D46E31">
        <w:rPr>
          <w:rFonts w:ascii="Times New Roman" w:hAnsi="Times New Roman" w:cs="Times New Roman"/>
          <w:sz w:val="24"/>
          <w:szCs w:val="24"/>
        </w:rPr>
        <w:t xml:space="preserve"> раз</w:t>
      </w:r>
      <w:r w:rsidRPr="00243578">
        <w:rPr>
          <w:rFonts w:ascii="Times New Roman" w:hAnsi="Times New Roman" w:cs="Times New Roman"/>
          <w:sz w:val="24"/>
          <w:szCs w:val="24"/>
        </w:rPr>
        <w:t xml:space="preserve"> в </w:t>
      </w:r>
      <w:r w:rsidR="00D46E31">
        <w:rPr>
          <w:rFonts w:ascii="Times New Roman" w:hAnsi="Times New Roman" w:cs="Times New Roman"/>
          <w:sz w:val="24"/>
          <w:szCs w:val="24"/>
        </w:rPr>
        <w:t>10</w:t>
      </w:r>
      <w:r w:rsidRPr="00243578">
        <w:rPr>
          <w:rFonts w:ascii="Times New Roman" w:hAnsi="Times New Roman" w:cs="Times New Roman"/>
          <w:sz w:val="24"/>
          <w:szCs w:val="24"/>
        </w:rPr>
        <w:t xml:space="preserve"> (</w:t>
      </w:r>
      <w:r w:rsidR="00D46E31">
        <w:rPr>
          <w:rFonts w:ascii="Times New Roman" w:hAnsi="Times New Roman" w:cs="Times New Roman"/>
          <w:sz w:val="24"/>
          <w:szCs w:val="24"/>
        </w:rPr>
        <w:t>десять</w:t>
      </w:r>
      <w:r w:rsidRPr="00243578">
        <w:rPr>
          <w:rFonts w:ascii="Times New Roman" w:hAnsi="Times New Roman" w:cs="Times New Roman"/>
          <w:sz w:val="24"/>
          <w:szCs w:val="24"/>
        </w:rPr>
        <w:t>)</w:t>
      </w:r>
      <w:r w:rsidR="00D46E31">
        <w:rPr>
          <w:rFonts w:ascii="Times New Roman" w:hAnsi="Times New Roman" w:cs="Times New Roman"/>
          <w:sz w:val="24"/>
          <w:szCs w:val="24"/>
        </w:rPr>
        <w:t xml:space="preserve"> лет</w:t>
      </w:r>
      <w:r w:rsidRPr="00243578">
        <w:rPr>
          <w:rStyle w:val="a6"/>
          <w:rFonts w:ascii="Times New Roman" w:hAnsi="Times New Roman"/>
          <w:sz w:val="24"/>
          <w:szCs w:val="24"/>
        </w:rPr>
        <w:footnoteReference w:id="31"/>
      </w:r>
      <w:permEnd w:id="705904197"/>
      <w:r w:rsidRPr="00243578">
        <w:rPr>
          <w:rFonts w:ascii="Times New Roman" w:hAnsi="Times New Roman" w:cs="Times New Roman"/>
          <w:sz w:val="24"/>
          <w:szCs w:val="24"/>
        </w:rPr>
        <w:t>.</w:t>
      </w:r>
      <w:bookmarkEnd w:id="25"/>
    </w:p>
    <w:p w14:paraId="6CC62425" w14:textId="762CB8CA"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w:t>
      </w:r>
      <w:r w:rsidR="00D46E31" w:rsidRPr="00D46E31">
        <w:rPr>
          <w:rFonts w:ascii="Times New Roman" w:hAnsi="Times New Roman" w:cs="Times New Roman"/>
          <w:sz w:val="24"/>
          <w:szCs w:val="24"/>
        </w:rPr>
        <w:t>ремонт стен, потолков, покрытия пола, инженерных сетей, окон, дверей</w:t>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xml:space="preserve">, но </w:t>
      </w:r>
      <w:r w:rsidR="00C32E31" w:rsidRPr="00243578">
        <w:rPr>
          <w:rFonts w:ascii="Times New Roman" w:hAnsi="Times New Roman" w:cs="Times New Roman"/>
          <w:sz w:val="24"/>
          <w:szCs w:val="24"/>
        </w:rPr>
        <w:lastRenderedPageBreak/>
        <w:t>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6"/>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32"/>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proofErr w:type="spellStart"/>
      <w:r w:rsidR="00CC14A2" w:rsidRPr="00243578">
        <w:rPr>
          <w:rFonts w:ascii="Times New Roman" w:hAnsi="Times New Roman" w:cs="Times New Roman"/>
          <w:sz w:val="24"/>
          <w:szCs w:val="24"/>
        </w:rPr>
        <w:t>Объекта</w:t>
      </w:r>
      <w:permEnd w:id="1009066380"/>
      <w:proofErr w:type="spellEnd"/>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proofErr w:type="gramStart"/>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w:t>
      </w:r>
      <w:proofErr w:type="gramEnd"/>
      <w:r w:rsidR="007C6627" w:rsidRPr="00243578">
        <w:rPr>
          <w:rFonts w:ascii="Times New Roman" w:hAnsi="Times New Roman" w:cs="Times New Roman"/>
          <w:sz w:val="24"/>
          <w:szCs w:val="24"/>
        </w:rPr>
        <w:t xml:space="preserve">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7"/>
    </w:p>
    <w:p w14:paraId="6442E5EB" w14:textId="5997E881"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28"/>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29" w:name="_Ref117873867"/>
      <w:r w:rsidRPr="00CB3ABB">
        <w:rPr>
          <w:rStyle w:val="a6"/>
          <w:rFonts w:ascii="Times New Roman" w:hAnsi="Times New Roman"/>
          <w:sz w:val="24"/>
          <w:szCs w:val="24"/>
        </w:rPr>
        <w:footnoteReference w:id="33"/>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29"/>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1" w:name="_Ref117873888"/>
      <w:bookmarkEnd w:id="30"/>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31"/>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28005039"/>
      <w:bookmarkStart w:id="33"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2"/>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3"/>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01CC1A35"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00D46E31" w:rsidRPr="00D46E31">
        <w:rPr>
          <w:rFonts w:ascii="Times New Roman" w:eastAsia="Calibri" w:hAnsi="Times New Roman" w:cs="Times New Roman"/>
          <w:sz w:val="24"/>
          <w:szCs w:val="24"/>
        </w:rPr>
        <w:t xml:space="preserve"> </w:t>
      </w:r>
      <w:r w:rsidR="00D46E31" w:rsidRPr="00D46E31">
        <w:rPr>
          <w:rFonts w:ascii="Times New Roman" w:hAnsi="Times New Roman" w:cs="Times New Roman"/>
          <w:sz w:val="24"/>
          <w:szCs w:val="24"/>
        </w:rPr>
        <w:t>ремонт стен, потолков, покрытия пола, инженерных сетей, окон, дверей</w:t>
      </w:r>
      <w:r w:rsidR="00D46E31" w:rsidRPr="00D46E31">
        <w:rPr>
          <w:rFonts w:ascii="Times New Roman" w:hAnsi="Times New Roman" w:cs="Times New Roman"/>
          <w:sz w:val="24"/>
          <w:szCs w:val="24"/>
          <w:vertAlign w:val="superscript"/>
        </w:rPr>
        <w:t xml:space="preserve"> </w:t>
      </w:r>
      <w:r w:rsidRPr="00243578">
        <w:rPr>
          <w:rStyle w:val="a6"/>
          <w:rFonts w:ascii="Times New Roman" w:hAnsi="Times New Roman"/>
          <w:sz w:val="24"/>
          <w:szCs w:val="24"/>
        </w:rPr>
        <w:footnoteReference w:id="34"/>
      </w:r>
      <w:permEnd w:id="1979808478"/>
      <w:r w:rsidRPr="00243578">
        <w:rPr>
          <w:rFonts w:ascii="Times New Roman" w:hAnsi="Times New Roman" w:cs="Times New Roman"/>
          <w:sz w:val="24"/>
          <w:szCs w:val="24"/>
        </w:rPr>
        <w:t>.</w:t>
      </w:r>
    </w:p>
    <w:p w14:paraId="7FCFE051" w14:textId="2FC79CE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w:t>
      </w:r>
      <w:r w:rsidRPr="00243578">
        <w:rPr>
          <w:rFonts w:ascii="Times New Roman" w:hAnsi="Times New Roman" w:cs="Times New Roman"/>
          <w:sz w:val="24"/>
          <w:szCs w:val="24"/>
        </w:rPr>
        <w:lastRenderedPageBreak/>
        <w:t xml:space="preserve">чаще чем </w:t>
      </w:r>
      <w:permStart w:id="525205557" w:edGrp="everyone"/>
      <w:r w:rsidR="008A0628">
        <w:rPr>
          <w:rFonts w:ascii="Times New Roman" w:hAnsi="Times New Roman" w:cs="Times New Roman"/>
          <w:sz w:val="24"/>
          <w:szCs w:val="24"/>
        </w:rPr>
        <w:t>1 (один</w:t>
      </w:r>
      <w:r w:rsidR="008A0628" w:rsidRPr="008A0628">
        <w:rPr>
          <w:rFonts w:ascii="Times New Roman" w:hAnsi="Times New Roman" w:cs="Times New Roman"/>
          <w:sz w:val="24"/>
          <w:szCs w:val="24"/>
        </w:rPr>
        <w:t>) раз в месяц</w:t>
      </w:r>
      <w:r w:rsidRPr="00243578">
        <w:rPr>
          <w:rFonts w:ascii="Times New Roman" w:hAnsi="Times New Roman" w:cs="Times New Roman"/>
          <w:sz w:val="24"/>
          <w:szCs w:val="24"/>
        </w:rPr>
        <w:t>)</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4"/>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35"/>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06649265"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5"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5"/>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0CE31AF2"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7D82211D"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proofErr w:type="gramStart"/>
      <w:r w:rsidR="00571C1F" w:rsidRPr="00243578">
        <w:rPr>
          <w:rFonts w:ascii="Times New Roman" w:hAnsi="Times New Roman" w:cs="Times New Roman"/>
          <w:sz w:val="24"/>
          <w:szCs w:val="24"/>
        </w:rPr>
        <w:t xml:space="preserve">Объект </w:t>
      </w:r>
      <w:permEnd w:id="1828679996"/>
      <w:r w:rsidRPr="00243578">
        <w:rPr>
          <w:rFonts w:ascii="Times New Roman" w:hAnsi="Times New Roman" w:cs="Times New Roman"/>
          <w:sz w:val="24"/>
          <w:szCs w:val="24"/>
        </w:rPr>
        <w:t>.</w:t>
      </w:r>
      <w:proofErr w:type="gramEnd"/>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lastRenderedPageBreak/>
        <w:footnoteReference w:id="36"/>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6"/>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hAnsi="Times New Roman"/>
          <w:sz w:val="24"/>
          <w:szCs w:val="24"/>
        </w:rPr>
        <w:footnoteReference w:id="37"/>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8"/>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ermStart w:id="323244304" w:edGrp="everyone"/>
      <w:permEnd w:id="323244304"/>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51888DC5"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7"/>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41"/>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582EFB64" w:rsidR="00BD1846" w:rsidRPr="00243578" w:rsidRDefault="00BD1846"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38" w:name="_Ref28005574"/>
      <w:permStart w:id="1817913332" w:edGrp="everyone"/>
      <w:r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Pr="00243578">
        <w:rPr>
          <w:rFonts w:ascii="Times New Roman" w:hAnsi="Times New Roman" w:cs="Times New Roman"/>
          <w:bCs/>
          <w:sz w:val="24"/>
          <w:szCs w:val="24"/>
        </w:rPr>
        <w:t xml:space="preserve"> </w:t>
      </w:r>
      <w:r w:rsidR="00907E68" w:rsidRPr="00907E68">
        <w:rPr>
          <w:rFonts w:ascii="Times New Roman" w:hAnsi="Times New Roman" w:cs="Times New Roman"/>
          <w:bCs/>
          <w:sz w:val="24"/>
          <w:szCs w:val="24"/>
        </w:rPr>
        <w:t>выполнение работ</w:t>
      </w:r>
      <w:r w:rsidR="00907E68">
        <w:rPr>
          <w:rFonts w:ascii="Times New Roman" w:hAnsi="Times New Roman" w:cs="Times New Roman"/>
          <w:bCs/>
          <w:sz w:val="24"/>
          <w:szCs w:val="24"/>
        </w:rPr>
        <w:t>: проведение</w:t>
      </w:r>
      <w:r w:rsidR="008C19FF" w:rsidRPr="00243578">
        <w:rPr>
          <w:rFonts w:ascii="Times New Roman" w:hAnsi="Times New Roman" w:cs="Times New Roman"/>
          <w:bCs/>
          <w:sz w:val="24"/>
          <w:szCs w:val="24"/>
        </w:rPr>
        <w:t xml:space="preserve"> </w:t>
      </w:r>
      <w:r w:rsidR="00907E68" w:rsidRPr="00907E68">
        <w:rPr>
          <w:rFonts w:ascii="Times New Roman" w:hAnsi="Times New Roman" w:cs="Times New Roman"/>
          <w:sz w:val="24"/>
          <w:szCs w:val="24"/>
        </w:rPr>
        <w:t>реконструкци</w:t>
      </w:r>
      <w:r w:rsidR="00907E68">
        <w:rPr>
          <w:rFonts w:ascii="Times New Roman" w:hAnsi="Times New Roman" w:cs="Times New Roman"/>
          <w:sz w:val="24"/>
          <w:szCs w:val="24"/>
        </w:rPr>
        <w:t>и</w:t>
      </w:r>
      <w:r w:rsidR="00907E68" w:rsidRPr="00907E68">
        <w:rPr>
          <w:rFonts w:ascii="Times New Roman" w:hAnsi="Times New Roman" w:cs="Times New Roman"/>
          <w:sz w:val="24"/>
          <w:szCs w:val="24"/>
        </w:rPr>
        <w:t xml:space="preserve"> (перепланировк</w:t>
      </w:r>
      <w:r w:rsidR="00907E68">
        <w:rPr>
          <w:rFonts w:ascii="Times New Roman" w:hAnsi="Times New Roman" w:cs="Times New Roman"/>
          <w:sz w:val="24"/>
          <w:szCs w:val="24"/>
        </w:rPr>
        <w:t>и</w:t>
      </w:r>
      <w:r w:rsidR="00907E68" w:rsidRPr="00907E68">
        <w:rPr>
          <w:rFonts w:ascii="Times New Roman" w:hAnsi="Times New Roman" w:cs="Times New Roman"/>
          <w:sz w:val="24"/>
          <w:szCs w:val="24"/>
        </w:rPr>
        <w:t>, переустройств</w:t>
      </w:r>
      <w:r w:rsidR="00907E68">
        <w:rPr>
          <w:rFonts w:ascii="Times New Roman" w:hAnsi="Times New Roman" w:cs="Times New Roman"/>
          <w:sz w:val="24"/>
          <w:szCs w:val="24"/>
        </w:rPr>
        <w:t>а</w:t>
      </w:r>
      <w:r w:rsidR="00907E68" w:rsidRPr="00907E68">
        <w:rPr>
          <w:rFonts w:ascii="Times New Roman" w:hAnsi="Times New Roman" w:cs="Times New Roman"/>
          <w:sz w:val="24"/>
          <w:szCs w:val="24"/>
        </w:rPr>
        <w:t>), капитальный ремонт, неотделимые улучшения</w:t>
      </w:r>
      <w:bookmarkEnd w:id="38"/>
      <w:r w:rsidR="00907E68">
        <w:rPr>
          <w:rFonts w:ascii="Times New Roman" w:hAnsi="Times New Roman" w:cs="Times New Roman"/>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501108821"/>
      <w:permStart w:id="1040673153" w:edGrp="everyone"/>
      <w:r w:rsidRPr="00243578">
        <w:rPr>
          <w:rStyle w:val="a6"/>
          <w:rFonts w:ascii="Times New Roman" w:hAnsi="Times New Roman"/>
          <w:sz w:val="24"/>
          <w:szCs w:val="24"/>
        </w:rPr>
        <w:footnoteReference w:id="42"/>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43"/>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39"/>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44"/>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45"/>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D5E1CC2"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00907E6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 xml:space="preserve">В </w:t>
      </w:r>
      <w:r w:rsidR="00F64E51" w:rsidRPr="00243578">
        <w:rPr>
          <w:rFonts w:ascii="Times New Roman" w:hAnsi="Times New Roman" w:cs="Times New Roman"/>
          <w:sz w:val="24"/>
          <w:szCs w:val="24"/>
        </w:rPr>
        <w:lastRenderedPageBreak/>
        <w:t>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46"/>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0"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0"/>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4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1"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1"/>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rPr>
        <w:t>н</w:t>
      </w:r>
      <w:r w:rsidR="00E926FE" w:rsidRPr="00B070E8">
        <w:rPr>
          <w:rStyle w:val="blk3"/>
          <w:rFonts w:ascii="Times New Roman" w:hAnsi="Times New Roman"/>
          <w:color w:val="000000"/>
          <w:sz w:val="24"/>
        </w:rPr>
        <w:t xml:space="preserve">е позднее чем за </w:t>
      </w:r>
      <w:r w:rsidR="00D84583" w:rsidRPr="00B070E8">
        <w:rPr>
          <w:rStyle w:val="blk3"/>
          <w:rFonts w:ascii="Times New Roman" w:hAnsi="Times New Roman"/>
          <w:color w:val="000000"/>
          <w:sz w:val="24"/>
        </w:rPr>
        <w:t>30</w:t>
      </w:r>
      <w:r w:rsidR="00E926FE" w:rsidRPr="00B070E8">
        <w:rPr>
          <w:rStyle w:val="blk3"/>
          <w:rFonts w:ascii="Times New Roman" w:hAnsi="Times New Roman"/>
          <w:color w:val="000000"/>
          <w:sz w:val="24"/>
        </w:rPr>
        <w:t xml:space="preserve"> (</w:t>
      </w:r>
      <w:r w:rsidR="00D84583" w:rsidRPr="00B070E8">
        <w:rPr>
          <w:rStyle w:val="blk3"/>
          <w:rFonts w:ascii="Times New Roman" w:hAnsi="Times New Roman"/>
          <w:color w:val="000000"/>
          <w:sz w:val="24"/>
        </w:rPr>
        <w:t>тридцать</w:t>
      </w:r>
      <w:r w:rsidR="00E926FE" w:rsidRPr="00B070E8">
        <w:rPr>
          <w:rStyle w:val="blk3"/>
          <w:rFonts w:ascii="Times New Roman" w:hAnsi="Times New Roman"/>
          <w:color w:val="000000"/>
          <w:sz w:val="24"/>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rPr>
        <w:t>другой Стороне</w:t>
      </w:r>
      <w:r w:rsidR="009916EB" w:rsidRPr="003F2F93">
        <w:rPr>
          <w:rStyle w:val="blk3"/>
          <w:rFonts w:ascii="Times New Roman" w:hAnsi="Times New Roman"/>
          <w:color w:val="000000"/>
          <w:sz w:val="24"/>
        </w:rPr>
        <w:t xml:space="preserve"> </w:t>
      </w:r>
      <w:r w:rsidR="00E926FE" w:rsidRPr="003F2F93">
        <w:rPr>
          <w:rStyle w:val="blk3"/>
          <w:rFonts w:ascii="Times New Roman" w:hAnsi="Times New Roman"/>
          <w:color w:val="000000"/>
          <w:sz w:val="24"/>
        </w:rPr>
        <w:t>письменное уведомление.</w:t>
      </w:r>
    </w:p>
    <w:p w14:paraId="6DFB2377" w14:textId="0B699672" w:rsidR="00AD5224" w:rsidRPr="002F0F80" w:rsidRDefault="00F0151E" w:rsidP="002F0F80">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49"/>
      </w:r>
      <w:r w:rsidR="00907E68">
        <w:rPr>
          <w:rFonts w:ascii="Times New Roman" w:hAnsi="Times New Roman" w:cs="Times New Roman"/>
          <w:sz w:val="24"/>
          <w:szCs w:val="24"/>
        </w:rPr>
        <w:t>Аренд</w:t>
      </w:r>
      <w:r w:rsidR="002F0F80">
        <w:rPr>
          <w:rFonts w:ascii="Times New Roman" w:hAnsi="Times New Roman" w:cs="Times New Roman"/>
          <w:sz w:val="24"/>
          <w:szCs w:val="24"/>
        </w:rPr>
        <w:t>одатель</w:t>
      </w:r>
      <w:r w:rsidR="00907E68">
        <w:rPr>
          <w:rFonts w:ascii="Times New Roman" w:hAnsi="Times New Roman" w:cs="Times New Roman"/>
          <w:sz w:val="24"/>
          <w:szCs w:val="24"/>
        </w:rPr>
        <w:t xml:space="preserve"> </w:t>
      </w:r>
      <w:r w:rsidR="009C68FF" w:rsidRPr="00243578">
        <w:rPr>
          <w:rFonts w:ascii="Times New Roman" w:hAnsi="Times New Roman" w:cs="Times New Roman"/>
          <w:sz w:val="24"/>
          <w:szCs w:val="24"/>
        </w:rPr>
        <w:t>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2F0F80">
        <w:rPr>
          <w:rFonts w:ascii="Times New Roman" w:hAnsi="Times New Roman" w:cs="Times New Roman"/>
          <w:sz w:val="24"/>
          <w:szCs w:val="24"/>
        </w:rPr>
        <w:t xml:space="preserve"> </w:t>
      </w:r>
      <w:r w:rsidR="00AD5224" w:rsidRPr="002F0F80">
        <w:rPr>
          <w:rFonts w:ascii="Times New Roman" w:hAnsi="Times New Roman"/>
          <w:sz w:val="24"/>
          <w:szCs w:val="24"/>
        </w:rPr>
        <w:t>не позднее</w:t>
      </w:r>
      <w:r w:rsidR="009C68FF" w:rsidRPr="002F0F80">
        <w:rPr>
          <w:rFonts w:ascii="Times New Roman" w:hAnsi="Times New Roman" w:cs="Times New Roman"/>
          <w:sz w:val="24"/>
          <w:szCs w:val="24"/>
        </w:rPr>
        <w:t>, чем за</w:t>
      </w:r>
      <w:r w:rsidR="00371851" w:rsidRPr="002F0F80">
        <w:rPr>
          <w:rFonts w:ascii="Times New Roman" w:hAnsi="Times New Roman" w:cs="Times New Roman"/>
          <w:sz w:val="24"/>
          <w:szCs w:val="24"/>
        </w:rPr>
        <w:t xml:space="preserve"> </w:t>
      </w:r>
      <w:r w:rsidR="002F0F80" w:rsidRPr="002F0F80">
        <w:rPr>
          <w:rFonts w:ascii="Times New Roman" w:hAnsi="Times New Roman" w:cs="Times New Roman"/>
          <w:sz w:val="24"/>
          <w:szCs w:val="24"/>
        </w:rPr>
        <w:t>6 (шесть)</w:t>
      </w:r>
      <w:r w:rsidR="009C68FF" w:rsidRPr="002F0F80">
        <w:rPr>
          <w:rFonts w:ascii="Times New Roman" w:hAnsi="Times New Roman" w:cs="Times New Roman"/>
          <w:sz w:val="24"/>
          <w:szCs w:val="24"/>
        </w:rPr>
        <w:t xml:space="preserve"> месяц</w:t>
      </w:r>
      <w:r w:rsidR="00306EAB" w:rsidRPr="002F0F80">
        <w:rPr>
          <w:rFonts w:ascii="Times New Roman" w:hAnsi="Times New Roman" w:cs="Times New Roman"/>
          <w:sz w:val="24"/>
          <w:szCs w:val="24"/>
        </w:rPr>
        <w:t>ев</w:t>
      </w:r>
      <w:r w:rsidR="009C68FF" w:rsidRPr="002F0F80">
        <w:rPr>
          <w:rFonts w:ascii="Times New Roman" w:hAnsi="Times New Roman" w:cs="Times New Roman"/>
          <w:sz w:val="24"/>
          <w:szCs w:val="24"/>
        </w:rPr>
        <w:t xml:space="preserve"> до даты </w:t>
      </w:r>
      <w:r w:rsidR="00AD5224" w:rsidRPr="002F0F80">
        <w:rPr>
          <w:rFonts w:ascii="Times New Roman" w:hAnsi="Times New Roman" w:cs="Times New Roman"/>
          <w:sz w:val="24"/>
          <w:szCs w:val="24"/>
        </w:rPr>
        <w:t xml:space="preserve">досрочного </w:t>
      </w:r>
      <w:r w:rsidR="009C68FF" w:rsidRPr="002F0F80">
        <w:rPr>
          <w:rFonts w:ascii="Times New Roman" w:hAnsi="Times New Roman" w:cs="Times New Roman"/>
          <w:sz w:val="24"/>
          <w:szCs w:val="24"/>
        </w:rPr>
        <w:t>расторжения</w:t>
      </w:r>
      <w:r w:rsidR="002F0F80">
        <w:rPr>
          <w:rFonts w:ascii="Times New Roman" w:hAnsi="Times New Roman" w:cs="Times New Roman"/>
          <w:sz w:val="24"/>
          <w:szCs w:val="24"/>
        </w:rPr>
        <w:t>.</w:t>
      </w:r>
    </w:p>
    <w:p w14:paraId="5FAE7274" w14:textId="77777777" w:rsidR="009C68FF" w:rsidRPr="002F0F80" w:rsidRDefault="009916EB" w:rsidP="00CB3ABB">
      <w:pPr>
        <w:pStyle w:val="a8"/>
        <w:numPr>
          <w:ilvl w:val="1"/>
          <w:numId w:val="22"/>
        </w:numPr>
        <w:spacing w:after="0" w:line="240" w:lineRule="auto"/>
        <w:ind w:left="0" w:firstLine="709"/>
        <w:jc w:val="both"/>
        <w:rPr>
          <w:rFonts w:ascii="Times New Roman" w:eastAsia="Times New Roman" w:hAnsi="Times New Roman" w:cs="Times New Roman"/>
          <w:color w:val="FF0000"/>
          <w:sz w:val="24"/>
          <w:szCs w:val="24"/>
          <w:lang w:eastAsia="ru-RU"/>
        </w:rPr>
      </w:pPr>
      <w:r w:rsidRPr="00243578">
        <w:rPr>
          <w:rStyle w:val="a6"/>
          <w:rFonts w:ascii="Times New Roman" w:hAnsi="Times New Roman"/>
          <w:sz w:val="24"/>
          <w:szCs w:val="24"/>
        </w:rPr>
        <w:lastRenderedPageBreak/>
        <w:footnoteReference w:id="50"/>
      </w:r>
      <w:r w:rsidR="00306EAB" w:rsidRPr="002F0F80">
        <w:rPr>
          <w:rFonts w:ascii="Times New Roman" w:hAnsi="Times New Roman" w:cs="Times New Roman"/>
          <w:color w:val="FF0000"/>
          <w:sz w:val="24"/>
          <w:szCs w:val="24"/>
        </w:rPr>
        <w:t xml:space="preserve">В случае </w:t>
      </w:r>
      <w:r w:rsidR="001423E2" w:rsidRPr="002F0F80">
        <w:rPr>
          <w:rFonts w:ascii="Times New Roman" w:hAnsi="Times New Roman" w:cs="Times New Roman"/>
          <w:color w:val="FF0000"/>
          <w:sz w:val="24"/>
          <w:szCs w:val="24"/>
        </w:rPr>
        <w:t xml:space="preserve">изменения или </w:t>
      </w:r>
      <w:r w:rsidR="00306EAB" w:rsidRPr="002F0F80">
        <w:rPr>
          <w:rFonts w:ascii="Times New Roman" w:hAnsi="Times New Roman" w:cs="Times New Roman"/>
          <w:color w:val="FF0000"/>
          <w:sz w:val="24"/>
          <w:szCs w:val="24"/>
        </w:rPr>
        <w:t xml:space="preserve">расторжения </w:t>
      </w:r>
      <w:r w:rsidR="001423E2" w:rsidRPr="002F0F80">
        <w:rPr>
          <w:rFonts w:ascii="Times New Roman" w:hAnsi="Times New Roman" w:cs="Times New Roman"/>
          <w:color w:val="FF0000"/>
          <w:sz w:val="24"/>
          <w:szCs w:val="24"/>
        </w:rPr>
        <w:t xml:space="preserve">Договора </w:t>
      </w:r>
      <w:r w:rsidR="009C68FF" w:rsidRPr="002F0F80">
        <w:rPr>
          <w:rFonts w:ascii="Times New Roman" w:hAnsi="Times New Roman" w:cs="Times New Roman"/>
          <w:color w:val="FF0000"/>
          <w:sz w:val="24"/>
          <w:szCs w:val="24"/>
        </w:rPr>
        <w:t xml:space="preserve">Арендатор обязан совместно с Арендодателем совершить необходимые действия по представлению в </w:t>
      </w:r>
      <w:r w:rsidR="001423E2" w:rsidRPr="002F0F80">
        <w:rPr>
          <w:rFonts w:ascii="Times New Roman" w:eastAsia="Times New Roman" w:hAnsi="Times New Roman" w:cs="Times New Roman"/>
          <w:color w:val="FF0000"/>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F0F80">
        <w:rPr>
          <w:rFonts w:ascii="Times New Roman" w:eastAsia="Times New Roman" w:hAnsi="Times New Roman" w:cs="Times New Roman"/>
          <w:color w:val="FF0000"/>
          <w:sz w:val="24"/>
          <w:szCs w:val="24"/>
          <w:lang w:eastAsia="ru-RU"/>
        </w:rPr>
        <w:t>, д</w:t>
      </w:r>
      <w:r w:rsidR="001423E2" w:rsidRPr="002F0F80">
        <w:rPr>
          <w:rFonts w:ascii="Times New Roman" w:eastAsia="Times New Roman" w:hAnsi="Times New Roman" w:cs="Times New Roman"/>
          <w:color w:val="FF0000"/>
          <w:sz w:val="24"/>
          <w:szCs w:val="24"/>
          <w:lang w:eastAsia="ru-RU"/>
        </w:rPr>
        <w:t xml:space="preserve">окументов для внесения записи об изменении или о </w:t>
      </w:r>
      <w:r w:rsidR="009C68FF" w:rsidRPr="002F0F80">
        <w:rPr>
          <w:rFonts w:ascii="Times New Roman" w:eastAsia="Times New Roman" w:hAnsi="Times New Roman" w:cs="Times New Roman"/>
          <w:color w:val="FF0000"/>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proofErr w:type="spellStart"/>
      <w:r w:rsidR="00457D12" w:rsidRPr="00243578">
        <w:rPr>
          <w:rFonts w:ascii="Times New Roman" w:eastAsia="Times New Roman" w:hAnsi="Times New Roman" w:cs="Times New Roman"/>
          <w:sz w:val="24"/>
          <w:szCs w:val="24"/>
          <w:lang w:eastAsia="ru-RU"/>
        </w:rPr>
        <w:t>Объекта</w:t>
      </w:r>
      <w:permEnd w:id="1756382411"/>
      <w:proofErr w:type="spellEnd"/>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proofErr w:type="spellStart"/>
      <w:r w:rsidR="00457D12" w:rsidRPr="00243578">
        <w:rPr>
          <w:rFonts w:ascii="Times New Roman" w:eastAsia="Times New Roman" w:hAnsi="Times New Roman" w:cs="Times New Roman"/>
          <w:sz w:val="24"/>
          <w:szCs w:val="24"/>
          <w:lang w:eastAsia="ru-RU"/>
        </w:rPr>
        <w:t>Объекта</w:t>
      </w:r>
      <w:permEnd w:id="333525048"/>
      <w:proofErr w:type="spellEnd"/>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ermStart w:id="1776375946" w:edGrp="everyone"/>
      <w:permEnd w:id="1776375946"/>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2"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2"/>
    </w:p>
    <w:p w14:paraId="7215213A" w14:textId="535B003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2F0F80">
        <w:rPr>
          <w:rFonts w:ascii="Times New Roman" w:eastAsia="Times New Roman" w:hAnsi="Times New Roman" w:cs="Times New Roman"/>
          <w:sz w:val="24"/>
          <w:szCs w:val="24"/>
          <w:lang w:eastAsia="ru-RU"/>
        </w:rPr>
        <w:t>Тверской арбитражный суд</w:t>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51"/>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52"/>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53"/>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w:t>
      </w:r>
      <w:r w:rsidR="009C5807" w:rsidRPr="00243578">
        <w:rPr>
          <w:rFonts w:ascii="Times New Roman" w:hAnsi="Times New Roman" w:cs="Times New Roman"/>
          <w:sz w:val="24"/>
          <w:szCs w:val="24"/>
        </w:rPr>
        <w:lastRenderedPageBreak/>
        <w:t>учет</w:t>
      </w:r>
      <w:r w:rsidR="009C5807" w:rsidRPr="00243578">
        <w:rPr>
          <w:rStyle w:val="a6"/>
          <w:rFonts w:ascii="Times New Roman" w:hAnsi="Times New Roman"/>
          <w:sz w:val="24"/>
          <w:szCs w:val="24"/>
        </w:rPr>
        <w:footnoteReference w:id="54"/>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5"/>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3"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3"/>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56"/>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bookmarkStart w:id="44" w:name="_Ref33024406"/>
      <w:permStart w:id="166670325" w:edGrp="everyone"/>
      <w:permEnd w:id="166670325"/>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57"/>
      </w:r>
      <w:permEnd w:id="1577806627"/>
      <w:r w:rsidRPr="0088021A">
        <w:rPr>
          <w:rFonts w:ascii="Times New Roman" w:hAnsi="Times New Roman" w:cs="Times New Roman"/>
          <w:bCs/>
          <w:sz w:val="24"/>
          <w:szCs w:val="24"/>
        </w:rPr>
        <w:t xml:space="preserve"> к Договору).</w:t>
      </w:r>
      <w:bookmarkEnd w:id="44"/>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292DDAC9" w14:textId="727584A6" w:rsidR="00E926FE" w:rsidRPr="00243578" w:rsidRDefault="00766128" w:rsidP="00E926FE">
      <w:pPr>
        <w:pStyle w:val="a8"/>
        <w:spacing w:after="0" w:line="240" w:lineRule="auto"/>
        <w:ind w:left="0" w:firstLine="709"/>
        <w:rPr>
          <w:rFonts w:ascii="Times New Roman" w:hAnsi="Times New Roman" w:cs="Times New Roman"/>
          <w:sz w:val="24"/>
          <w:szCs w:val="24"/>
        </w:rPr>
      </w:pPr>
      <w:permStart w:id="1014654567" w:edGrp="everyone"/>
      <w:r w:rsidRPr="00812FE4">
        <w:rPr>
          <w:rFonts w:ascii="Times New Roman" w:hAnsi="Times New Roman" w:cs="Times New Roman"/>
          <w:sz w:val="24"/>
          <w:szCs w:val="24"/>
        </w:rPr>
        <w:lastRenderedPageBreak/>
        <w:t>Договор составлен на ____ листах (без учета приложений), в 3</w:t>
      </w:r>
      <w:r w:rsidR="001D1ACF" w:rsidRPr="00812FE4">
        <w:rPr>
          <w:rFonts w:ascii="Times New Roman" w:hAnsi="Times New Roman" w:cs="Times New Roman"/>
          <w:sz w:val="24"/>
          <w:szCs w:val="24"/>
        </w:rPr>
        <w:t> </w:t>
      </w:r>
      <w:r w:rsidRPr="00812FE4">
        <w:rPr>
          <w:rFonts w:ascii="Times New Roman" w:hAnsi="Times New Roman" w:cs="Times New Roman"/>
          <w:sz w:val="24"/>
          <w:szCs w:val="24"/>
        </w:rPr>
        <w:t>(трех) экземплярах, имеющих одинаковую юридическую силу, по одному экземпляру для каждой из Сторон.</w:t>
      </w:r>
      <w:permEnd w:id="1014654567"/>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45"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45"/>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28A05D90" w14:textId="1C0D6A12" w:rsidR="00396F8C" w:rsidRPr="00812FE4" w:rsidRDefault="00E73B5C" w:rsidP="00812FE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46"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6"/>
      <w:r w:rsidR="0014629E" w:rsidRPr="00812FE4">
        <w:rPr>
          <w:rFonts w:ascii="Times New Roman" w:hAnsi="Times New Roman" w:cs="Times New Roman"/>
          <w:sz w:val="24"/>
          <w:szCs w:val="24"/>
        </w:rPr>
        <w:t>.</w:t>
      </w:r>
    </w:p>
    <w:p w14:paraId="2B3237AD" w14:textId="4149232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8"/>
      </w:r>
      <w:permEnd w:id="812527623"/>
      <w:r w:rsidR="00EE2897" w:rsidRPr="00243578">
        <w:rPr>
          <w:rFonts w:ascii="Times New Roman" w:hAnsi="Times New Roman" w:cs="Times New Roman"/>
          <w:sz w:val="24"/>
          <w:szCs w:val="24"/>
        </w:rPr>
        <w:t xml:space="preserve">Приложение № </w:t>
      </w:r>
      <w:permStart w:id="435431366" w:edGrp="everyone"/>
      <w:r w:rsidR="00812FE4">
        <w:rPr>
          <w:rFonts w:ascii="Times New Roman" w:hAnsi="Times New Roman" w:cs="Times New Roman"/>
          <w:sz w:val="24"/>
          <w:szCs w:val="24"/>
        </w:rPr>
        <w:t>5</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41CF6FE4"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sidR="00812FE4">
        <w:rPr>
          <w:rFonts w:ascii="Times New Roman" w:hAnsi="Times New Roman" w:cs="Times New Roman"/>
          <w:sz w:val="24"/>
          <w:szCs w:val="24"/>
        </w:rPr>
        <w:t>6</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47" w:name="_Ref486335588"/>
      <w:r w:rsidRPr="00243578">
        <w:rPr>
          <w:rFonts w:ascii="Times New Roman" w:hAnsi="Times New Roman" w:cs="Times New Roman"/>
          <w:b/>
          <w:sz w:val="24"/>
          <w:szCs w:val="24"/>
        </w:rPr>
        <w:t>Реквизиты и подписи Сторон</w:t>
      </w:r>
      <w:bookmarkEnd w:id="47"/>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59"/>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60"/>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61"/>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Почтовый адрес _____________</w:t>
      </w:r>
      <w:r w:rsidR="008923D4" w:rsidRPr="00243578">
        <w:rPr>
          <w:rStyle w:val="a6"/>
          <w:rFonts w:ascii="Times New Roman" w:hAnsi="Times New Roman"/>
          <w:sz w:val="24"/>
          <w:szCs w:val="24"/>
        </w:rPr>
        <w:footnoteReference w:id="62"/>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63"/>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64"/>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65"/>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66"/>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67"/>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FD6ADC" w:rsidRDefault="00FD6ADC"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FD6ADC" w:rsidRDefault="00FD6ADC" w:rsidP="00E041EB">
                              <w:pPr>
                                <w:rPr>
                                  <w:sz w:val="16"/>
                                  <w:szCs w:val="16"/>
                                  <w:lang w:val="en-US"/>
                                </w:rPr>
                              </w:pPr>
                              <w:permStart w:id="27329442" w:edGrp="everyone"/>
                              <w:proofErr w:type="spellStart"/>
                              <w:r>
                                <w:rPr>
                                  <w:sz w:val="16"/>
                                  <w:szCs w:val="16"/>
                                  <w:lang w:val="en-US"/>
                                </w:rPr>
                                <w:t>Wh</w:t>
                              </w:r>
                              <w:permEnd w:id="27329442"/>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FD6ADC" w:rsidRDefault="00FD6ADC" w:rsidP="00E041EB">
                              <w:pPr>
                                <w:rPr>
                                  <w:sz w:val="16"/>
                                  <w:szCs w:val="16"/>
                                  <w:lang w:val="en-US"/>
                                </w:rPr>
                              </w:pPr>
                              <w:permStart w:id="566377573" w:edGrp="everyone"/>
                              <w:proofErr w:type="spellStart"/>
                              <w:r>
                                <w:rPr>
                                  <w:sz w:val="16"/>
                                  <w:szCs w:val="16"/>
                                  <w:lang w:val="en-US"/>
                                </w:rPr>
                                <w:t>Wh</w:t>
                              </w:r>
                              <w:permEnd w:id="566377573"/>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FD6ADC" w:rsidRDefault="00FD6ADC" w:rsidP="00E041EB">
                              <w:pPr>
                                <w:jc w:val="center"/>
                                <w:rPr>
                                  <w:b/>
                                  <w:sz w:val="16"/>
                                  <w:szCs w:val="16"/>
                                </w:rPr>
                              </w:pPr>
                              <w:permStart w:id="1816413991"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FD6ADC" w:rsidRDefault="00FD6ADC" w:rsidP="00E041EB">
                              <w:pPr>
                                <w:jc w:val="center"/>
                                <w:rPr>
                                  <w:b/>
                                  <w:sz w:val="16"/>
                                  <w:szCs w:val="16"/>
                                </w:rPr>
                              </w:pPr>
                              <w:permStart w:id="934622639" w:edGrp="everyone"/>
                              <w:proofErr w:type="spellStart"/>
                              <w:proofErr w:type="gramStart"/>
                              <w:r>
                                <w:rPr>
                                  <w:b/>
                                  <w:sz w:val="16"/>
                                  <w:szCs w:val="16"/>
                                </w:rPr>
                                <w:t>Ктр</w:t>
                              </w:r>
                              <w:proofErr w:type="spellEnd"/>
                              <w:r>
                                <w:rPr>
                                  <w:b/>
                                  <w:sz w:val="16"/>
                                  <w:szCs w:val="16"/>
                                </w:rPr>
                                <w:t>.=</w:t>
                              </w:r>
                              <w:proofErr w:type="gramEnd"/>
                              <w:r>
                                <w:rPr>
                                  <w:b/>
                                  <w:sz w:val="16"/>
                                  <w:szCs w:val="16"/>
                                </w:rPr>
                                <w:t>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FD6ADC" w:rsidRDefault="00FD6ADC"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FD6ADC" w:rsidRDefault="00FD6ADC" w:rsidP="00E041EB">
                              <w:pPr>
                                <w:rPr>
                                  <w:lang w:val="en-US"/>
                                </w:rPr>
                              </w:pPr>
                              <w:permStart w:id="513362061" w:edGrp="everyone"/>
                              <w:r>
                                <w:rPr>
                                  <w:lang w:val="en-US"/>
                                </w:rPr>
                                <w:t>~ 380/220 L</w:t>
                              </w:r>
                              <w:proofErr w:type="gramStart"/>
                              <w:r>
                                <w:rPr>
                                  <w:lang w:val="en-US"/>
                                </w:rPr>
                                <w:t>1,L</w:t>
                              </w:r>
                              <w:proofErr w:type="gramEnd"/>
                              <w:r>
                                <w:rPr>
                                  <w:lang w:val="en-US"/>
                                </w:rPr>
                                <w:t>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FD6ADC" w:rsidRDefault="00FD6ADC" w:rsidP="00E041EB">
                              <w:pPr>
                                <w:jc w:val="center"/>
                                <w:rPr>
                                  <w:sz w:val="16"/>
                                  <w:szCs w:val="16"/>
                                  <w:u w:val="single"/>
                                  <w:lang w:val="en-US"/>
                                </w:rPr>
                              </w:pPr>
                              <w:permStart w:id="2042823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629DAE5" w14:textId="77777777" w:rsidR="00FD6ADC" w:rsidRDefault="00FD6ADC"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FD6ADC" w:rsidRDefault="00FD6ADC"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FD6ADC" w:rsidRDefault="00FD6ADC"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FD6ADC" w:rsidRDefault="00FD6ADC"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FD6ADC" w:rsidRDefault="00FD6ADC" w:rsidP="00E041EB">
                              <w:pPr>
                                <w:rPr>
                                  <w:sz w:val="18"/>
                                  <w:szCs w:val="18"/>
                                </w:rPr>
                              </w:pPr>
                              <w:permStart w:id="152707465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FD6ADC" w:rsidRDefault="00FD6ADC"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FD6ADC" w:rsidRDefault="00FD6ADC"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FD6ADC" w:rsidRDefault="00FD6ADC" w:rsidP="00E041EB">
                              <w:pPr>
                                <w:jc w:val="center"/>
                                <w:rPr>
                                  <w:sz w:val="16"/>
                                  <w:szCs w:val="16"/>
                                  <w:u w:val="single"/>
                                  <w:lang w:val="en-US"/>
                                </w:rPr>
                              </w:pPr>
                              <w:permStart w:id="187873758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4406A8C" w14:textId="77777777" w:rsidR="00FD6ADC" w:rsidRDefault="00FD6ADC"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FD6ADC" w:rsidRDefault="00FD6ADC"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FD6ADC" w:rsidRDefault="00FD6ADC"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FD6ADC" w:rsidRDefault="00FD6ADC"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FD6ADC" w:rsidRDefault="00FD6ADC"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FD6ADC" w:rsidRDefault="00FD6ADC" w:rsidP="00E041EB">
                              <w:pPr>
                                <w:rPr>
                                  <w:lang w:val="en-US"/>
                                </w:rPr>
                              </w:pPr>
                              <w:permStart w:id="1598301638" w:edGrp="everyone"/>
                              <w:r>
                                <w:rPr>
                                  <w:lang w:val="en-US"/>
                                </w:rPr>
                                <w:t>~ 380/220 L</w:t>
                              </w:r>
                              <w:proofErr w:type="gramStart"/>
                              <w:r>
                                <w:rPr>
                                  <w:lang w:val="en-US"/>
                                </w:rPr>
                                <w:t>1,L</w:t>
                              </w:r>
                              <w:proofErr w:type="gramEnd"/>
                              <w:r>
                                <w:rPr>
                                  <w:lang w:val="en-US"/>
                                </w:rPr>
                                <w:t>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FD6ADC" w:rsidRDefault="00FD6ADC"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FD6ADC" w:rsidRDefault="00FD6ADC" w:rsidP="00E041EB">
                        <w:pPr>
                          <w:rPr>
                            <w:sz w:val="16"/>
                            <w:szCs w:val="16"/>
                            <w:lang w:val="en-US"/>
                          </w:rPr>
                        </w:pPr>
                        <w:permStart w:id="27329442" w:edGrp="everyone"/>
                        <w:proofErr w:type="spellStart"/>
                        <w:r>
                          <w:rPr>
                            <w:sz w:val="16"/>
                            <w:szCs w:val="16"/>
                            <w:lang w:val="en-US"/>
                          </w:rPr>
                          <w:t>Wh</w:t>
                        </w:r>
                        <w:permEnd w:id="2732944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FD6ADC" w:rsidRDefault="00FD6ADC" w:rsidP="00E041EB">
                        <w:pPr>
                          <w:rPr>
                            <w:sz w:val="16"/>
                            <w:szCs w:val="16"/>
                            <w:lang w:val="en-US"/>
                          </w:rPr>
                        </w:pPr>
                        <w:permStart w:id="566377573" w:edGrp="everyone"/>
                        <w:proofErr w:type="spellStart"/>
                        <w:r>
                          <w:rPr>
                            <w:sz w:val="16"/>
                            <w:szCs w:val="16"/>
                            <w:lang w:val="en-US"/>
                          </w:rPr>
                          <w:t>Wh</w:t>
                        </w:r>
                        <w:permEnd w:id="566377573"/>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FD6ADC" w:rsidRDefault="00FD6ADC" w:rsidP="00E041EB">
                        <w:pPr>
                          <w:jc w:val="center"/>
                          <w:rPr>
                            <w:b/>
                            <w:sz w:val="16"/>
                            <w:szCs w:val="16"/>
                          </w:rPr>
                        </w:pPr>
                        <w:permStart w:id="1816413991"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FD6ADC" w:rsidRDefault="00FD6ADC" w:rsidP="00E041EB">
                        <w:pPr>
                          <w:jc w:val="center"/>
                          <w:rPr>
                            <w:b/>
                            <w:sz w:val="16"/>
                            <w:szCs w:val="16"/>
                          </w:rPr>
                        </w:pPr>
                        <w:permStart w:id="934622639" w:edGrp="everyone"/>
                        <w:proofErr w:type="spellStart"/>
                        <w:proofErr w:type="gramStart"/>
                        <w:r>
                          <w:rPr>
                            <w:b/>
                            <w:sz w:val="16"/>
                            <w:szCs w:val="16"/>
                          </w:rPr>
                          <w:t>Ктр</w:t>
                        </w:r>
                        <w:proofErr w:type="spellEnd"/>
                        <w:r>
                          <w:rPr>
                            <w:b/>
                            <w:sz w:val="16"/>
                            <w:szCs w:val="16"/>
                          </w:rPr>
                          <w:t>.=</w:t>
                        </w:r>
                        <w:proofErr w:type="gramEnd"/>
                        <w:r>
                          <w:rPr>
                            <w:b/>
                            <w:sz w:val="16"/>
                            <w:szCs w:val="16"/>
                          </w:rPr>
                          <w:t>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FD6ADC" w:rsidRDefault="00FD6ADC"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FD6ADC" w:rsidRDefault="00FD6ADC" w:rsidP="00E041EB">
                        <w:pPr>
                          <w:rPr>
                            <w:lang w:val="en-US"/>
                          </w:rPr>
                        </w:pPr>
                        <w:permStart w:id="513362061" w:edGrp="everyone"/>
                        <w:r>
                          <w:rPr>
                            <w:lang w:val="en-US"/>
                          </w:rPr>
                          <w:t>~ 380/220 L</w:t>
                        </w:r>
                        <w:proofErr w:type="gramStart"/>
                        <w:r>
                          <w:rPr>
                            <w:lang w:val="en-US"/>
                          </w:rPr>
                          <w:t>1,L</w:t>
                        </w:r>
                        <w:proofErr w:type="gramEnd"/>
                        <w:r>
                          <w:rPr>
                            <w:lang w:val="en-US"/>
                          </w:rPr>
                          <w:t>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FD6ADC" w:rsidRDefault="00FD6ADC" w:rsidP="00E041EB">
                        <w:pPr>
                          <w:jc w:val="center"/>
                          <w:rPr>
                            <w:sz w:val="16"/>
                            <w:szCs w:val="16"/>
                            <w:u w:val="single"/>
                            <w:lang w:val="en-US"/>
                          </w:rPr>
                        </w:pPr>
                        <w:permStart w:id="2042823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629DAE5" w14:textId="77777777" w:rsidR="00FD6ADC" w:rsidRDefault="00FD6ADC"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FD6ADC" w:rsidRDefault="00FD6ADC"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FD6ADC" w:rsidRDefault="00FD6ADC"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FD6ADC" w:rsidRDefault="00FD6ADC"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FD6ADC" w:rsidRDefault="00FD6ADC" w:rsidP="00E041EB">
                        <w:pPr>
                          <w:rPr>
                            <w:sz w:val="18"/>
                            <w:szCs w:val="18"/>
                          </w:rPr>
                        </w:pPr>
                        <w:permStart w:id="152707465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FD6ADC" w:rsidRDefault="00FD6ADC"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FD6ADC" w:rsidRDefault="00FD6ADC"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FD6ADC" w:rsidRDefault="00FD6ADC" w:rsidP="00E041EB">
                        <w:pPr>
                          <w:jc w:val="center"/>
                          <w:rPr>
                            <w:sz w:val="16"/>
                            <w:szCs w:val="16"/>
                            <w:u w:val="single"/>
                            <w:lang w:val="en-US"/>
                          </w:rPr>
                        </w:pPr>
                        <w:permStart w:id="187873758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4406A8C" w14:textId="77777777" w:rsidR="00FD6ADC" w:rsidRDefault="00FD6ADC"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FD6ADC" w:rsidRDefault="00FD6ADC"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FD6ADC" w:rsidRDefault="00FD6ADC"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FD6ADC" w:rsidRDefault="00FD6ADC"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FD6ADC" w:rsidRDefault="00FD6ADC"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FD6ADC" w:rsidRDefault="00FD6ADC" w:rsidP="00E041EB">
                        <w:pPr>
                          <w:rPr>
                            <w:lang w:val="en-US"/>
                          </w:rPr>
                        </w:pPr>
                        <w:permStart w:id="1598301638" w:edGrp="everyone"/>
                        <w:r>
                          <w:rPr>
                            <w:lang w:val="en-US"/>
                          </w:rPr>
                          <w:t>~ 380/220 L</w:t>
                        </w:r>
                        <w:proofErr w:type="gramStart"/>
                        <w:r>
                          <w:rPr>
                            <w:lang w:val="en-US"/>
                          </w:rPr>
                          <w:t>1,L</w:t>
                        </w:r>
                        <w:proofErr w:type="gramEnd"/>
                        <w:r>
                          <w:rPr>
                            <w:lang w:val="en-US"/>
                          </w:rPr>
                          <w:t>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FD6ADC" w:rsidRDefault="00FD6ADC"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FD6ADC" w:rsidRDefault="00FD6ADC"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FD6ADC" w:rsidRDefault="00FD6ADC"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FD6ADC" w:rsidRDefault="00FD6ADC"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FD6ADC" w:rsidRDefault="00FD6ADC"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FD6ADC" w:rsidRDefault="00FD6ADC"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FD6ADC" w:rsidRPr="000805DB" w:rsidRDefault="00FD6ADC"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FD6ADC" w:rsidRPr="000805DB" w:rsidRDefault="00FD6ADC"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FD6ADC" w:rsidRDefault="00FD6ADC"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FD6ADC" w:rsidRDefault="00FD6ADC"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FD6ADC" w:rsidRDefault="00FD6ADC"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FD6ADC" w:rsidRDefault="00FD6ADC"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FD6ADC" w:rsidRDefault="00FD6ADC"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FD6ADC" w:rsidRDefault="00FD6ADC"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FD6ADC" w:rsidRDefault="00FD6ADC"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FD6ADC" w:rsidRDefault="00FD6ADC"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FD6ADC" w:rsidRDefault="00FD6ADC"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FD6ADC" w:rsidRDefault="00FD6ADC"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FD6ADC" w:rsidRDefault="00FD6ADC"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FD6ADC" w:rsidRDefault="00FD6ADC"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FD6ADC" w:rsidRDefault="00FD6ADC"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FD6ADC" w:rsidRDefault="00FD6ADC"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FD6ADC" w:rsidRDefault="00FD6ADC"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FD6ADC" w:rsidRDefault="00FD6ADC"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FD6ADC" w:rsidRDefault="00FD6ADC"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FD6ADC" w:rsidRDefault="00FD6ADC"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FD6ADC" w:rsidRDefault="00FD6ADC"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FD6ADC" w:rsidRDefault="00FD6ADC"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FD6ADC" w:rsidRDefault="00FD6ADC"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FD6ADC" w:rsidRDefault="00FD6ADC"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FD6ADC" w:rsidRDefault="00FD6ADC"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FD6ADC" w:rsidRDefault="00FD6ADC"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FD6ADC" w:rsidRPr="000805DB" w:rsidRDefault="00FD6ADC"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FD6ADC" w:rsidRPr="000805DB" w:rsidRDefault="00FD6ADC"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68"/>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FD6ADC" w:rsidRPr="000805DB" w:rsidRDefault="00FD6ADC"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FD6ADC" w:rsidRPr="000805DB" w:rsidRDefault="00FD6ADC"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69"/>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FD6ADC" w:rsidRPr="001332F7" w:rsidRDefault="00FD6ADC"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FD6ADC" w:rsidRPr="001332F7" w:rsidRDefault="00FD6ADC"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FD6ADC" w:rsidRPr="00AE7EE2" w:rsidRDefault="00FD6ADC"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FD6ADC" w:rsidRPr="00AE7EE2" w:rsidRDefault="00FD6ADC"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FD6ADC" w:rsidRPr="001332F7" w:rsidRDefault="00FD6ADC"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FD6ADC" w:rsidRPr="001332F7" w:rsidRDefault="00FD6ADC"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FD6ADC" w:rsidRPr="001332F7" w:rsidRDefault="00FD6ADC"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FD6ADC" w:rsidRPr="00AE7EE2" w:rsidRDefault="00FD6ADC"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FD6ADC" w:rsidRPr="001332F7" w:rsidRDefault="00FD6ADC"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FD6ADC" w:rsidRPr="00AE7EE2" w:rsidRDefault="00FD6ADC"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70"/>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FD6ADC" w:rsidRPr="00D8501A" w:rsidRDefault="00FD6ADC"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FD6ADC" w:rsidRPr="00D8501A" w:rsidRDefault="00FD6ADC"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FD6ADC" w:rsidRPr="00AE7EE2" w:rsidRDefault="00FD6ADC"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FD6ADC" w:rsidRPr="00AE7EE2" w:rsidRDefault="00FD6ADC"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FD6ADC" w:rsidRPr="00D8501A" w:rsidRDefault="00FD6ADC"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FD6ADC" w:rsidRPr="00D8501A" w:rsidRDefault="00FD6ADC"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FD6ADC" w:rsidRDefault="00FD6ADC"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FD6ADC" w:rsidRDefault="00FD6ADC"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FD6ADC" w:rsidRPr="000805DB" w:rsidRDefault="00FD6ADC"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FD6ADC" w:rsidRPr="000805DB" w:rsidRDefault="00FD6ADC"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71"/>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72"/>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74"/>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75"/>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76"/>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77"/>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7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8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81"/>
      </w:r>
      <w:r w:rsidRPr="00243578">
        <w:rPr>
          <w:rFonts w:ascii="Times New Roman" w:eastAsia="Times New Roman" w:hAnsi="Times New Roman" w:cs="Times New Roman"/>
          <w:sz w:val="24"/>
          <w:szCs w:val="24"/>
          <w:lang w:eastAsia="ru-RU"/>
        </w:rPr>
        <w:t xml:space="preserve">: </w:t>
      </w:r>
    </w:p>
    <w:p w14:paraId="3D10F2D1" w14:textId="0F84DFBC" w:rsidR="00913D2F" w:rsidRPr="00913D2F" w:rsidRDefault="00913D2F" w:rsidP="00913D2F">
      <w:pPr>
        <w:widowControl w:val="0"/>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745B7C" w:rsidRPr="00243578">
        <w:rPr>
          <w:rFonts w:ascii="Times New Roman" w:eastAsia="Times New Roman" w:hAnsi="Times New Roman" w:cs="Times New Roman"/>
          <w:sz w:val="24"/>
          <w:szCs w:val="24"/>
          <w:lang w:eastAsia="ru-RU"/>
        </w:rPr>
        <w:t xml:space="preserve">- </w:t>
      </w:r>
      <w:r w:rsidRPr="00913D2F">
        <w:rPr>
          <w:rFonts w:ascii="Times New Roman" w:eastAsia="Times New Roman" w:hAnsi="Times New Roman" w:cs="Times New Roman"/>
          <w:sz w:val="24"/>
          <w:szCs w:val="24"/>
          <w:lang w:eastAsia="ru-RU"/>
        </w:rPr>
        <w:t xml:space="preserve">Нежилое помещение, общей площадью 337,1 </w:t>
      </w:r>
      <w:proofErr w:type="spellStart"/>
      <w:r w:rsidRPr="00913D2F">
        <w:rPr>
          <w:rFonts w:ascii="Times New Roman" w:eastAsia="Times New Roman" w:hAnsi="Times New Roman" w:cs="Times New Roman"/>
          <w:sz w:val="24"/>
          <w:szCs w:val="24"/>
          <w:lang w:eastAsia="ru-RU"/>
        </w:rPr>
        <w:t>кв.м</w:t>
      </w:r>
      <w:proofErr w:type="spellEnd"/>
      <w:r w:rsidRPr="00913D2F">
        <w:rPr>
          <w:rFonts w:ascii="Times New Roman" w:eastAsia="Times New Roman" w:hAnsi="Times New Roman" w:cs="Times New Roman"/>
          <w:sz w:val="24"/>
          <w:szCs w:val="24"/>
          <w:lang w:eastAsia="ru-RU"/>
        </w:rPr>
        <w:t>. (далее – «</w:t>
      </w:r>
      <w:r w:rsidRPr="00913D2F">
        <w:rPr>
          <w:rFonts w:ascii="Times New Roman" w:eastAsia="Times New Roman" w:hAnsi="Times New Roman" w:cs="Times New Roman"/>
          <w:b/>
          <w:sz w:val="24"/>
          <w:szCs w:val="24"/>
          <w:lang w:eastAsia="ru-RU"/>
        </w:rPr>
        <w:t>Объект</w:t>
      </w:r>
      <w:r w:rsidRPr="00913D2F">
        <w:rPr>
          <w:rFonts w:ascii="Times New Roman" w:eastAsia="Times New Roman" w:hAnsi="Times New Roman" w:cs="Times New Roman"/>
          <w:sz w:val="24"/>
          <w:szCs w:val="24"/>
          <w:lang w:eastAsia="ru-RU"/>
        </w:rPr>
        <w:t>»).</w:t>
      </w:r>
    </w:p>
    <w:p w14:paraId="4E401D2F" w14:textId="77777777" w:rsidR="00913D2F" w:rsidRPr="00913D2F" w:rsidRDefault="00913D2F" w:rsidP="00913D2F">
      <w:pPr>
        <w:widowControl w:val="0"/>
        <w:suppressAutoHyphens/>
        <w:spacing w:after="0" w:line="240" w:lineRule="auto"/>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Кадастровый/условный номер Объекта: 69:40:0200020:131.</w:t>
      </w:r>
    </w:p>
    <w:p w14:paraId="0CAC6513" w14:textId="77777777" w:rsidR="00913D2F" w:rsidRPr="00913D2F" w:rsidRDefault="00913D2F" w:rsidP="00913D2F">
      <w:pPr>
        <w:widowControl w:val="0"/>
        <w:suppressAutoHyphens/>
        <w:spacing w:after="0" w:line="240" w:lineRule="auto"/>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Объект расположен по адресу: Тверская область, г. Тверь, пр-т. Победы,27, пом.4.</w:t>
      </w:r>
    </w:p>
    <w:p w14:paraId="4CAE4AF1" w14:textId="77777777" w:rsidR="00913D2F" w:rsidRPr="00913D2F" w:rsidRDefault="00913D2F" w:rsidP="00913D2F">
      <w:pPr>
        <w:widowControl w:val="0"/>
        <w:suppressAutoHyphens/>
        <w:spacing w:after="0" w:line="240" w:lineRule="auto"/>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Объект принадлежит Продавцу на праве собственности на основании Договора купли-продажи от 18.06.2013 и Передаточного акта от 18.06.2013, о чем в Едином государственном реестре недвижимости сделана запись о регистрации №69-69-02/052-2013-001 от 19 июня 2013, что подтверждается Свидетельством о праве собственности серия 69-АВ № 749872 от 19 июня 2013 года.</w:t>
      </w:r>
    </w:p>
    <w:p w14:paraId="25D72C31" w14:textId="5DC6B638" w:rsidR="00AA0EB7" w:rsidRPr="00243578" w:rsidRDefault="00AA0EB7" w:rsidP="00913D2F">
      <w:pPr>
        <w:widowControl w:val="0"/>
        <w:suppressAutoHyphens/>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82"/>
      </w:r>
      <w:r w:rsidRPr="00243578">
        <w:rPr>
          <w:rFonts w:ascii="Times New Roman" w:eastAsia="Times New Roman" w:hAnsi="Times New Roman" w:cs="Times New Roman"/>
          <w:sz w:val="24"/>
          <w:szCs w:val="24"/>
          <w:lang w:eastAsia="ru-RU"/>
        </w:rPr>
        <w:t>:</w:t>
      </w:r>
    </w:p>
    <w:p w14:paraId="656CA8AA"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 xml:space="preserve">- </w:t>
      </w:r>
      <w:r w:rsidRPr="00913D2F">
        <w:rPr>
          <w:rFonts w:ascii="Times New Roman" w:eastAsia="Times New Roman" w:hAnsi="Times New Roman" w:cs="Times New Roman"/>
          <w:b/>
          <w:sz w:val="24"/>
          <w:szCs w:val="24"/>
          <w:lang w:eastAsia="ru-RU"/>
        </w:rPr>
        <w:t>фасад и кровля Объекта:</w:t>
      </w:r>
      <w:r w:rsidRPr="00913D2F">
        <w:rPr>
          <w:rFonts w:ascii="Times New Roman" w:eastAsia="Times New Roman" w:hAnsi="Times New Roman" w:cs="Times New Roman"/>
          <w:sz w:val="24"/>
          <w:szCs w:val="24"/>
          <w:lang w:eastAsia="ru-RU"/>
        </w:rPr>
        <w:t xml:space="preserve"> </w:t>
      </w:r>
      <w:r w:rsidRPr="00913D2F">
        <w:rPr>
          <w:rFonts w:ascii="Times New Roman" w:eastAsia="Times New Roman" w:hAnsi="Times New Roman" w:cs="Times New Roman"/>
          <w:sz w:val="24"/>
          <w:szCs w:val="24"/>
          <w:u w:val="single"/>
          <w:lang w:eastAsia="ru-RU"/>
        </w:rPr>
        <w:t xml:space="preserve">фасад – вентилируемый, </w:t>
      </w:r>
      <w:proofErr w:type="spellStart"/>
      <w:r w:rsidRPr="00913D2F">
        <w:rPr>
          <w:rFonts w:ascii="Times New Roman" w:eastAsia="Times New Roman" w:hAnsi="Times New Roman" w:cs="Times New Roman"/>
          <w:sz w:val="24"/>
          <w:szCs w:val="24"/>
          <w:u w:val="single"/>
          <w:lang w:eastAsia="ru-RU"/>
        </w:rPr>
        <w:t>керамогранит</w:t>
      </w:r>
      <w:proofErr w:type="spellEnd"/>
      <w:r w:rsidRPr="00913D2F">
        <w:rPr>
          <w:rFonts w:ascii="Times New Roman" w:eastAsia="Times New Roman" w:hAnsi="Times New Roman" w:cs="Times New Roman"/>
          <w:sz w:val="24"/>
          <w:szCs w:val="24"/>
          <w:u w:val="single"/>
          <w:lang w:eastAsia="ru-RU"/>
        </w:rPr>
        <w:t>; кровля – мягкая рулонная</w:t>
      </w:r>
      <w:r w:rsidRPr="00913D2F">
        <w:rPr>
          <w:rFonts w:ascii="Times New Roman" w:eastAsia="Times New Roman" w:hAnsi="Times New Roman" w:cs="Times New Roman"/>
          <w:sz w:val="24"/>
          <w:szCs w:val="24"/>
          <w:lang w:eastAsia="ru-RU"/>
        </w:rPr>
        <w:t>_______________________________________________</w:t>
      </w:r>
    </w:p>
    <w:p w14:paraId="148F753A"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 xml:space="preserve"> </w:t>
      </w:r>
      <w:r w:rsidRPr="00913D2F">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E90E206"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состояние: _</w:t>
      </w:r>
      <w:r w:rsidRPr="00913D2F">
        <w:rPr>
          <w:rFonts w:ascii="Times New Roman" w:eastAsia="Times New Roman" w:hAnsi="Times New Roman" w:cs="Times New Roman"/>
          <w:sz w:val="24"/>
          <w:szCs w:val="24"/>
          <w:u w:val="single"/>
          <w:lang w:eastAsia="ru-RU"/>
        </w:rPr>
        <w:t>хорошее</w:t>
      </w:r>
      <w:r w:rsidRPr="00913D2F">
        <w:rPr>
          <w:rFonts w:ascii="Times New Roman" w:eastAsia="Times New Roman" w:hAnsi="Times New Roman" w:cs="Times New Roman"/>
          <w:sz w:val="24"/>
          <w:szCs w:val="24"/>
          <w:lang w:eastAsia="ru-RU"/>
        </w:rPr>
        <w:t>__________________________________________________</w:t>
      </w:r>
    </w:p>
    <w:p w14:paraId="773BE39B"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t xml:space="preserve">             </w:t>
      </w:r>
      <w:r w:rsidRPr="00913D2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97B2EF"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недостатки: ________</w:t>
      </w:r>
      <w:r w:rsidRPr="00913D2F">
        <w:rPr>
          <w:rFonts w:ascii="Times New Roman" w:eastAsia="Times New Roman" w:hAnsi="Times New Roman" w:cs="Times New Roman"/>
          <w:sz w:val="24"/>
          <w:szCs w:val="24"/>
          <w:u w:val="single"/>
          <w:lang w:eastAsia="ru-RU"/>
        </w:rPr>
        <w:t>нет</w:t>
      </w:r>
      <w:r w:rsidRPr="00913D2F">
        <w:rPr>
          <w:rFonts w:ascii="Times New Roman" w:eastAsia="Times New Roman" w:hAnsi="Times New Roman" w:cs="Times New Roman"/>
          <w:sz w:val="24"/>
          <w:szCs w:val="24"/>
          <w:lang w:eastAsia="ru-RU"/>
        </w:rPr>
        <w:t>_______________________________________________</w:t>
      </w:r>
    </w:p>
    <w:p w14:paraId="09B85DF5"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13D2F">
        <w:rPr>
          <w:rFonts w:ascii="Times New Roman" w:eastAsia="Times New Roman" w:hAnsi="Times New Roman" w:cs="Times New Roman"/>
          <w:i/>
          <w:sz w:val="24"/>
          <w:szCs w:val="24"/>
          <w:lang w:eastAsia="ru-RU"/>
        </w:rPr>
        <w:tab/>
      </w:r>
    </w:p>
    <w:p w14:paraId="00F93F66"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501D2CA"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 xml:space="preserve">- </w:t>
      </w:r>
      <w:r w:rsidRPr="00913D2F">
        <w:rPr>
          <w:rFonts w:ascii="Times New Roman" w:eastAsia="Times New Roman" w:hAnsi="Times New Roman" w:cs="Times New Roman"/>
          <w:b/>
          <w:sz w:val="24"/>
          <w:szCs w:val="24"/>
          <w:lang w:eastAsia="ru-RU"/>
        </w:rPr>
        <w:t>стены</w:t>
      </w:r>
      <w:r w:rsidRPr="00913D2F">
        <w:rPr>
          <w:rFonts w:ascii="Times New Roman" w:eastAsia="Times New Roman" w:hAnsi="Times New Roman" w:cs="Times New Roman"/>
          <w:sz w:val="24"/>
          <w:szCs w:val="24"/>
          <w:lang w:eastAsia="ru-RU"/>
        </w:rPr>
        <w:t>: ________</w:t>
      </w:r>
      <w:r w:rsidRPr="00913D2F">
        <w:rPr>
          <w:rFonts w:ascii="Times New Roman" w:eastAsia="Times New Roman" w:hAnsi="Times New Roman" w:cs="Times New Roman"/>
          <w:sz w:val="24"/>
          <w:szCs w:val="24"/>
          <w:u w:val="single"/>
          <w:lang w:eastAsia="ru-RU"/>
        </w:rPr>
        <w:t>окраска</w:t>
      </w:r>
      <w:r w:rsidRPr="00913D2F">
        <w:rPr>
          <w:rFonts w:ascii="Times New Roman" w:eastAsia="Times New Roman" w:hAnsi="Times New Roman" w:cs="Times New Roman"/>
          <w:sz w:val="24"/>
          <w:szCs w:val="24"/>
          <w:lang w:eastAsia="ru-RU"/>
        </w:rPr>
        <w:t>____________________________________________________</w:t>
      </w:r>
    </w:p>
    <w:p w14:paraId="62008C10"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t xml:space="preserve">     </w:t>
      </w:r>
      <w:r w:rsidRPr="00913D2F">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A0A30C8"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состояние: _</w:t>
      </w:r>
      <w:r w:rsidRPr="00913D2F">
        <w:rPr>
          <w:rFonts w:ascii="Times New Roman" w:eastAsia="Times New Roman" w:hAnsi="Times New Roman" w:cs="Times New Roman"/>
          <w:sz w:val="24"/>
          <w:szCs w:val="24"/>
          <w:u w:val="single"/>
          <w:lang w:eastAsia="ru-RU"/>
        </w:rPr>
        <w:t>хорошее</w:t>
      </w:r>
      <w:r w:rsidRPr="00913D2F">
        <w:rPr>
          <w:rFonts w:ascii="Times New Roman" w:eastAsia="Times New Roman" w:hAnsi="Times New Roman" w:cs="Times New Roman"/>
          <w:sz w:val="24"/>
          <w:szCs w:val="24"/>
          <w:lang w:eastAsia="ru-RU"/>
        </w:rPr>
        <w:t>__________________________________________________</w:t>
      </w:r>
    </w:p>
    <w:p w14:paraId="03FE42E0"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t xml:space="preserve">             </w:t>
      </w:r>
      <w:r w:rsidRPr="00913D2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C583329"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недостатки: ________</w:t>
      </w:r>
      <w:r w:rsidRPr="00913D2F">
        <w:rPr>
          <w:rFonts w:ascii="Times New Roman" w:eastAsia="Times New Roman" w:hAnsi="Times New Roman" w:cs="Times New Roman"/>
          <w:sz w:val="24"/>
          <w:szCs w:val="24"/>
          <w:u w:val="single"/>
          <w:lang w:eastAsia="ru-RU"/>
        </w:rPr>
        <w:t>нет</w:t>
      </w:r>
      <w:r w:rsidRPr="00913D2F">
        <w:rPr>
          <w:rFonts w:ascii="Times New Roman" w:eastAsia="Times New Roman" w:hAnsi="Times New Roman" w:cs="Times New Roman"/>
          <w:sz w:val="24"/>
          <w:szCs w:val="24"/>
          <w:lang w:eastAsia="ru-RU"/>
        </w:rPr>
        <w:t>_______________________________________________</w:t>
      </w:r>
    </w:p>
    <w:p w14:paraId="6EAF970A"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13D2F">
        <w:rPr>
          <w:rFonts w:ascii="Times New Roman" w:eastAsia="Times New Roman" w:hAnsi="Times New Roman" w:cs="Times New Roman"/>
          <w:i/>
          <w:sz w:val="24"/>
          <w:szCs w:val="24"/>
          <w:lang w:eastAsia="ru-RU"/>
        </w:rPr>
        <w:tab/>
      </w:r>
    </w:p>
    <w:p w14:paraId="61425118"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r>
      <w:r w:rsidRPr="00913D2F">
        <w:rPr>
          <w:rFonts w:ascii="Times New Roman" w:eastAsia="Times New Roman" w:hAnsi="Times New Roman" w:cs="Times New Roman"/>
          <w:sz w:val="24"/>
          <w:szCs w:val="24"/>
          <w:lang w:eastAsia="ru-RU"/>
        </w:rPr>
        <w:tab/>
      </w:r>
    </w:p>
    <w:p w14:paraId="482DE64D"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 xml:space="preserve">- </w:t>
      </w:r>
      <w:r w:rsidRPr="00913D2F">
        <w:rPr>
          <w:rFonts w:ascii="Times New Roman" w:eastAsia="Times New Roman" w:hAnsi="Times New Roman" w:cs="Times New Roman"/>
          <w:b/>
          <w:sz w:val="24"/>
          <w:szCs w:val="24"/>
          <w:lang w:eastAsia="ru-RU"/>
        </w:rPr>
        <w:t>потолки</w:t>
      </w:r>
      <w:r w:rsidRPr="00913D2F">
        <w:rPr>
          <w:rFonts w:ascii="Times New Roman" w:eastAsia="Times New Roman" w:hAnsi="Times New Roman" w:cs="Times New Roman"/>
          <w:sz w:val="24"/>
          <w:szCs w:val="24"/>
          <w:lang w:eastAsia="ru-RU"/>
        </w:rPr>
        <w:t>: ______</w:t>
      </w:r>
      <w:proofErr w:type="spellStart"/>
      <w:r w:rsidRPr="00913D2F">
        <w:rPr>
          <w:rFonts w:ascii="Times New Roman" w:eastAsia="Times New Roman" w:hAnsi="Times New Roman" w:cs="Times New Roman"/>
          <w:sz w:val="24"/>
          <w:szCs w:val="24"/>
          <w:u w:val="single"/>
          <w:lang w:eastAsia="ru-RU"/>
        </w:rPr>
        <w:t>амстронг</w:t>
      </w:r>
      <w:proofErr w:type="spellEnd"/>
      <w:r w:rsidRPr="00913D2F">
        <w:rPr>
          <w:rFonts w:ascii="Times New Roman" w:eastAsia="Times New Roman" w:hAnsi="Times New Roman" w:cs="Times New Roman"/>
          <w:sz w:val="24"/>
          <w:szCs w:val="24"/>
          <w:lang w:eastAsia="ru-RU"/>
        </w:rPr>
        <w:t>_______________________________________________</w:t>
      </w:r>
    </w:p>
    <w:p w14:paraId="23E8F6FC"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913D2F">
        <w:rPr>
          <w:rFonts w:ascii="Times New Roman" w:eastAsia="Times New Roman" w:hAnsi="Times New Roman" w:cs="Times New Roman"/>
          <w:i/>
          <w:sz w:val="24"/>
          <w:szCs w:val="24"/>
          <w:vertAlign w:val="superscript"/>
          <w:lang w:eastAsia="ru-RU"/>
        </w:rPr>
        <w:t>например</w:t>
      </w:r>
      <w:proofErr w:type="gramEnd"/>
      <w:r w:rsidRPr="00913D2F">
        <w:rPr>
          <w:rFonts w:ascii="Times New Roman" w:eastAsia="Times New Roman" w:hAnsi="Times New Roman" w:cs="Times New Roman"/>
          <w:i/>
          <w:sz w:val="24"/>
          <w:szCs w:val="24"/>
          <w:vertAlign w:val="superscript"/>
          <w:lang w:eastAsia="ru-RU"/>
        </w:rPr>
        <w:t>: окраска, обои, др. покрытие)</w:t>
      </w:r>
    </w:p>
    <w:p w14:paraId="3B57E150"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состояние: _</w:t>
      </w:r>
      <w:r w:rsidRPr="00913D2F">
        <w:rPr>
          <w:rFonts w:ascii="Times New Roman" w:eastAsia="Times New Roman" w:hAnsi="Times New Roman" w:cs="Times New Roman"/>
          <w:sz w:val="24"/>
          <w:szCs w:val="24"/>
          <w:u w:val="single"/>
          <w:lang w:eastAsia="ru-RU"/>
        </w:rPr>
        <w:t>хорошее</w:t>
      </w:r>
      <w:r w:rsidRPr="00913D2F">
        <w:rPr>
          <w:rFonts w:ascii="Times New Roman" w:eastAsia="Times New Roman" w:hAnsi="Times New Roman" w:cs="Times New Roman"/>
          <w:sz w:val="24"/>
          <w:szCs w:val="24"/>
          <w:lang w:eastAsia="ru-RU"/>
        </w:rPr>
        <w:t>__________________________________________________</w:t>
      </w:r>
    </w:p>
    <w:p w14:paraId="356B83A5"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t xml:space="preserve">             </w:t>
      </w:r>
      <w:r w:rsidRPr="00913D2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8A612A6"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недостатки: ________</w:t>
      </w:r>
      <w:r w:rsidRPr="00913D2F">
        <w:rPr>
          <w:rFonts w:ascii="Times New Roman" w:eastAsia="Times New Roman" w:hAnsi="Times New Roman" w:cs="Times New Roman"/>
          <w:sz w:val="24"/>
          <w:szCs w:val="24"/>
          <w:u w:val="single"/>
          <w:lang w:eastAsia="ru-RU"/>
        </w:rPr>
        <w:t>нет</w:t>
      </w:r>
      <w:r w:rsidRPr="00913D2F">
        <w:rPr>
          <w:rFonts w:ascii="Times New Roman" w:eastAsia="Times New Roman" w:hAnsi="Times New Roman" w:cs="Times New Roman"/>
          <w:sz w:val="24"/>
          <w:szCs w:val="24"/>
          <w:lang w:eastAsia="ru-RU"/>
        </w:rPr>
        <w:t>_______________________________________________</w:t>
      </w:r>
    </w:p>
    <w:p w14:paraId="162675F9"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13D2F">
        <w:rPr>
          <w:rFonts w:ascii="Times New Roman" w:eastAsia="Times New Roman" w:hAnsi="Times New Roman" w:cs="Times New Roman"/>
          <w:i/>
          <w:sz w:val="24"/>
          <w:szCs w:val="24"/>
          <w:vertAlign w:val="superscript"/>
          <w:lang w:eastAsia="ru-RU"/>
        </w:rPr>
        <w:tab/>
      </w:r>
    </w:p>
    <w:p w14:paraId="5C889B1C"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FB37036"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 xml:space="preserve">- </w:t>
      </w:r>
      <w:r w:rsidRPr="00913D2F">
        <w:rPr>
          <w:rFonts w:ascii="Times New Roman" w:eastAsia="Times New Roman" w:hAnsi="Times New Roman" w:cs="Times New Roman"/>
          <w:b/>
          <w:sz w:val="24"/>
          <w:szCs w:val="24"/>
          <w:lang w:eastAsia="ru-RU"/>
        </w:rPr>
        <w:t>полы</w:t>
      </w:r>
      <w:r w:rsidRPr="00913D2F">
        <w:rPr>
          <w:rFonts w:ascii="Times New Roman" w:eastAsia="Times New Roman" w:hAnsi="Times New Roman" w:cs="Times New Roman"/>
          <w:sz w:val="24"/>
          <w:szCs w:val="24"/>
          <w:lang w:eastAsia="ru-RU"/>
        </w:rPr>
        <w:t>: ____________</w:t>
      </w:r>
      <w:r w:rsidRPr="00913D2F">
        <w:rPr>
          <w:rFonts w:ascii="Times New Roman" w:eastAsia="Times New Roman" w:hAnsi="Times New Roman" w:cs="Times New Roman"/>
          <w:sz w:val="24"/>
          <w:szCs w:val="24"/>
          <w:u w:val="single"/>
          <w:lang w:eastAsia="ru-RU"/>
        </w:rPr>
        <w:t>плитка</w:t>
      </w:r>
      <w:r w:rsidRPr="00913D2F">
        <w:rPr>
          <w:rFonts w:ascii="Times New Roman" w:eastAsia="Times New Roman" w:hAnsi="Times New Roman" w:cs="Times New Roman"/>
          <w:sz w:val="24"/>
          <w:szCs w:val="24"/>
          <w:lang w:eastAsia="ru-RU"/>
        </w:rPr>
        <w:t>________________________________________________</w:t>
      </w:r>
    </w:p>
    <w:p w14:paraId="21E4CF2A"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913D2F">
        <w:rPr>
          <w:rFonts w:ascii="Times New Roman" w:eastAsia="Times New Roman" w:hAnsi="Times New Roman" w:cs="Times New Roman"/>
          <w:i/>
          <w:sz w:val="24"/>
          <w:szCs w:val="24"/>
          <w:vertAlign w:val="superscript"/>
          <w:lang w:eastAsia="ru-RU"/>
        </w:rPr>
        <w:t>например</w:t>
      </w:r>
      <w:proofErr w:type="gramEnd"/>
      <w:r w:rsidRPr="00913D2F">
        <w:rPr>
          <w:rFonts w:ascii="Times New Roman" w:eastAsia="Times New Roman" w:hAnsi="Times New Roman" w:cs="Times New Roman"/>
          <w:i/>
          <w:sz w:val="24"/>
          <w:szCs w:val="24"/>
          <w:vertAlign w:val="superscript"/>
          <w:lang w:eastAsia="ru-RU"/>
        </w:rPr>
        <w:t>: окраска, паркет, плитка, др. покрытие)</w:t>
      </w:r>
    </w:p>
    <w:p w14:paraId="61EC485C"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состояние: _</w:t>
      </w:r>
      <w:r w:rsidRPr="00913D2F">
        <w:rPr>
          <w:rFonts w:ascii="Times New Roman" w:eastAsia="Times New Roman" w:hAnsi="Times New Roman" w:cs="Times New Roman"/>
          <w:sz w:val="24"/>
          <w:szCs w:val="24"/>
          <w:u w:val="single"/>
          <w:lang w:eastAsia="ru-RU"/>
        </w:rPr>
        <w:t>хорошее</w:t>
      </w:r>
      <w:r w:rsidRPr="00913D2F">
        <w:rPr>
          <w:rFonts w:ascii="Times New Roman" w:eastAsia="Times New Roman" w:hAnsi="Times New Roman" w:cs="Times New Roman"/>
          <w:sz w:val="24"/>
          <w:szCs w:val="24"/>
          <w:lang w:eastAsia="ru-RU"/>
        </w:rPr>
        <w:t>__________________________________________________</w:t>
      </w:r>
    </w:p>
    <w:p w14:paraId="40A0E3EA"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t xml:space="preserve">             </w:t>
      </w:r>
      <w:r w:rsidRPr="00913D2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7545076"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недостатки: ________</w:t>
      </w:r>
      <w:r w:rsidRPr="00913D2F">
        <w:rPr>
          <w:rFonts w:ascii="Times New Roman" w:eastAsia="Times New Roman" w:hAnsi="Times New Roman" w:cs="Times New Roman"/>
          <w:sz w:val="24"/>
          <w:szCs w:val="24"/>
          <w:u w:val="single"/>
          <w:lang w:eastAsia="ru-RU"/>
        </w:rPr>
        <w:t>нет</w:t>
      </w:r>
      <w:r w:rsidRPr="00913D2F">
        <w:rPr>
          <w:rFonts w:ascii="Times New Roman" w:eastAsia="Times New Roman" w:hAnsi="Times New Roman" w:cs="Times New Roman"/>
          <w:sz w:val="24"/>
          <w:szCs w:val="24"/>
          <w:lang w:eastAsia="ru-RU"/>
        </w:rPr>
        <w:t>_______________________________________________</w:t>
      </w:r>
    </w:p>
    <w:p w14:paraId="789FB181"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13D2F">
        <w:rPr>
          <w:rFonts w:ascii="Times New Roman" w:eastAsia="Times New Roman" w:hAnsi="Times New Roman" w:cs="Times New Roman"/>
          <w:i/>
          <w:sz w:val="24"/>
          <w:szCs w:val="24"/>
          <w:vertAlign w:val="superscript"/>
          <w:lang w:eastAsia="ru-RU"/>
        </w:rPr>
        <w:tab/>
      </w:r>
    </w:p>
    <w:p w14:paraId="21699EC5"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vertAlign w:val="superscript"/>
          <w:lang w:eastAsia="ru-RU"/>
        </w:rPr>
        <w:tab/>
      </w:r>
    </w:p>
    <w:p w14:paraId="6BFCBD9C"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A0305E7"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 xml:space="preserve">- </w:t>
      </w:r>
      <w:r w:rsidRPr="00913D2F">
        <w:rPr>
          <w:rFonts w:ascii="Times New Roman" w:eastAsia="Times New Roman" w:hAnsi="Times New Roman" w:cs="Times New Roman"/>
          <w:b/>
          <w:sz w:val="24"/>
          <w:szCs w:val="24"/>
          <w:lang w:eastAsia="ru-RU"/>
        </w:rPr>
        <w:t>двери</w:t>
      </w:r>
      <w:r w:rsidRPr="00913D2F">
        <w:rPr>
          <w:rFonts w:ascii="Times New Roman" w:eastAsia="Times New Roman" w:hAnsi="Times New Roman" w:cs="Times New Roman"/>
          <w:sz w:val="24"/>
          <w:szCs w:val="24"/>
          <w:lang w:eastAsia="ru-RU"/>
        </w:rPr>
        <w:t>: _______</w:t>
      </w:r>
      <w:r w:rsidRPr="00913D2F">
        <w:rPr>
          <w:rFonts w:ascii="Times New Roman" w:eastAsia="Times New Roman" w:hAnsi="Times New Roman" w:cs="Times New Roman"/>
          <w:sz w:val="24"/>
          <w:szCs w:val="24"/>
          <w:u w:val="single"/>
          <w:lang w:eastAsia="ru-RU"/>
        </w:rPr>
        <w:t>входная алюминиевый профиль, остекленная</w:t>
      </w:r>
      <w:r w:rsidRPr="00913D2F">
        <w:rPr>
          <w:rFonts w:ascii="Times New Roman" w:eastAsia="Times New Roman" w:hAnsi="Times New Roman" w:cs="Times New Roman"/>
          <w:sz w:val="24"/>
          <w:szCs w:val="24"/>
          <w:lang w:eastAsia="ru-RU"/>
        </w:rPr>
        <w:t>____________________</w:t>
      </w:r>
    </w:p>
    <w:p w14:paraId="41064F0D"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913D2F">
        <w:rPr>
          <w:rFonts w:ascii="Times New Roman" w:eastAsia="Times New Roman" w:hAnsi="Times New Roman" w:cs="Times New Roman"/>
          <w:i/>
          <w:sz w:val="24"/>
          <w:szCs w:val="24"/>
          <w:vertAlign w:val="superscript"/>
          <w:lang w:eastAsia="ru-RU"/>
        </w:rPr>
        <w:t>например</w:t>
      </w:r>
      <w:proofErr w:type="gramEnd"/>
      <w:r w:rsidRPr="00913D2F">
        <w:rPr>
          <w:rFonts w:ascii="Times New Roman" w:eastAsia="Times New Roman" w:hAnsi="Times New Roman" w:cs="Times New Roman"/>
          <w:i/>
          <w:sz w:val="24"/>
          <w:szCs w:val="24"/>
          <w:vertAlign w:val="superscript"/>
          <w:lang w:eastAsia="ru-RU"/>
        </w:rPr>
        <w:t>: металлическая, деревянная, др. покрытие)</w:t>
      </w:r>
    </w:p>
    <w:p w14:paraId="2A138149"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состояние: _</w:t>
      </w:r>
      <w:r w:rsidRPr="00913D2F">
        <w:rPr>
          <w:rFonts w:ascii="Times New Roman" w:eastAsia="Times New Roman" w:hAnsi="Times New Roman" w:cs="Times New Roman"/>
          <w:sz w:val="24"/>
          <w:szCs w:val="24"/>
          <w:u w:val="single"/>
          <w:lang w:eastAsia="ru-RU"/>
        </w:rPr>
        <w:t>хорошее</w:t>
      </w:r>
      <w:r w:rsidRPr="00913D2F">
        <w:rPr>
          <w:rFonts w:ascii="Times New Roman" w:eastAsia="Times New Roman" w:hAnsi="Times New Roman" w:cs="Times New Roman"/>
          <w:sz w:val="24"/>
          <w:szCs w:val="24"/>
          <w:lang w:eastAsia="ru-RU"/>
        </w:rPr>
        <w:t>__________________________________________________</w:t>
      </w:r>
    </w:p>
    <w:p w14:paraId="4953A602"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t xml:space="preserve">             </w:t>
      </w:r>
      <w:r w:rsidRPr="00913D2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914886C"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недостатки: ________</w:t>
      </w:r>
      <w:r w:rsidRPr="00913D2F">
        <w:rPr>
          <w:rFonts w:ascii="Times New Roman" w:eastAsia="Times New Roman" w:hAnsi="Times New Roman" w:cs="Times New Roman"/>
          <w:sz w:val="24"/>
          <w:szCs w:val="24"/>
          <w:u w:val="single"/>
          <w:lang w:eastAsia="ru-RU"/>
        </w:rPr>
        <w:t>нет</w:t>
      </w:r>
      <w:r w:rsidRPr="00913D2F">
        <w:rPr>
          <w:rFonts w:ascii="Times New Roman" w:eastAsia="Times New Roman" w:hAnsi="Times New Roman" w:cs="Times New Roman"/>
          <w:sz w:val="24"/>
          <w:szCs w:val="24"/>
          <w:lang w:eastAsia="ru-RU"/>
        </w:rPr>
        <w:t>_______________________________________________</w:t>
      </w:r>
    </w:p>
    <w:p w14:paraId="13C26E14"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13D2F">
        <w:rPr>
          <w:rFonts w:ascii="Times New Roman" w:eastAsia="Times New Roman" w:hAnsi="Times New Roman" w:cs="Times New Roman"/>
          <w:i/>
          <w:sz w:val="24"/>
          <w:szCs w:val="24"/>
          <w:vertAlign w:val="superscript"/>
          <w:lang w:eastAsia="ru-RU"/>
        </w:rPr>
        <w:tab/>
      </w:r>
    </w:p>
    <w:p w14:paraId="2505BCC0"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826D02A"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b/>
          <w:sz w:val="24"/>
          <w:szCs w:val="24"/>
          <w:lang w:eastAsia="ru-RU"/>
        </w:rPr>
        <w:t>- окна</w:t>
      </w:r>
      <w:r w:rsidRPr="00913D2F">
        <w:rPr>
          <w:rFonts w:ascii="Times New Roman" w:eastAsia="Times New Roman" w:hAnsi="Times New Roman" w:cs="Times New Roman"/>
          <w:sz w:val="24"/>
          <w:szCs w:val="24"/>
          <w:lang w:eastAsia="ru-RU"/>
        </w:rPr>
        <w:t>: _________________</w:t>
      </w:r>
      <w:r w:rsidRPr="00913D2F">
        <w:rPr>
          <w:rFonts w:ascii="Times New Roman" w:eastAsia="Times New Roman" w:hAnsi="Times New Roman" w:cs="Times New Roman"/>
          <w:sz w:val="24"/>
          <w:szCs w:val="24"/>
          <w:u w:val="single"/>
          <w:lang w:eastAsia="ru-RU"/>
        </w:rPr>
        <w:t>пластиковые</w:t>
      </w:r>
      <w:r w:rsidRPr="00913D2F">
        <w:rPr>
          <w:rFonts w:ascii="Times New Roman" w:eastAsia="Times New Roman" w:hAnsi="Times New Roman" w:cs="Times New Roman"/>
          <w:sz w:val="24"/>
          <w:szCs w:val="24"/>
          <w:lang w:eastAsia="ru-RU"/>
        </w:rPr>
        <w:t>________________________________________</w:t>
      </w:r>
    </w:p>
    <w:p w14:paraId="340CC0DD"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913D2F">
        <w:rPr>
          <w:rFonts w:ascii="Times New Roman" w:eastAsia="Times New Roman" w:hAnsi="Times New Roman" w:cs="Times New Roman"/>
          <w:i/>
          <w:sz w:val="24"/>
          <w:szCs w:val="24"/>
          <w:vertAlign w:val="superscript"/>
          <w:lang w:eastAsia="ru-RU"/>
        </w:rPr>
        <w:t>например</w:t>
      </w:r>
      <w:proofErr w:type="gramEnd"/>
      <w:r w:rsidRPr="00913D2F">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84F9D73"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состояние: _</w:t>
      </w:r>
      <w:r w:rsidRPr="00913D2F">
        <w:rPr>
          <w:rFonts w:ascii="Times New Roman" w:eastAsia="Times New Roman" w:hAnsi="Times New Roman" w:cs="Times New Roman"/>
          <w:sz w:val="24"/>
          <w:szCs w:val="24"/>
          <w:u w:val="single"/>
          <w:lang w:eastAsia="ru-RU"/>
        </w:rPr>
        <w:t>хорошее</w:t>
      </w:r>
      <w:r w:rsidRPr="00913D2F">
        <w:rPr>
          <w:rFonts w:ascii="Times New Roman" w:eastAsia="Times New Roman" w:hAnsi="Times New Roman" w:cs="Times New Roman"/>
          <w:sz w:val="24"/>
          <w:szCs w:val="24"/>
          <w:lang w:eastAsia="ru-RU"/>
        </w:rPr>
        <w:t>__________________________________________________</w:t>
      </w:r>
    </w:p>
    <w:p w14:paraId="51582356"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t xml:space="preserve">             </w:t>
      </w:r>
      <w:r w:rsidRPr="00913D2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D507CEC"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13D2F">
        <w:rPr>
          <w:rFonts w:ascii="Times New Roman" w:eastAsia="Times New Roman" w:hAnsi="Times New Roman" w:cs="Times New Roman"/>
          <w:sz w:val="24"/>
          <w:szCs w:val="24"/>
          <w:lang w:eastAsia="ru-RU"/>
        </w:rPr>
        <w:tab/>
        <w:t>недостатки: ________</w:t>
      </w:r>
      <w:r w:rsidRPr="00913D2F">
        <w:rPr>
          <w:rFonts w:ascii="Times New Roman" w:eastAsia="Times New Roman" w:hAnsi="Times New Roman" w:cs="Times New Roman"/>
          <w:sz w:val="24"/>
          <w:szCs w:val="24"/>
          <w:u w:val="single"/>
          <w:lang w:eastAsia="ru-RU"/>
        </w:rPr>
        <w:t>нет</w:t>
      </w:r>
      <w:r w:rsidRPr="00913D2F">
        <w:rPr>
          <w:rFonts w:ascii="Times New Roman" w:eastAsia="Times New Roman" w:hAnsi="Times New Roman" w:cs="Times New Roman"/>
          <w:sz w:val="24"/>
          <w:szCs w:val="24"/>
          <w:lang w:eastAsia="ru-RU"/>
        </w:rPr>
        <w:t>_______________________________________________</w:t>
      </w:r>
    </w:p>
    <w:p w14:paraId="53D54C0A" w14:textId="77777777" w:rsidR="00913D2F" w:rsidRPr="00913D2F" w:rsidRDefault="00913D2F" w:rsidP="00913D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lang w:eastAsia="ru-RU"/>
        </w:rPr>
        <w:tab/>
      </w:r>
      <w:r w:rsidRPr="00913D2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Кабельные линии системы управления </w:t>
            </w:r>
            <w:r w:rsidRPr="00243578">
              <w:rPr>
                <w:rFonts w:ascii="Times New Roman" w:eastAsia="Times New Roman" w:hAnsi="Times New Roman" w:cs="Times New Roman"/>
                <w:sz w:val="24"/>
                <w:szCs w:val="24"/>
                <w:lang w:eastAsia="ru-RU"/>
              </w:rPr>
              <w:lastRenderedPageBreak/>
              <w:t>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83"/>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8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85"/>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6"/>
          <w:rFonts w:ascii="Times New Roman" w:eastAsia="Times New Roman" w:hAnsi="Times New Roman"/>
          <w:sz w:val="24"/>
          <w:szCs w:val="24"/>
          <w:lang w:eastAsia="ru-RU"/>
        </w:rPr>
        <w:footnoteReference w:id="8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8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88"/>
      </w:r>
      <w:r w:rsidRPr="00243578">
        <w:rPr>
          <w:rFonts w:ascii="Times New Roman" w:eastAsia="Times New Roman" w:hAnsi="Times New Roman" w:cs="Times New Roman"/>
          <w:sz w:val="24"/>
          <w:szCs w:val="24"/>
          <w:lang w:eastAsia="ru-RU"/>
        </w:rPr>
        <w:t xml:space="preserve"> Объекта в количестве _________.</w:t>
      </w: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496AE679" w14:textId="77777777" w:rsidR="00812FE4" w:rsidRDefault="00812FE4" w:rsidP="0027768B">
            <w:pPr>
              <w:tabs>
                <w:tab w:val="left" w:pos="2835"/>
              </w:tabs>
              <w:snapToGrid w:val="0"/>
              <w:ind w:firstLine="360"/>
              <w:contextualSpacing/>
              <w:jc w:val="both"/>
              <w:rPr>
                <w:rFonts w:ascii="Times New Roman" w:hAnsi="Times New Roman" w:cs="Times New Roman"/>
                <w:b/>
                <w:sz w:val="24"/>
                <w:szCs w:val="24"/>
              </w:rPr>
            </w:pPr>
          </w:p>
          <w:p w14:paraId="38EC61CC" w14:textId="77777777" w:rsidR="00812FE4" w:rsidRDefault="00812FE4" w:rsidP="0027768B">
            <w:pPr>
              <w:tabs>
                <w:tab w:val="left" w:pos="2835"/>
              </w:tabs>
              <w:snapToGrid w:val="0"/>
              <w:ind w:firstLine="360"/>
              <w:contextualSpacing/>
              <w:jc w:val="both"/>
              <w:rPr>
                <w:rFonts w:ascii="Times New Roman" w:hAnsi="Times New Roman" w:cs="Times New Roman"/>
                <w:b/>
                <w:sz w:val="24"/>
                <w:szCs w:val="24"/>
              </w:rPr>
            </w:pPr>
          </w:p>
          <w:p w14:paraId="7F073AC5" w14:textId="56A95345"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8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9F9ADEC" w14:textId="02501E1F" w:rsidR="0014629E" w:rsidRPr="00913D2F" w:rsidRDefault="0014629E" w:rsidP="00913D2F">
      <w:pPr>
        <w:spacing w:after="0" w:line="240" w:lineRule="auto"/>
        <w:outlineLvl w:val="0"/>
        <w:rPr>
          <w:rFonts w:ascii="Times New Roman" w:hAnsi="Times New Roman" w:cs="Times New Roman"/>
          <w:sz w:val="24"/>
          <w:szCs w:val="24"/>
        </w:rPr>
      </w:pPr>
      <w:bookmarkStart w:id="48" w:name="_GoBack"/>
      <w:bookmarkEnd w:id="48"/>
    </w:p>
    <w:permEnd w:id="1165901295"/>
    <w:p w14:paraId="2CDD32F9" w14:textId="68EFFE8F"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w:t>
      </w:r>
      <w:r w:rsidR="00913D2F">
        <w:rPr>
          <w:rFonts w:ascii="Times New Roman" w:hAnsi="Times New Roman" w:cs="Times New Roman"/>
          <w:b/>
          <w:sz w:val="24"/>
          <w:szCs w:val="24"/>
        </w:rPr>
        <w:t>5</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96"/>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97"/>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98"/>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99"/>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5E89687B"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00913D2F">
        <w:rPr>
          <w:rFonts w:ascii="Times New Roman" w:eastAsia="Calibri" w:hAnsi="Times New Roman" w:cs="Times New Roman"/>
          <w:b/>
          <w:sz w:val="24"/>
          <w:szCs w:val="24"/>
        </w:rPr>
        <w:t>5</w:t>
      </w:r>
      <w:r w:rsidRPr="004C2E5B">
        <w:rPr>
          <w:rFonts w:ascii="Times New Roman" w:eastAsia="Calibri" w:hAnsi="Times New Roman" w:cs="Times New Roman"/>
          <w:b/>
          <w:sz w:val="24"/>
          <w:szCs w:val="24"/>
        </w:rPr>
        <w:t xml:space="preserve">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00"/>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01"/>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 xml:space="preserve">Значимый инцидент </w:t>
      </w:r>
      <w:proofErr w:type="spellStart"/>
      <w:r w:rsidRPr="00640247">
        <w:rPr>
          <w:rFonts w:ascii="Times New Roman" w:hAnsi="Times New Roman"/>
          <w:b/>
          <w:sz w:val="24"/>
          <w:szCs w:val="24"/>
        </w:rPr>
        <w:t>кибербезопасности</w:t>
      </w:r>
      <w:proofErr w:type="spellEnd"/>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02"/>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03"/>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04"/>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05"/>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06"/>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07"/>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108"/>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0583E5DB"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sidR="00913D2F">
        <w:rPr>
          <w:rFonts w:ascii="Times New Roman" w:hAnsi="Times New Roman" w:cs="Times New Roman"/>
          <w:b/>
          <w:sz w:val="24"/>
          <w:szCs w:val="24"/>
        </w:rPr>
        <w:t>6</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109"/>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110"/>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111"/>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6F796" w14:textId="77777777" w:rsidR="00B864D9" w:rsidRDefault="00B864D9" w:rsidP="00335586">
      <w:pPr>
        <w:spacing w:after="0" w:line="240" w:lineRule="auto"/>
      </w:pPr>
      <w:r>
        <w:separator/>
      </w:r>
    </w:p>
  </w:endnote>
  <w:endnote w:type="continuationSeparator" w:id="0">
    <w:p w14:paraId="16F4525E" w14:textId="77777777" w:rsidR="00B864D9" w:rsidRDefault="00B864D9" w:rsidP="00335586">
      <w:pPr>
        <w:spacing w:after="0" w:line="240" w:lineRule="auto"/>
      </w:pPr>
      <w:r>
        <w:continuationSeparator/>
      </w:r>
    </w:p>
  </w:endnote>
  <w:endnote w:type="continuationNotice" w:id="1">
    <w:p w14:paraId="01CF35E8" w14:textId="77777777" w:rsidR="00B864D9" w:rsidRDefault="00B86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FD6ADC" w:rsidRDefault="00FD6AD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284ADF41" w:rsidR="00FD6ADC" w:rsidRPr="00772C8E" w:rsidRDefault="00FD6ADC">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Content>
        <w:sdt>
          <w:sdtPr>
            <w:rPr>
              <w:rFonts w:ascii="Times New Roman" w:hAnsi="Times New Roman"/>
            </w:rPr>
            <w:id w:val="-1325742552"/>
            <w:docPartObj>
              <w:docPartGallery w:val="Page Numbers (Bottom of Page)"/>
              <w:docPartUnique/>
            </w:docPartObj>
          </w:sdtPr>
          <w:sdtContent>
            <w:sdt>
              <w:sdtPr>
                <w:rPr>
                  <w:rFonts w:ascii="Times New Roman" w:hAnsi="Times New Roman"/>
                </w:rPr>
                <w:id w:val="-748726377"/>
                <w:docPartObj>
                  <w:docPartGallery w:val="Page Numbers (Bottom of Page)"/>
                  <w:docPartUnique/>
                </w:docPartObj>
              </w:sdtPr>
              <w:sdtContent>
                <w:sdt>
                  <w:sdtPr>
                    <w:rPr>
                      <w:rFonts w:ascii="Times New Roman" w:hAnsi="Times New Roman"/>
                    </w:rPr>
                    <w:id w:val="374662232"/>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913D2F">
                      <w:rPr>
                        <w:rFonts w:ascii="Times New Roman" w:hAnsi="Times New Roman"/>
                        <w:noProof/>
                      </w:rPr>
                      <w:t>19</w:t>
                    </w:r>
                    <w:r w:rsidRPr="00772C8E">
                      <w:rPr>
                        <w:rFonts w:ascii="Times New Roman" w:hAnsi="Times New Roman"/>
                      </w:rPr>
                      <w:fldChar w:fldCharType="end"/>
                    </w:r>
                  </w:sdtContent>
                </w:sdt>
              </w:sdtContent>
            </w:sdt>
          </w:sdtContent>
        </w:sdt>
      </w:sdtContent>
    </w:sdt>
  </w:p>
  <w:p w14:paraId="7DA5E6B9" w14:textId="4F5FB0DA" w:rsidR="00FD6ADC" w:rsidRPr="00772C8E" w:rsidRDefault="00FD6ADC">
    <w:pPr>
      <w:pStyle w:val="af4"/>
      <w:jc w:val="right"/>
      <w:rPr>
        <w:rFonts w:ascii="Times New Roman" w:hAnsi="Times New Roman"/>
      </w:rPr>
    </w:pPr>
  </w:p>
  <w:p w14:paraId="60913AF8" w14:textId="77777777" w:rsidR="00FD6ADC" w:rsidRPr="00772C8E" w:rsidRDefault="00FD6ADC"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FD6ADC" w:rsidRDefault="00FD6ADC">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FD6ADC" w:rsidRPr="005E50C3" w:rsidRDefault="00FD6ADC"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6568E85E" w:rsidR="00FD6ADC" w:rsidRPr="00993A3A" w:rsidRDefault="00FD6ADC"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913D2F">
          <w:rPr>
            <w:rFonts w:ascii="Times New Roman" w:hAnsi="Times New Roman" w:cs="Times New Roman"/>
            <w:noProof/>
            <w:sz w:val="24"/>
            <w:szCs w:val="24"/>
          </w:rPr>
          <w:t>51</w:t>
        </w:r>
        <w:r w:rsidRPr="00993A3A">
          <w:rPr>
            <w:rFonts w:ascii="Times New Roman" w:hAnsi="Times New Roman" w:cs="Times New Roman"/>
            <w:sz w:val="24"/>
            <w:szCs w:val="24"/>
          </w:rPr>
          <w:fldChar w:fldCharType="end"/>
        </w:r>
      </w:sdtContent>
    </w:sdt>
  </w:p>
  <w:p w14:paraId="46FCEFF1" w14:textId="77777777" w:rsidR="00FD6ADC" w:rsidRDefault="00FD6AD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FD6ADC" w:rsidRPr="00BD225C" w:rsidRDefault="00FD6ADC">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D2C9" w14:textId="77777777" w:rsidR="00B864D9" w:rsidRDefault="00B864D9" w:rsidP="00335586">
      <w:pPr>
        <w:spacing w:after="0" w:line="240" w:lineRule="auto"/>
      </w:pPr>
      <w:r>
        <w:separator/>
      </w:r>
    </w:p>
  </w:footnote>
  <w:footnote w:type="continuationSeparator" w:id="0">
    <w:p w14:paraId="3D9701AC" w14:textId="77777777" w:rsidR="00B864D9" w:rsidRDefault="00B864D9" w:rsidP="00335586">
      <w:pPr>
        <w:spacing w:after="0" w:line="240" w:lineRule="auto"/>
      </w:pPr>
      <w:r>
        <w:continuationSeparator/>
      </w:r>
    </w:p>
  </w:footnote>
  <w:footnote w:type="continuationNotice" w:id="1">
    <w:p w14:paraId="47990892" w14:textId="77777777" w:rsidR="00B864D9" w:rsidRDefault="00B864D9">
      <w:pPr>
        <w:spacing w:after="0" w:line="240" w:lineRule="auto"/>
      </w:pPr>
    </w:p>
  </w:footnote>
  <w:footnote w:id="2">
    <w:p w14:paraId="63D97D01"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FD6ADC" w:rsidRDefault="00FD6ADC"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FD6ADC" w:rsidRPr="00AE5ACA" w:rsidRDefault="00FD6ADC"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FD6ADC" w:rsidRDefault="00FD6ADC">
      <w:pPr>
        <w:pStyle w:val="a4"/>
      </w:pPr>
    </w:p>
  </w:footnote>
  <w:footnote w:id="5">
    <w:p w14:paraId="217DA045" w14:textId="77777777" w:rsidR="00FD6ADC" w:rsidRDefault="00FD6ADC"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FD6ADC" w:rsidRDefault="00FD6ADC"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FD6ADC" w:rsidRPr="003A1550" w:rsidRDefault="00FD6ADC"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776BEC44" w14:textId="5BC61246" w:rsidR="00FD6ADC" w:rsidRPr="003102AF" w:rsidRDefault="00FD6ADC">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10">
    <w:p w14:paraId="5F68F0A2" w14:textId="28F74F29"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1">
    <w:p w14:paraId="5E063C9A" w14:textId="0DB17003" w:rsidR="00FD6ADC" w:rsidRPr="003302E1" w:rsidRDefault="00FD6ADC"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12">
    <w:p w14:paraId="6D18068C"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13">
    <w:p w14:paraId="4DC021A5"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14">
    <w:p w14:paraId="5ED78949" w14:textId="4CAD9266"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15">
    <w:p w14:paraId="101D7B29" w14:textId="53116012" w:rsidR="00FD6ADC" w:rsidRPr="00E52FEC" w:rsidRDefault="00FD6ADC"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16">
    <w:p w14:paraId="0487FB3C" w14:textId="7EF4E941"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7">
    <w:p w14:paraId="6FBDD914" w14:textId="70905258"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8">
    <w:p w14:paraId="56AB8732"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9">
    <w:p w14:paraId="2F59342B" w14:textId="77777777" w:rsidR="00FD6ADC" w:rsidRPr="00CE2948" w:rsidRDefault="00FD6ADC"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0">
    <w:p w14:paraId="15593FC6" w14:textId="4196FFEB"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21">
    <w:p w14:paraId="1BF053CB" w14:textId="2180E675" w:rsidR="00FD6ADC" w:rsidRPr="00334A34" w:rsidRDefault="00FD6ADC"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22">
    <w:p w14:paraId="29E76F2A" w14:textId="77777777" w:rsidR="00FD6ADC" w:rsidRPr="00CE2948" w:rsidRDefault="00FD6ADC"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23">
    <w:p w14:paraId="2EA076C0"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24">
    <w:p w14:paraId="60F3DDA6" w14:textId="11A551CA" w:rsidR="00FD6ADC" w:rsidRDefault="00FD6ADC"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25">
    <w:p w14:paraId="61167376" w14:textId="54A51521" w:rsidR="00FD6ADC" w:rsidRPr="002437D8" w:rsidRDefault="00FD6ADC"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6">
    <w:p w14:paraId="42EACBD5" w14:textId="091F3EAC"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27">
    <w:p w14:paraId="788F95D6"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28">
    <w:p w14:paraId="37743BC9"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29">
    <w:p w14:paraId="01267068"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30">
    <w:p w14:paraId="3AB2E5DA"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31">
    <w:p w14:paraId="788B7C8C"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32">
    <w:p w14:paraId="26497C18"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3">
    <w:p w14:paraId="6C2A76D6" w14:textId="77777777" w:rsidR="00FD6ADC" w:rsidRPr="00CE3316" w:rsidRDefault="00FD6ADC"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34">
    <w:p w14:paraId="341DF2F1"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35">
    <w:p w14:paraId="560D0761"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6">
    <w:p w14:paraId="5C9FB240" w14:textId="404DA4F6" w:rsidR="00FD6ADC" w:rsidRDefault="00FD6ADC"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37">
    <w:p w14:paraId="20AB0072"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38">
    <w:p w14:paraId="5B3CDDF1"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39">
    <w:p w14:paraId="491B6029"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40">
    <w:p w14:paraId="721FD380"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41">
    <w:p w14:paraId="3F233D98"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42">
    <w:p w14:paraId="361BABAB" w14:textId="77777777" w:rsidR="00FD6ADC" w:rsidRDefault="00FD6ADC"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43">
    <w:p w14:paraId="5E958B9F" w14:textId="77777777" w:rsidR="00FD6ADC" w:rsidRPr="005A1022" w:rsidRDefault="00FD6ADC"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44">
    <w:p w14:paraId="2A1A3E10" w14:textId="77777777" w:rsidR="00FD6ADC" w:rsidRPr="00A6478B" w:rsidRDefault="00FD6ADC"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45">
    <w:p w14:paraId="5E4BA450" w14:textId="77777777" w:rsidR="00FD6ADC" w:rsidRDefault="00FD6ADC"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46">
    <w:p w14:paraId="60173CC6" w14:textId="1DF46052" w:rsidR="00FD6ADC" w:rsidRPr="00DC2EF2" w:rsidRDefault="00FD6ADC"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47">
    <w:p w14:paraId="76836745"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48">
    <w:p w14:paraId="2A1DBF20"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49">
    <w:p w14:paraId="5239E83E" w14:textId="77777777" w:rsidR="00FD6ADC" w:rsidRDefault="00FD6ADC"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0">
    <w:p w14:paraId="4BD2A6BC" w14:textId="77777777" w:rsidR="00FD6ADC" w:rsidRPr="00CE2948" w:rsidRDefault="00FD6ADC"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51">
    <w:p w14:paraId="5756C973"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52">
    <w:p w14:paraId="377B234F"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53">
    <w:p w14:paraId="0A066212"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54">
    <w:p w14:paraId="31ED143F"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5">
    <w:p w14:paraId="6F2E8834"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56">
    <w:p w14:paraId="3DCC6134" w14:textId="57FDBFF9" w:rsidR="00FD6ADC" w:rsidRPr="00BE59D9" w:rsidRDefault="00FD6ADC"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57">
    <w:p w14:paraId="4F7964CD" w14:textId="77777777" w:rsidR="00FD6ADC" w:rsidRPr="00CE2948" w:rsidRDefault="00FD6ADC"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58">
    <w:p w14:paraId="2E3CCEF5" w14:textId="1E40B8F5" w:rsidR="00FD6ADC" w:rsidRDefault="00FD6ADC"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FD6ADC" w:rsidRPr="0066526B" w:rsidRDefault="00FD6ADC"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59">
    <w:p w14:paraId="3ABE6583" w14:textId="34045ECE"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w:t>
      </w:r>
      <w:proofErr w:type="spellStart"/>
      <w:r>
        <w:rPr>
          <w:rFonts w:ascii="Times New Roman" w:hAnsi="Times New Roman"/>
        </w:rPr>
        <w:t>т.ч</w:t>
      </w:r>
      <w:proofErr w:type="spellEnd"/>
      <w:r>
        <w:rPr>
          <w:rFonts w:ascii="Times New Roman" w:hAnsi="Times New Roman"/>
        </w:rPr>
        <w:t>. ОГРНИП</w:t>
      </w:r>
      <w:r w:rsidRPr="00CE2948">
        <w:rPr>
          <w:rFonts w:ascii="Times New Roman" w:hAnsi="Times New Roman"/>
        </w:rPr>
        <w:t>.</w:t>
      </w:r>
    </w:p>
  </w:footnote>
  <w:footnote w:id="60">
    <w:p w14:paraId="354930C7"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61">
    <w:p w14:paraId="53E10222"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62">
    <w:p w14:paraId="7A1BA2E5"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63">
    <w:p w14:paraId="11453583"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4">
    <w:p w14:paraId="2722A20E"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65">
    <w:p w14:paraId="76AFC727"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6">
    <w:p w14:paraId="50781BBA"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67">
    <w:p w14:paraId="2ACC9274"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68">
    <w:p w14:paraId="051B247E"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69">
    <w:p w14:paraId="7D5399A9"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70">
    <w:p w14:paraId="0B3AE8D3"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71">
    <w:p w14:paraId="6E02A703"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72">
    <w:p w14:paraId="76CE1F6A"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3">
    <w:p w14:paraId="5122A8F0" w14:textId="77777777" w:rsidR="00FD6ADC" w:rsidRPr="00422641" w:rsidRDefault="00FD6ADC"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74">
    <w:p w14:paraId="39B7D1C2" w14:textId="77777777" w:rsidR="00FD6ADC" w:rsidRDefault="00FD6ADC"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75">
    <w:p w14:paraId="5BF6DFC2" w14:textId="77777777" w:rsidR="00FD6ADC" w:rsidRDefault="00FD6ADC"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76">
    <w:p w14:paraId="28F2FEFA" w14:textId="77777777" w:rsidR="00FD6ADC" w:rsidRDefault="00FD6ADC"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77">
    <w:p w14:paraId="0D2C8D12" w14:textId="77777777" w:rsidR="00FD6ADC" w:rsidRDefault="00FD6ADC"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8">
    <w:p w14:paraId="012CB3A0"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9">
    <w:p w14:paraId="2AF3AA90"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0">
    <w:p w14:paraId="60E31AF2"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1">
    <w:p w14:paraId="038DA9F2"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2">
    <w:p w14:paraId="350BB81F"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83">
    <w:p w14:paraId="1DA33A7B"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1A074386"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85">
    <w:p w14:paraId="23B6200E"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86">
    <w:p w14:paraId="1CF891A7"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87">
    <w:p w14:paraId="06F881F9"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88">
    <w:p w14:paraId="069ED9D2"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89">
    <w:p w14:paraId="0B90E0FE" w14:textId="77777777" w:rsidR="00FD6ADC" w:rsidRPr="00CE2948" w:rsidRDefault="00FD6ADC"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0">
    <w:p w14:paraId="50141630" w14:textId="77777777" w:rsidR="00FD6ADC" w:rsidRPr="00887520" w:rsidRDefault="00FD6ADC"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91">
    <w:p w14:paraId="2DA405D5" w14:textId="77777777" w:rsidR="00FD6ADC" w:rsidRPr="00887520" w:rsidRDefault="00FD6ADC"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2">
    <w:p w14:paraId="0880806B" w14:textId="77777777" w:rsidR="00FD6ADC" w:rsidRPr="00887520" w:rsidRDefault="00FD6ADC"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3">
    <w:p w14:paraId="44CB39A6" w14:textId="77777777" w:rsidR="00FD6ADC" w:rsidRPr="00887520" w:rsidRDefault="00FD6ADC"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4">
    <w:p w14:paraId="436F78A9" w14:textId="77777777" w:rsidR="00FD6ADC" w:rsidRPr="00732A86" w:rsidRDefault="00FD6ADC"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5">
    <w:p w14:paraId="2674BFB1" w14:textId="77777777" w:rsidR="00FD6ADC" w:rsidRPr="00732A86" w:rsidRDefault="00FD6ADC"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96">
    <w:p w14:paraId="72D83609" w14:textId="77777777" w:rsidR="00FD6ADC" w:rsidRDefault="00FD6ADC"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97">
    <w:p w14:paraId="6B9DDBE5" w14:textId="77777777" w:rsidR="00FD6ADC" w:rsidRPr="00CE2948" w:rsidRDefault="00FD6ADC"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8">
    <w:p w14:paraId="2209DE4C" w14:textId="77777777" w:rsidR="00FD6ADC" w:rsidRPr="00B812C7" w:rsidRDefault="00FD6ADC"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99">
    <w:p w14:paraId="6FA1D80F" w14:textId="77777777" w:rsidR="00FD6ADC" w:rsidRPr="007F66A6" w:rsidRDefault="00FD6ADC"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100">
    <w:p w14:paraId="2EEA981C" w14:textId="77777777" w:rsidR="00FD6ADC" w:rsidRDefault="00FD6ADC">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01">
    <w:p w14:paraId="78DA29EF" w14:textId="77777777" w:rsidR="00FD6ADC" w:rsidRPr="00CE2948" w:rsidRDefault="00FD6ADC"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2">
    <w:p w14:paraId="6487A5C4" w14:textId="77777777" w:rsidR="00FD6ADC" w:rsidRPr="00772C8E" w:rsidRDefault="00FD6ADC"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03">
    <w:p w14:paraId="42EF386E" w14:textId="77777777" w:rsidR="00FD6ADC" w:rsidRPr="00772C8E" w:rsidRDefault="00FD6ADC"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04">
    <w:p w14:paraId="6E54A0D6" w14:textId="77777777" w:rsidR="00FD6ADC" w:rsidRPr="00772C8E" w:rsidRDefault="00FD6ADC"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05">
    <w:p w14:paraId="3FAB1985" w14:textId="77777777" w:rsidR="00FD6ADC" w:rsidRPr="00772C8E" w:rsidRDefault="00FD6ADC"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06">
    <w:p w14:paraId="21FECCD3" w14:textId="77777777" w:rsidR="00FD6ADC" w:rsidRPr="00772C8E" w:rsidRDefault="00FD6ADC"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107">
    <w:p w14:paraId="47047565" w14:textId="77777777" w:rsidR="00FD6ADC" w:rsidRPr="00772C8E" w:rsidRDefault="00FD6ADC"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08">
    <w:p w14:paraId="11188D1E" w14:textId="77777777" w:rsidR="00FD6ADC" w:rsidRPr="00772C8E" w:rsidRDefault="00FD6ADC"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 xml:space="preserve">Инцидент </w:t>
      </w:r>
      <w:proofErr w:type="spellStart"/>
      <w:r w:rsidRPr="003C32F5">
        <w:rPr>
          <w:rFonts w:ascii="Times New Roman" w:hAnsi="Times New Roman"/>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FD6ADC" w:rsidRPr="00772C8E" w:rsidRDefault="00FD6ADC"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FD6ADC" w:rsidRPr="00772C8E" w:rsidRDefault="00FD6ADC"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FD6ADC" w:rsidRPr="00772C8E" w:rsidRDefault="00FD6ADC"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FD6ADC" w:rsidRPr="00772C8E" w:rsidRDefault="00FD6ADC"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09">
    <w:p w14:paraId="18CC991C" w14:textId="77777777" w:rsidR="00FD6ADC" w:rsidRPr="00CE2948" w:rsidRDefault="00FD6ADC"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0">
    <w:p w14:paraId="75583FC0" w14:textId="77777777" w:rsidR="00FD6ADC" w:rsidRPr="007E6796" w:rsidRDefault="00FD6ADC"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FD6ADC" w:rsidRPr="007E6796" w:rsidRDefault="00FD6ADC">
      <w:pPr>
        <w:pStyle w:val="a4"/>
      </w:pPr>
    </w:p>
  </w:footnote>
  <w:footnote w:id="111">
    <w:p w14:paraId="6CECB508" w14:textId="11BB3A0F" w:rsidR="00FD6ADC" w:rsidRPr="00E01CF2" w:rsidRDefault="00FD6ADC"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FD6ADC" w:rsidRDefault="00FD6AD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FD6ADC" w:rsidRDefault="00FD6AD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FD6ADC" w:rsidRDefault="00FD6AD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5"/>
  </w:num>
  <w:num w:numId="7">
    <w:abstractNumId w:val="26"/>
  </w:num>
  <w:num w:numId="8">
    <w:abstractNumId w:val="5"/>
  </w:num>
  <w:num w:numId="9">
    <w:abstractNumId w:val="14"/>
  </w:num>
  <w:num w:numId="10">
    <w:abstractNumId w:val="13"/>
  </w:num>
  <w:num w:numId="11">
    <w:abstractNumId w:val="27"/>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8"/>
  </w:num>
  <w:num w:numId="20">
    <w:abstractNumId w:val="23"/>
  </w:num>
  <w:num w:numId="21">
    <w:abstractNumId w:val="1"/>
  </w:num>
  <w:num w:numId="22">
    <w:abstractNumId w:val="3"/>
  </w:num>
  <w:num w:numId="23">
    <w:abstractNumId w:val="19"/>
  </w:num>
  <w:num w:numId="24">
    <w:abstractNumId w:val="8"/>
  </w:num>
  <w:num w:numId="25">
    <w:abstractNumId w:val="6"/>
  </w:num>
  <w:num w:numId="26">
    <w:abstractNumId w:val="24"/>
  </w:num>
  <w:num w:numId="27">
    <w:abstractNumId w:val="12"/>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2116"/>
    <w:rsid w:val="0001312C"/>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1CE3"/>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0F80"/>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4A98"/>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6E31"/>
    <w:rsid w:val="007F7727"/>
    <w:rsid w:val="00802F03"/>
    <w:rsid w:val="00806810"/>
    <w:rsid w:val="00806DB8"/>
    <w:rsid w:val="00807124"/>
    <w:rsid w:val="00812319"/>
    <w:rsid w:val="008125BA"/>
    <w:rsid w:val="00812933"/>
    <w:rsid w:val="00812FE4"/>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628"/>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07E68"/>
    <w:rsid w:val="00911C5C"/>
    <w:rsid w:val="0091282F"/>
    <w:rsid w:val="00913D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864D9"/>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46E31"/>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A7E8F"/>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5DE"/>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6ADC"/>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41AA-E584-492B-912B-59A3FE47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53</Pages>
  <Words>16140</Words>
  <Characters>92003</Characters>
  <Application>Microsoft Office Word</Application>
  <DocSecurity>8</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Гусева Светлана Александровна</cp:lastModifiedBy>
  <cp:revision>4</cp:revision>
  <cp:lastPrinted>2022-09-09T11:48:00Z</cp:lastPrinted>
  <dcterms:created xsi:type="dcterms:W3CDTF">2024-05-13T11:41:00Z</dcterms:created>
  <dcterms:modified xsi:type="dcterms:W3CDTF">2024-05-13T15:01:00Z</dcterms:modified>
</cp:coreProperties>
</file>