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9A" w:rsidRPr="00517BB2" w:rsidRDefault="0056739A" w:rsidP="00567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ДОГОВОР</w:t>
      </w:r>
    </w:p>
    <w:p w:rsidR="0056739A" w:rsidRPr="00517BB2" w:rsidRDefault="0056739A" w:rsidP="00567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об уступке прав требования (цессии) по результатам торгов</w:t>
      </w:r>
    </w:p>
    <w:p w:rsidR="00DA755C" w:rsidRPr="00CB28C8" w:rsidRDefault="006126CE" w:rsidP="00DA755C">
      <w:pPr>
        <w:rPr>
          <w:rFonts w:ascii="Times New Roman" w:hAnsi="Times New Roman" w:cs="Times New Roman"/>
          <w:sz w:val="24"/>
        </w:rPr>
      </w:pPr>
      <w:r w:rsidRPr="00CB28C8">
        <w:rPr>
          <w:rFonts w:ascii="Times New Roman" w:hAnsi="Times New Roman" w:cs="Times New Roman"/>
          <w:sz w:val="24"/>
        </w:rPr>
        <w:t>«</w:t>
      </w:r>
      <w:r w:rsidR="002C66CB" w:rsidRPr="00CB28C8">
        <w:rPr>
          <w:rFonts w:ascii="Times New Roman" w:hAnsi="Times New Roman" w:cs="Times New Roman"/>
          <w:sz w:val="24"/>
        </w:rPr>
        <w:t xml:space="preserve">____» </w:t>
      </w:r>
      <w:r w:rsidR="007E613B" w:rsidRPr="00CB28C8">
        <w:rPr>
          <w:rFonts w:ascii="Times New Roman" w:hAnsi="Times New Roman" w:cs="Times New Roman"/>
          <w:sz w:val="24"/>
        </w:rPr>
        <w:t>___________ 202</w:t>
      </w:r>
      <w:r w:rsidR="0056739A" w:rsidRPr="00CB28C8">
        <w:rPr>
          <w:rFonts w:ascii="Times New Roman" w:hAnsi="Times New Roman" w:cs="Times New Roman"/>
          <w:sz w:val="24"/>
        </w:rPr>
        <w:t>4</w:t>
      </w:r>
      <w:r w:rsidR="00DA755C" w:rsidRPr="00CB28C8">
        <w:rPr>
          <w:rFonts w:ascii="Times New Roman" w:hAnsi="Times New Roman" w:cs="Times New Roman"/>
          <w:sz w:val="24"/>
        </w:rPr>
        <w:t>г.</w:t>
      </w:r>
      <w:r w:rsidR="006C508A" w:rsidRPr="00CB28C8">
        <w:rPr>
          <w:rFonts w:ascii="Times New Roman" w:hAnsi="Times New Roman" w:cs="Times New Roman"/>
          <w:sz w:val="24"/>
        </w:rPr>
        <w:tab/>
      </w:r>
      <w:r w:rsidR="006C508A" w:rsidRPr="00CB28C8">
        <w:rPr>
          <w:rFonts w:ascii="Times New Roman" w:hAnsi="Times New Roman" w:cs="Times New Roman"/>
          <w:sz w:val="24"/>
        </w:rPr>
        <w:tab/>
      </w:r>
      <w:r w:rsidR="006C508A" w:rsidRPr="00CB28C8">
        <w:rPr>
          <w:rFonts w:ascii="Times New Roman" w:hAnsi="Times New Roman" w:cs="Times New Roman"/>
          <w:sz w:val="24"/>
        </w:rPr>
        <w:tab/>
      </w:r>
      <w:r w:rsidR="006C508A" w:rsidRPr="00CB28C8">
        <w:rPr>
          <w:rFonts w:ascii="Times New Roman" w:hAnsi="Times New Roman" w:cs="Times New Roman"/>
          <w:sz w:val="24"/>
        </w:rPr>
        <w:tab/>
      </w:r>
      <w:r w:rsidR="006C508A" w:rsidRPr="00CB28C8">
        <w:rPr>
          <w:rFonts w:ascii="Times New Roman" w:hAnsi="Times New Roman" w:cs="Times New Roman"/>
          <w:sz w:val="24"/>
        </w:rPr>
        <w:tab/>
      </w:r>
      <w:r w:rsidR="006C508A" w:rsidRPr="00CB28C8">
        <w:rPr>
          <w:rFonts w:ascii="Times New Roman" w:hAnsi="Times New Roman" w:cs="Times New Roman"/>
          <w:sz w:val="24"/>
        </w:rPr>
        <w:tab/>
      </w:r>
      <w:r w:rsidR="006C508A" w:rsidRPr="00CB28C8">
        <w:rPr>
          <w:rFonts w:ascii="Times New Roman" w:hAnsi="Times New Roman" w:cs="Times New Roman"/>
          <w:sz w:val="24"/>
        </w:rPr>
        <w:tab/>
      </w:r>
      <w:r w:rsidR="006C508A" w:rsidRPr="00CB28C8">
        <w:rPr>
          <w:rFonts w:ascii="Times New Roman" w:hAnsi="Times New Roman" w:cs="Times New Roman"/>
          <w:sz w:val="24"/>
        </w:rPr>
        <w:tab/>
      </w:r>
      <w:r w:rsidR="00CB28C8">
        <w:rPr>
          <w:rFonts w:ascii="Times New Roman" w:hAnsi="Times New Roman" w:cs="Times New Roman"/>
          <w:sz w:val="24"/>
        </w:rPr>
        <w:tab/>
        <w:t xml:space="preserve">          </w:t>
      </w:r>
      <w:r w:rsidR="009D4662" w:rsidRPr="00CB28C8">
        <w:rPr>
          <w:rFonts w:ascii="Times New Roman" w:hAnsi="Times New Roman" w:cs="Times New Roman"/>
          <w:sz w:val="24"/>
        </w:rPr>
        <w:t xml:space="preserve">г. </w:t>
      </w:r>
      <w:r w:rsidR="006C508A" w:rsidRPr="00CB28C8">
        <w:rPr>
          <w:rFonts w:ascii="Times New Roman" w:hAnsi="Times New Roman" w:cs="Times New Roman"/>
          <w:sz w:val="24"/>
        </w:rPr>
        <w:t>В</w:t>
      </w:r>
      <w:r w:rsidR="0026553C" w:rsidRPr="00CB28C8">
        <w:rPr>
          <w:rFonts w:ascii="Times New Roman" w:hAnsi="Times New Roman" w:cs="Times New Roman"/>
          <w:sz w:val="24"/>
        </w:rPr>
        <w:t>ологда</w:t>
      </w:r>
    </w:p>
    <w:p w:rsidR="00065493" w:rsidRPr="00CB28C8" w:rsidRDefault="00065493" w:rsidP="000654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A755C" w:rsidRPr="00CB28C8" w:rsidRDefault="00065493" w:rsidP="00CB28C8">
      <w:pPr>
        <w:widowControl w:val="0"/>
        <w:tabs>
          <w:tab w:val="left" w:pos="5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proofErr w:type="gramStart"/>
      <w:r w:rsidRPr="00CB28C8">
        <w:rPr>
          <w:rFonts w:ascii="Times New Roman" w:hAnsi="Times New Roman"/>
          <w:w w:val="105"/>
          <w:sz w:val="24"/>
          <w:szCs w:val="24"/>
        </w:rPr>
        <w:t>Финансовый управляющий имуществом Роде Валентины Петровны (дата рождения: 24.05.1948, место рождения:</w:t>
      </w:r>
      <w:proofErr w:type="gramEnd"/>
      <w:r w:rsidRPr="00CB28C8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gramStart"/>
      <w:r w:rsidRPr="00CB28C8">
        <w:rPr>
          <w:rFonts w:ascii="Times New Roman" w:hAnsi="Times New Roman"/>
          <w:w w:val="105"/>
          <w:sz w:val="24"/>
          <w:szCs w:val="24"/>
        </w:rPr>
        <w:t>Московская область, Орехово-Зуевский район, п. Верея, СНИЛС 001-745-944 27, ИНН 503001786788, регистрация по месту жительства: 108804, г. Москва, п.</w:t>
      </w:r>
      <w:r w:rsidR="0056739A" w:rsidRPr="00CB28C8">
        <w:rPr>
          <w:rFonts w:ascii="Times New Roman" w:hAnsi="Times New Roman"/>
          <w:w w:val="105"/>
          <w:sz w:val="24"/>
          <w:szCs w:val="24"/>
        </w:rPr>
        <w:t> </w:t>
      </w:r>
      <w:proofErr w:type="spellStart"/>
      <w:r w:rsidRPr="00CB28C8">
        <w:rPr>
          <w:rFonts w:ascii="Times New Roman" w:hAnsi="Times New Roman"/>
          <w:w w:val="105"/>
          <w:sz w:val="24"/>
          <w:szCs w:val="24"/>
        </w:rPr>
        <w:t>Кокошкино</w:t>
      </w:r>
      <w:proofErr w:type="spellEnd"/>
      <w:r w:rsidRPr="00CB28C8">
        <w:rPr>
          <w:rFonts w:ascii="Times New Roman" w:hAnsi="Times New Roman"/>
          <w:w w:val="105"/>
          <w:sz w:val="24"/>
          <w:szCs w:val="24"/>
        </w:rPr>
        <w:t xml:space="preserve">, пос. </w:t>
      </w:r>
      <w:proofErr w:type="spellStart"/>
      <w:r w:rsidRPr="00CB28C8">
        <w:rPr>
          <w:rFonts w:ascii="Times New Roman" w:hAnsi="Times New Roman"/>
          <w:w w:val="105"/>
          <w:sz w:val="24"/>
          <w:szCs w:val="24"/>
        </w:rPr>
        <w:t>Кокошкино</w:t>
      </w:r>
      <w:proofErr w:type="spellEnd"/>
      <w:r w:rsidRPr="00CB28C8">
        <w:rPr>
          <w:rFonts w:ascii="Times New Roman" w:hAnsi="Times New Roman"/>
          <w:w w:val="105"/>
          <w:sz w:val="24"/>
          <w:szCs w:val="24"/>
        </w:rPr>
        <w:t>, ул. Ленина, д. 5, кв. 25) Петрушкин Михаил Владимирович (ИНН</w:t>
      </w:r>
      <w:r w:rsidR="0056739A" w:rsidRPr="00CB28C8">
        <w:rPr>
          <w:rFonts w:ascii="Times New Roman" w:hAnsi="Times New Roman"/>
          <w:w w:val="105"/>
          <w:sz w:val="24"/>
          <w:szCs w:val="24"/>
        </w:rPr>
        <w:t> </w:t>
      </w:r>
      <w:r w:rsidRPr="00CB28C8">
        <w:rPr>
          <w:rFonts w:ascii="Times New Roman" w:hAnsi="Times New Roman"/>
          <w:w w:val="105"/>
          <w:sz w:val="24"/>
          <w:szCs w:val="24"/>
        </w:rPr>
        <w:t>352528183469, СНИЛС 139-215-034 42, адрес для направления корреспонденции: 160019, г.</w:t>
      </w:r>
      <w:r w:rsidR="0056739A" w:rsidRPr="00CB28C8">
        <w:rPr>
          <w:rFonts w:ascii="Times New Roman" w:hAnsi="Times New Roman"/>
          <w:w w:val="105"/>
          <w:sz w:val="24"/>
          <w:szCs w:val="24"/>
        </w:rPr>
        <w:t> </w:t>
      </w:r>
      <w:r w:rsidRPr="00CB28C8">
        <w:rPr>
          <w:rFonts w:ascii="Times New Roman" w:hAnsi="Times New Roman"/>
          <w:w w:val="105"/>
          <w:sz w:val="24"/>
          <w:szCs w:val="24"/>
        </w:rPr>
        <w:t>Вологда, а/я 5) - член Ассоциации "Меркурий" (ОГРН 1037710023108, ИНН 7710458616, адрес: 127018, Российская Федерация, г. Москва, ул</w:t>
      </w:r>
      <w:proofErr w:type="gramEnd"/>
      <w:r w:rsidRPr="00CB28C8">
        <w:rPr>
          <w:rFonts w:ascii="Times New Roman" w:hAnsi="Times New Roman"/>
          <w:w w:val="105"/>
          <w:sz w:val="24"/>
          <w:szCs w:val="24"/>
        </w:rPr>
        <w:t xml:space="preserve">. </w:t>
      </w:r>
      <w:proofErr w:type="gramStart"/>
      <w:r w:rsidRPr="00CB28C8">
        <w:rPr>
          <w:rFonts w:ascii="Times New Roman" w:hAnsi="Times New Roman"/>
          <w:w w:val="105"/>
          <w:sz w:val="24"/>
          <w:szCs w:val="24"/>
        </w:rPr>
        <w:t xml:space="preserve">Сущевский вал, 16, 4, 301), действующий на основании Решения Арбитражного суда города Москвы от 17.11.2022 г. по делу № А40-37084/22-106-88 «Ф», </w:t>
      </w:r>
      <w:r w:rsidR="0026553C" w:rsidRPr="00CB28C8">
        <w:rPr>
          <w:rFonts w:ascii="Times New Roman" w:hAnsi="Times New Roman"/>
          <w:w w:val="105"/>
          <w:sz w:val="24"/>
          <w:szCs w:val="24"/>
        </w:rPr>
        <w:t>именуемый в дальнейшем «</w:t>
      </w:r>
      <w:r w:rsidR="0056739A" w:rsidRPr="00CB28C8">
        <w:rPr>
          <w:rFonts w:ascii="Times New Roman" w:hAnsi="Times New Roman"/>
          <w:w w:val="105"/>
          <w:sz w:val="24"/>
          <w:szCs w:val="24"/>
        </w:rPr>
        <w:t>Цедент</w:t>
      </w:r>
      <w:r w:rsidR="0026553C" w:rsidRPr="00CB28C8">
        <w:rPr>
          <w:rFonts w:ascii="Times New Roman" w:hAnsi="Times New Roman"/>
          <w:w w:val="105"/>
          <w:sz w:val="24"/>
          <w:szCs w:val="24"/>
        </w:rPr>
        <w:t xml:space="preserve">», с одной стороны и </w:t>
      </w:r>
      <w:r w:rsidR="005B3102" w:rsidRPr="00CB28C8">
        <w:rPr>
          <w:rFonts w:ascii="Times New Roman" w:hAnsi="Times New Roman"/>
          <w:w w:val="105"/>
          <w:sz w:val="24"/>
          <w:szCs w:val="24"/>
        </w:rPr>
        <w:t>___________________________________________________________</w:t>
      </w:r>
      <w:r w:rsidR="002C66CB" w:rsidRPr="00CB28C8">
        <w:rPr>
          <w:rFonts w:ascii="Times New Roman" w:hAnsi="Times New Roman"/>
          <w:w w:val="105"/>
          <w:sz w:val="24"/>
          <w:szCs w:val="24"/>
        </w:rPr>
        <w:t>, именуем</w:t>
      </w:r>
      <w:r w:rsidR="00C023F0" w:rsidRPr="00CB28C8">
        <w:rPr>
          <w:rFonts w:ascii="Times New Roman" w:hAnsi="Times New Roman"/>
          <w:w w:val="105"/>
          <w:sz w:val="24"/>
          <w:szCs w:val="24"/>
        </w:rPr>
        <w:t>ый</w:t>
      </w:r>
      <w:r w:rsidR="002C66CB" w:rsidRPr="00CB28C8">
        <w:rPr>
          <w:rFonts w:ascii="Times New Roman" w:hAnsi="Times New Roman"/>
          <w:w w:val="105"/>
          <w:sz w:val="24"/>
          <w:szCs w:val="24"/>
        </w:rPr>
        <w:t xml:space="preserve"> в дальнейшем «</w:t>
      </w:r>
      <w:r w:rsidR="0056739A" w:rsidRPr="00CB28C8">
        <w:rPr>
          <w:rFonts w:ascii="Times New Roman" w:hAnsi="Times New Roman"/>
          <w:w w:val="105"/>
          <w:sz w:val="24"/>
          <w:szCs w:val="24"/>
        </w:rPr>
        <w:t>Цессионарий</w:t>
      </w:r>
      <w:r w:rsidR="002C66CB" w:rsidRPr="00CB28C8">
        <w:rPr>
          <w:rFonts w:ascii="Times New Roman" w:hAnsi="Times New Roman"/>
          <w:w w:val="105"/>
          <w:sz w:val="24"/>
          <w:szCs w:val="24"/>
        </w:rPr>
        <w:t xml:space="preserve">», в лице </w:t>
      </w:r>
      <w:r w:rsidR="005B3102" w:rsidRPr="00CB28C8">
        <w:rPr>
          <w:rFonts w:ascii="Times New Roman" w:hAnsi="Times New Roman"/>
          <w:w w:val="105"/>
          <w:sz w:val="24"/>
          <w:szCs w:val="24"/>
        </w:rPr>
        <w:t>_________________________________________</w:t>
      </w:r>
      <w:r w:rsidR="002C66CB" w:rsidRPr="00CB28C8">
        <w:rPr>
          <w:rFonts w:ascii="Times New Roman" w:hAnsi="Times New Roman"/>
          <w:w w:val="105"/>
          <w:sz w:val="24"/>
          <w:szCs w:val="24"/>
        </w:rPr>
        <w:t>,</w:t>
      </w:r>
      <w:r w:rsidR="00DA755C" w:rsidRPr="00CB28C8">
        <w:rPr>
          <w:rFonts w:ascii="Times New Roman" w:hAnsi="Times New Roman"/>
          <w:w w:val="105"/>
          <w:sz w:val="24"/>
          <w:szCs w:val="24"/>
        </w:rPr>
        <w:t xml:space="preserve"> действующ</w:t>
      </w:r>
      <w:r w:rsidR="005B3102" w:rsidRPr="00CB28C8">
        <w:rPr>
          <w:rFonts w:ascii="Times New Roman" w:hAnsi="Times New Roman"/>
          <w:w w:val="105"/>
          <w:sz w:val="24"/>
          <w:szCs w:val="24"/>
        </w:rPr>
        <w:t>его</w:t>
      </w:r>
      <w:r w:rsidR="00DA755C" w:rsidRPr="00CB28C8">
        <w:rPr>
          <w:rFonts w:ascii="Times New Roman" w:hAnsi="Times New Roman"/>
          <w:w w:val="105"/>
          <w:sz w:val="24"/>
          <w:szCs w:val="24"/>
        </w:rPr>
        <w:t xml:space="preserve"> на основании </w:t>
      </w:r>
      <w:r w:rsidR="005B3102" w:rsidRPr="00CB28C8">
        <w:rPr>
          <w:rFonts w:ascii="Times New Roman" w:hAnsi="Times New Roman"/>
          <w:w w:val="105"/>
          <w:sz w:val="24"/>
          <w:szCs w:val="24"/>
        </w:rPr>
        <w:t>________________________________________</w:t>
      </w:r>
      <w:r w:rsidR="00DA755C" w:rsidRPr="00CB28C8">
        <w:rPr>
          <w:rFonts w:ascii="Times New Roman" w:hAnsi="Times New Roman"/>
          <w:w w:val="105"/>
          <w:sz w:val="24"/>
          <w:szCs w:val="24"/>
        </w:rPr>
        <w:t>, с другой стороны</w:t>
      </w:r>
      <w:r w:rsidR="00AB73CC" w:rsidRPr="00CB28C8">
        <w:rPr>
          <w:rFonts w:ascii="Times New Roman" w:hAnsi="Times New Roman"/>
          <w:w w:val="105"/>
          <w:sz w:val="24"/>
          <w:szCs w:val="24"/>
        </w:rPr>
        <w:t>,</w:t>
      </w:r>
      <w:r w:rsidR="00DA755C" w:rsidRPr="00CB28C8">
        <w:rPr>
          <w:rFonts w:ascii="Times New Roman" w:hAnsi="Times New Roman"/>
          <w:w w:val="105"/>
          <w:sz w:val="24"/>
          <w:szCs w:val="24"/>
        </w:rPr>
        <w:t xml:space="preserve"> на основании Протокола о результатах торгов по реализации имущества </w:t>
      </w:r>
      <w:r w:rsidRPr="00CB28C8">
        <w:rPr>
          <w:rFonts w:ascii="Times New Roman" w:hAnsi="Times New Roman"/>
          <w:w w:val="105"/>
          <w:sz w:val="24"/>
          <w:szCs w:val="24"/>
        </w:rPr>
        <w:t>Роде Валентины Петровны</w:t>
      </w:r>
      <w:r w:rsidR="0026553C" w:rsidRPr="00CB28C8">
        <w:rPr>
          <w:rFonts w:ascii="Times New Roman" w:hAnsi="Times New Roman"/>
          <w:w w:val="105"/>
          <w:sz w:val="24"/>
          <w:szCs w:val="24"/>
        </w:rPr>
        <w:t xml:space="preserve"> </w:t>
      </w:r>
      <w:r w:rsidR="006126CE" w:rsidRPr="00CB28C8">
        <w:rPr>
          <w:rFonts w:ascii="Times New Roman" w:hAnsi="Times New Roman"/>
          <w:w w:val="105"/>
          <w:sz w:val="24"/>
          <w:szCs w:val="24"/>
        </w:rPr>
        <w:t>от «</w:t>
      </w:r>
      <w:r w:rsidR="005B3102" w:rsidRPr="00CB28C8">
        <w:rPr>
          <w:rFonts w:ascii="Times New Roman" w:hAnsi="Times New Roman"/>
          <w:w w:val="105"/>
          <w:sz w:val="24"/>
          <w:szCs w:val="24"/>
        </w:rPr>
        <w:t>____</w:t>
      </w:r>
      <w:r w:rsidR="006126CE" w:rsidRPr="00CB28C8">
        <w:rPr>
          <w:rFonts w:ascii="Times New Roman" w:hAnsi="Times New Roman"/>
          <w:w w:val="105"/>
          <w:sz w:val="24"/>
          <w:szCs w:val="24"/>
        </w:rPr>
        <w:t xml:space="preserve">» </w:t>
      </w:r>
      <w:r w:rsidR="005B3102" w:rsidRPr="00CB28C8">
        <w:rPr>
          <w:rFonts w:ascii="Times New Roman" w:hAnsi="Times New Roman"/>
          <w:w w:val="105"/>
          <w:sz w:val="24"/>
          <w:szCs w:val="24"/>
        </w:rPr>
        <w:t>_____________</w:t>
      </w:r>
      <w:r w:rsidR="007E613B" w:rsidRPr="00CB28C8">
        <w:rPr>
          <w:rFonts w:ascii="Times New Roman" w:hAnsi="Times New Roman"/>
          <w:w w:val="105"/>
          <w:sz w:val="24"/>
          <w:szCs w:val="24"/>
        </w:rPr>
        <w:t xml:space="preserve"> 202</w:t>
      </w:r>
      <w:r w:rsidR="0056739A" w:rsidRPr="00CB28C8">
        <w:rPr>
          <w:rFonts w:ascii="Times New Roman" w:hAnsi="Times New Roman"/>
          <w:w w:val="105"/>
          <w:sz w:val="24"/>
          <w:szCs w:val="24"/>
        </w:rPr>
        <w:t>4</w:t>
      </w:r>
      <w:r w:rsidR="00DA755C" w:rsidRPr="00CB28C8">
        <w:rPr>
          <w:rFonts w:ascii="Times New Roman" w:hAnsi="Times New Roman"/>
          <w:w w:val="105"/>
          <w:sz w:val="24"/>
          <w:szCs w:val="24"/>
        </w:rPr>
        <w:t>г., заключили настоящий договор о нижеследующем:</w:t>
      </w:r>
      <w:proofErr w:type="gramEnd"/>
    </w:p>
    <w:p w:rsidR="0056739A" w:rsidRPr="00517BB2" w:rsidRDefault="0056739A" w:rsidP="0056739A">
      <w:pPr>
        <w:pStyle w:val="Heading1"/>
        <w:numPr>
          <w:ilvl w:val="0"/>
          <w:numId w:val="17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4"/>
          <w:szCs w:val="24"/>
        </w:rPr>
      </w:pPr>
      <w:bookmarkStart w:id="0" w:name="_GoBack"/>
      <w:r w:rsidRPr="00517BB2">
        <w:rPr>
          <w:rFonts w:ascii="Times New Roman" w:hAnsi="Times New Roman" w:cs="Times New Roman"/>
          <w:b/>
          <w:w w:val="105"/>
          <w:sz w:val="24"/>
          <w:szCs w:val="24"/>
        </w:rPr>
        <w:t>ТЕРМИНЫ И ОПРЕДЕЛЕНИЯ</w:t>
      </w:r>
    </w:p>
    <w:p w:rsidR="0056739A" w:rsidRPr="00517BB2" w:rsidRDefault="0056739A" w:rsidP="0056739A">
      <w:pPr>
        <w:pStyle w:val="Heading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15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целей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согласовали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толкование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некоторых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терминов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 определений: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5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sz w:val="24"/>
          <w:szCs w:val="24"/>
        </w:rPr>
        <w:t>Должник – Физическ</w:t>
      </w:r>
      <w:r w:rsidR="00037278">
        <w:rPr>
          <w:rFonts w:ascii="Times New Roman" w:hAnsi="Times New Roman"/>
          <w:sz w:val="24"/>
          <w:szCs w:val="24"/>
        </w:rPr>
        <w:t>ое</w:t>
      </w:r>
      <w:r w:rsidRPr="00517BB2">
        <w:rPr>
          <w:rFonts w:ascii="Times New Roman" w:hAnsi="Times New Roman"/>
          <w:sz w:val="24"/>
          <w:szCs w:val="24"/>
        </w:rPr>
        <w:t xml:space="preserve"> лиц</w:t>
      </w:r>
      <w:r w:rsidR="00037278">
        <w:rPr>
          <w:rFonts w:ascii="Times New Roman" w:hAnsi="Times New Roman"/>
          <w:sz w:val="24"/>
          <w:szCs w:val="24"/>
        </w:rPr>
        <w:t>о</w:t>
      </w:r>
      <w:r w:rsidRPr="00517BB2">
        <w:rPr>
          <w:rFonts w:ascii="Times New Roman" w:hAnsi="Times New Roman"/>
          <w:sz w:val="24"/>
          <w:szCs w:val="24"/>
        </w:rPr>
        <w:t>, указанн</w:t>
      </w:r>
      <w:r w:rsidR="00037278">
        <w:rPr>
          <w:rFonts w:ascii="Times New Roman" w:hAnsi="Times New Roman"/>
          <w:sz w:val="24"/>
          <w:szCs w:val="24"/>
        </w:rPr>
        <w:t>ое</w:t>
      </w:r>
      <w:r w:rsidRPr="00517BB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17BB2">
        <w:rPr>
          <w:rFonts w:ascii="Times New Roman" w:hAnsi="Times New Roman"/>
          <w:sz w:val="24"/>
          <w:szCs w:val="24"/>
        </w:rPr>
        <w:t>п</w:t>
      </w:r>
      <w:proofErr w:type="gramStart"/>
      <w:r w:rsidRPr="00517BB2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517BB2">
        <w:rPr>
          <w:rFonts w:ascii="Times New Roman" w:hAnsi="Times New Roman"/>
          <w:sz w:val="24"/>
          <w:szCs w:val="24"/>
        </w:rPr>
        <w:t xml:space="preserve"> 2.1 к настоящему</w:t>
      </w:r>
      <w:r w:rsidRPr="00517BB2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517BB2">
        <w:rPr>
          <w:rFonts w:ascii="Times New Roman" w:hAnsi="Times New Roman"/>
          <w:sz w:val="24"/>
          <w:szCs w:val="24"/>
        </w:rPr>
        <w:t>Договору.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5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Права требования (Задолженность) – денежные обязательства Должника перед Цедентом,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основанные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Договорах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состоящие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суммы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основного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долга,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процентов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 пользование денежными средствами, неустойки (пени, штрафов) и иных платежей, предусмотренные Договорами и действующим законодательством РФ, также права, обеспечивающие исполнение обязательства Должника, расходы по уплате государственной пошлины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рассмотрение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суде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(при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наличии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судебных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споров),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обязанность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 уплате</w:t>
      </w:r>
      <w:proofErr w:type="gramEnd"/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которых</w:t>
      </w:r>
      <w:proofErr w:type="gramEnd"/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возложена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судебными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актами.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5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Уступка Прав требования – совершаемый в рамках настоящего Договора переход всех</w:t>
      </w:r>
      <w:r w:rsidRPr="00517BB2">
        <w:rPr>
          <w:rFonts w:ascii="Times New Roman" w:hAnsi="Times New Roman"/>
          <w:spacing w:val="-5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 кредитора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исполнению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Должник</w:t>
      </w:r>
      <w:r w:rsidR="0024384B">
        <w:rPr>
          <w:rFonts w:ascii="Times New Roman" w:hAnsi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/>
          <w:w w:val="105"/>
          <w:sz w:val="24"/>
          <w:szCs w:val="24"/>
        </w:rPr>
        <w:t>м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денежных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 к Цессионарию, прекращение прав требования Цедента к Должнику и одновременное возникновение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таких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том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объеме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тех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которые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существовали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 Договорам к моменту заключения настоящего</w:t>
      </w:r>
      <w:r w:rsidRPr="00517BB2">
        <w:rPr>
          <w:rFonts w:ascii="Times New Roman" w:hAnsi="Times New Roman"/>
          <w:spacing w:val="-4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Договора.</w:t>
      </w:r>
      <w:proofErr w:type="gramEnd"/>
    </w:p>
    <w:p w:rsidR="0056739A" w:rsidRPr="00517BB2" w:rsidRDefault="0056739A" w:rsidP="0056739A">
      <w:pPr>
        <w:pStyle w:val="a8"/>
        <w:widowControl w:val="0"/>
        <w:numPr>
          <w:ilvl w:val="1"/>
          <w:numId w:val="15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тексту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вышеуказанные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термины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определения,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зависимости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контекста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 правил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русского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языка,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могут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употребляться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как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единственном,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так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множественном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числе, различных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падежах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наклонениях,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что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влияет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их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толкование.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5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Наименование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заголовки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статей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приводятся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исключительно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удобства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 влияют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толкование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терминов,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определений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определенной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части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целом.</w:t>
      </w:r>
    </w:p>
    <w:p w:rsidR="0056739A" w:rsidRPr="00517BB2" w:rsidRDefault="0056739A" w:rsidP="0056739A">
      <w:pPr>
        <w:pStyle w:val="a8"/>
        <w:tabs>
          <w:tab w:val="left" w:pos="531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17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ПРЕДМЕТ</w:t>
      </w:r>
      <w:r w:rsidRPr="00517BB2">
        <w:rPr>
          <w:rFonts w:ascii="Times New Roman" w:hAnsi="Times New Roman" w:cs="Times New Roman"/>
          <w:b/>
          <w:spacing w:val="-16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ДОГОВОРА</w:t>
      </w:r>
    </w:p>
    <w:p w:rsidR="0056739A" w:rsidRPr="00517BB2" w:rsidRDefault="0056739A" w:rsidP="0056739A">
      <w:pPr>
        <w:pStyle w:val="Heading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14"/>
        </w:numPr>
        <w:tabs>
          <w:tab w:val="left" w:pos="531"/>
          <w:tab w:val="left" w:pos="1418"/>
          <w:tab w:val="left" w:pos="5083"/>
          <w:tab w:val="left" w:pos="642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w w:val="105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На основании</w:t>
      </w:r>
      <w:r w:rsidRPr="00517BB2">
        <w:rPr>
          <w:rFonts w:ascii="Times New Roman" w:hAnsi="Times New Roman"/>
          <w:spacing w:val="-4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Протокола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№ РА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Д-</w:t>
      </w:r>
      <w:proofErr w:type="gramEnd"/>
      <w:r w:rsidRPr="00517BB2">
        <w:rPr>
          <w:rFonts w:ascii="Times New Roman" w:hAnsi="Times New Roman"/>
          <w:w w:val="105"/>
          <w:sz w:val="24"/>
          <w:szCs w:val="24"/>
        </w:rPr>
        <w:t>_______</w:t>
      </w:r>
      <w:r w:rsidRPr="00517BB2">
        <w:rPr>
          <w:rFonts w:ascii="Times New Roman" w:hAnsi="Times New Roman"/>
          <w:b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«___» _______ 202</w:t>
      </w:r>
      <w:r w:rsidR="00037278">
        <w:rPr>
          <w:rFonts w:ascii="Times New Roman" w:hAnsi="Times New Roman"/>
          <w:w w:val="105"/>
          <w:sz w:val="24"/>
          <w:szCs w:val="24"/>
        </w:rPr>
        <w:t>4</w:t>
      </w:r>
      <w:r w:rsidRPr="00517BB2">
        <w:rPr>
          <w:rFonts w:ascii="Times New Roman" w:hAnsi="Times New Roman"/>
          <w:w w:val="105"/>
          <w:sz w:val="24"/>
          <w:szCs w:val="24"/>
        </w:rPr>
        <w:t xml:space="preserve"> года о результатах торгов по продаже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="00037278">
        <w:rPr>
          <w:rFonts w:ascii="Times New Roman" w:hAnsi="Times New Roman"/>
          <w:w w:val="105"/>
          <w:sz w:val="24"/>
          <w:szCs w:val="24"/>
        </w:rPr>
        <w:t>Роде Валентины Петровны</w:t>
      </w:r>
      <w:r w:rsidRPr="00517BB2">
        <w:rPr>
          <w:rFonts w:ascii="Times New Roman" w:hAnsi="Times New Roman"/>
          <w:w w:val="105"/>
          <w:sz w:val="24"/>
          <w:szCs w:val="24"/>
        </w:rPr>
        <w:t xml:space="preserve"> в составе: «</w:t>
      </w:r>
      <w:r w:rsidR="00037278">
        <w:rPr>
          <w:rFonts w:ascii="Times New Roman" w:hAnsi="Times New Roman"/>
          <w:w w:val="105"/>
          <w:sz w:val="24"/>
          <w:szCs w:val="24"/>
        </w:rPr>
        <w:t>______________________________________________________________________________»</w:t>
      </w:r>
      <w:r w:rsidRPr="00517BB2">
        <w:rPr>
          <w:rFonts w:ascii="Times New Roman" w:hAnsi="Times New Roman"/>
          <w:w w:val="105"/>
          <w:sz w:val="24"/>
          <w:szCs w:val="24"/>
        </w:rPr>
        <w:t>, и в соответствии с условиями настоящего Договора, Цедент передает, а Цессионарий принимает Права требования по денежным обязательствам последнего.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4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переходят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полном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объеме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тех условиях, которые существовали в отношениях между Цедентом и Должником.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lastRenderedPageBreak/>
        <w:t>Цессионарию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переходят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права,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обеспечивающие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 действующим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РФ,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обязанность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уплате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которых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возложена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 иных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лиц.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4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Права требования Цедента переходят к Цессионарию с момента поступления денежных средств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расчётный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счет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Цедента,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указанный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п.13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п.6 настоящего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Договора.</w:t>
      </w:r>
    </w:p>
    <w:p w:rsidR="0056739A" w:rsidRPr="00517BB2" w:rsidRDefault="0056739A" w:rsidP="0056739A">
      <w:pPr>
        <w:pStyle w:val="a8"/>
        <w:tabs>
          <w:tab w:val="left" w:pos="531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17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ПРАВА И ОБЯЗАННОСТИ</w:t>
      </w:r>
      <w:r w:rsidRPr="00517BB2">
        <w:rPr>
          <w:rFonts w:ascii="Times New Roman" w:hAnsi="Times New Roman" w:cs="Times New Roman"/>
          <w:b/>
          <w:spacing w:val="-44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СТОРОН</w:t>
      </w:r>
    </w:p>
    <w:p w:rsidR="0056739A" w:rsidRPr="00517BB2" w:rsidRDefault="0056739A" w:rsidP="0056739A">
      <w:pPr>
        <w:pStyle w:val="Heading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13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Цедент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обязуется: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Передать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имеющиеся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документы,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удостоверяющие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517BB2">
        <w:rPr>
          <w:rFonts w:ascii="Times New Roman" w:hAnsi="Times New Roman"/>
          <w:spacing w:val="-4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отсутствуют.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Сообщить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обо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возможных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возражениях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Должник</w:t>
      </w:r>
      <w:r w:rsidR="0024384B">
        <w:rPr>
          <w:rFonts w:ascii="Times New Roman" w:hAnsi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против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Нести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ответственность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недействительность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переданных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Нести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ответственность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подлинность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достоверность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каждого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передаваемых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рамках Договора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документов.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Выполнять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иные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обязанности,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Договором.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3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Цедент имеет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право: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proofErr w:type="gramEnd"/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порядке,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размере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 сроки, согласованные Сторонами в настоящем</w:t>
      </w:r>
      <w:r w:rsidRPr="00517BB2">
        <w:rPr>
          <w:rFonts w:ascii="Times New Roman" w:hAnsi="Times New Roman"/>
          <w:spacing w:val="-5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Договоре.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3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обязуется: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Оплатить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уступку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размере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установленных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настоящим Договором.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Выполнять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иные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обязанности,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Договором.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Уведомить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Должника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переходе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порядке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 сроки, установленные настоящим</w:t>
      </w:r>
      <w:r w:rsidRPr="00517BB2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Договором.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3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вправе: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передачи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документов,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удостоверяющих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3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Требовать от Цедента информации о возможных возражениях Должника против прав требования,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иной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информации,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имеющей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существенное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значение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реализации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Права требования.</w:t>
      </w:r>
    </w:p>
    <w:p w:rsidR="0056739A" w:rsidRPr="00517BB2" w:rsidRDefault="0056739A" w:rsidP="0056739A">
      <w:pPr>
        <w:pStyle w:val="a3"/>
        <w:ind w:firstLine="709"/>
        <w:rPr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17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ГАРАНТИИ И</w:t>
      </w:r>
      <w:r w:rsidRPr="00517BB2">
        <w:rPr>
          <w:rFonts w:ascii="Times New Roman" w:hAnsi="Times New Roman" w:cs="Times New Roman"/>
          <w:b/>
          <w:spacing w:val="-41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ЗАВЕРЕНИЯ</w:t>
      </w:r>
    </w:p>
    <w:p w:rsidR="0056739A" w:rsidRPr="00517BB2" w:rsidRDefault="0056739A" w:rsidP="0056739A">
      <w:pPr>
        <w:pStyle w:val="Heading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12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Цедент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гарантирует: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Действительность</w:t>
      </w:r>
      <w:r w:rsidRPr="00517BB2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долгового</w:t>
      </w:r>
      <w:r w:rsidRPr="00517BB2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обязательства</w:t>
      </w:r>
      <w:r w:rsidRPr="00517BB2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(Прав</w:t>
      </w:r>
      <w:r w:rsidRPr="00517BB2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требований)</w:t>
      </w:r>
      <w:r w:rsidRPr="00517BB2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Должника,</w:t>
      </w:r>
      <w:r w:rsidRPr="00517BB2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/>
          <w:spacing w:val="-2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также законность совершения уступки Прав</w:t>
      </w:r>
      <w:r w:rsidRPr="00517BB2">
        <w:rPr>
          <w:rFonts w:ascii="Times New Roman" w:hAnsi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Отсутствие между ним и Должником соглашений и/или иных имеющих юридическую силу документов,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препятствующих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совершению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устанавливающих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запрет на совершение уступки Прав</w:t>
      </w:r>
      <w:r w:rsidRPr="00517BB2">
        <w:rPr>
          <w:rFonts w:ascii="Times New Roman" w:hAnsi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Уведомление Цессионария о возможных возражениях Должника против требований Цедента,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а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также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любых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утраченных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документах,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относящихся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уступаемым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Правам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Что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заключение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является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него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сделкой,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совершенной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 влиянием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заблуждения,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вследствие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стечения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тяжелых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обстоятельств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крайне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невыгодных условиях.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 xml:space="preserve"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</w:t>
      </w:r>
      <w:r w:rsidRPr="00517BB2">
        <w:rPr>
          <w:rFonts w:ascii="Times New Roman" w:hAnsi="Times New Roman"/>
          <w:w w:val="105"/>
          <w:sz w:val="24"/>
          <w:szCs w:val="24"/>
        </w:rPr>
        <w:lastRenderedPageBreak/>
        <w:t>которые могут воспрепятствовать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реализации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им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приобретаемых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Должнику.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2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гарантирует: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Полную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оплату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совершенной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условиях,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установленных Договором.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Соблюдение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рамках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2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Полное,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исчерпывающее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достаточное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изучение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оснований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возникновения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 Цедента</w:t>
      </w:r>
      <w:proofErr w:type="gramEnd"/>
      <w:r w:rsidRPr="00517BB2">
        <w:rPr>
          <w:rFonts w:ascii="Times New Roman" w:hAnsi="Times New Roman"/>
          <w:w w:val="105"/>
          <w:sz w:val="24"/>
          <w:szCs w:val="24"/>
        </w:rPr>
        <w:t xml:space="preserve"> к Должнику, а также существовавших ранее и прекращенных к настоящему моменту прав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отсутствие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сомнений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действительности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2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гарантирует,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что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перед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заключением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им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получены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(если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это необходимо в соответствии с требованиями Устава и/или закона) от соответствующих органов управления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необходимые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установленные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законодательством,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учредительными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56739A" w:rsidRPr="00517BB2" w:rsidRDefault="0056739A" w:rsidP="0056739A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0"/>
          <w:numId w:val="12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autoSpaceDE w:val="0"/>
        <w:autoSpaceDN w:val="0"/>
        <w:spacing w:after="0" w:line="240" w:lineRule="auto"/>
        <w:ind w:left="284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sz w:val="24"/>
          <w:szCs w:val="24"/>
        </w:rPr>
        <w:t xml:space="preserve">. </w:t>
      </w:r>
      <w:r w:rsidRPr="00517BB2">
        <w:rPr>
          <w:rFonts w:ascii="Times New Roman" w:hAnsi="Times New Roman"/>
          <w:b/>
          <w:w w:val="110"/>
          <w:sz w:val="24"/>
          <w:szCs w:val="24"/>
        </w:rPr>
        <w:t>ПОРЯДОК ИСПОЛНЕНИЯ</w:t>
      </w:r>
      <w:r w:rsidRPr="00517BB2">
        <w:rPr>
          <w:rFonts w:ascii="Times New Roman" w:hAnsi="Times New Roman"/>
          <w:b/>
          <w:spacing w:val="-28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/>
          <w:b/>
          <w:w w:val="110"/>
          <w:sz w:val="24"/>
          <w:szCs w:val="24"/>
        </w:rPr>
        <w:t>ДОГОВОРА</w:t>
      </w:r>
    </w:p>
    <w:p w:rsidR="0056739A" w:rsidRPr="00517BB2" w:rsidRDefault="0056739A" w:rsidP="0056739A">
      <w:pPr>
        <w:pStyle w:val="Heading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11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производит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оплату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п.6 настоящего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1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течение 10 рабочих дней с момента поступления денежных средств на счет Цедента, указанный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ст.13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ст.6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Цессионарий уведомляет Должника о состоявшейся уступке Прав требования. Уведомление Должника оформляется на бланке Цессионария и содержит следующие обязательные реквизиты, элементы содержания и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приложения: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Дату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уведомления.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Тему: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«Уведомление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состоявшейся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уступке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(цессии)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….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(наименование, дату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номер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(договора,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соглашения),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которой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перешли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права».</w:t>
      </w:r>
      <w:proofErr w:type="gramEnd"/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Произвольный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текст,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указывающий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совершение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Цедентом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Цессионарием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 уступке Прав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Ссылку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Договор,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указанием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регистрационного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номера,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даты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совершения, сведений о Цессионарии (полного фирменного наименования, основного государственного регистрационного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номера,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идентификационного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номера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налогоплательщика,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места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нахождения).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Подпись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Печать Цессионария если имеется</w:t>
      </w:r>
      <w:r w:rsidRPr="00517BB2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таковая.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Один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экземпляр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копии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заверенной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Цессионарием,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качестве приложения.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1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 xml:space="preserve">течение 10 рабочих дней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с даты подписания</w:t>
      </w:r>
      <w:proofErr w:type="gramEnd"/>
      <w:r w:rsidRPr="00517BB2">
        <w:rPr>
          <w:rFonts w:ascii="Times New Roman" w:hAnsi="Times New Roman"/>
          <w:w w:val="105"/>
          <w:sz w:val="24"/>
          <w:szCs w:val="24"/>
        </w:rPr>
        <w:t xml:space="preserve"> настоящего Договора, Цедент передаёт Цессионарию имеющийся комплект документов, подтверждающих Права требования Цедента к Должнику. Передача указанных в настоящем пункте документов оформляется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подписания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Акта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приема-передачи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(далее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тексту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Акт).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1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Завершение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касающихся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совершения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сделки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уступке Прав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требования,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являющейся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предметом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заключается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следующем: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передаче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Цессионарию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всех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документов,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подтверждающих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Права требования.</w:t>
      </w:r>
    </w:p>
    <w:p w:rsidR="0056739A" w:rsidRPr="00517BB2" w:rsidRDefault="0056739A" w:rsidP="0056739A">
      <w:pPr>
        <w:pStyle w:val="a8"/>
        <w:widowControl w:val="0"/>
        <w:numPr>
          <w:ilvl w:val="2"/>
          <w:numId w:val="11"/>
        </w:numPr>
        <w:tabs>
          <w:tab w:val="left" w:pos="7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sz w:val="24"/>
          <w:szCs w:val="24"/>
        </w:rPr>
        <w:t>Для Цессионария – в полной оплате Стоимости уступки прав</w:t>
      </w:r>
      <w:r w:rsidRPr="00517B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17BB2">
        <w:rPr>
          <w:rFonts w:ascii="Times New Roman" w:hAnsi="Times New Roman"/>
          <w:sz w:val="24"/>
          <w:szCs w:val="24"/>
        </w:rPr>
        <w:t>требования.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1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Исполнение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указанных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п.5.4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 исполнения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иных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установленных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настоящим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Договором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обязательств,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касающихся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уплаты неустойки и иных действий.</w:t>
      </w:r>
    </w:p>
    <w:p w:rsidR="0056739A" w:rsidRPr="00517BB2" w:rsidRDefault="0056739A" w:rsidP="0056739A">
      <w:pPr>
        <w:pStyle w:val="a3"/>
        <w:ind w:firstLine="709"/>
        <w:rPr>
          <w:szCs w:val="24"/>
        </w:rPr>
      </w:pPr>
    </w:p>
    <w:p w:rsidR="0056739A" w:rsidRPr="00517BB2" w:rsidRDefault="0056739A" w:rsidP="0056739A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6. ПОРЯДОК ПРОВЕДЕНИЯ</w:t>
      </w:r>
      <w:r w:rsidRPr="00517BB2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РАСЧЕТОВ</w:t>
      </w:r>
    </w:p>
    <w:p w:rsidR="0056739A" w:rsidRPr="00517BB2" w:rsidRDefault="0056739A" w:rsidP="0056739A">
      <w:pPr>
        <w:pStyle w:val="Heading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10"/>
        </w:numPr>
        <w:tabs>
          <w:tab w:val="left" w:pos="531"/>
          <w:tab w:val="left" w:pos="10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lastRenderedPageBreak/>
        <w:t>За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уступку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выплачивает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Цеденту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денежную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сумму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размере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 xml:space="preserve"> __________________ (_______________) </w:t>
      </w:r>
      <w:proofErr w:type="gramEnd"/>
      <w:r w:rsidRPr="00517BB2">
        <w:rPr>
          <w:rFonts w:ascii="Times New Roman" w:hAnsi="Times New Roman"/>
          <w:w w:val="105"/>
          <w:sz w:val="24"/>
          <w:szCs w:val="24"/>
        </w:rPr>
        <w:t>рублей</w:t>
      </w:r>
      <w:r w:rsidRPr="00517BB2">
        <w:rPr>
          <w:rFonts w:ascii="Times New Roman" w:hAnsi="Times New Roman"/>
          <w:sz w:val="24"/>
          <w:szCs w:val="24"/>
        </w:rPr>
        <w:t>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0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До заключения настоящего Договора для участия в торгах по продаже имущества Прав требования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Цессионарий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платёжным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поручением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spacing w:val="-3"/>
          <w:w w:val="105"/>
          <w:sz w:val="24"/>
          <w:szCs w:val="24"/>
        </w:rPr>
        <w:t xml:space="preserve">№ ____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______ года</w:t>
      </w:r>
      <w:proofErr w:type="gramEnd"/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специальный расчетный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счёт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 перечислил денежные средства</w:t>
      </w:r>
      <w:r w:rsidRPr="00517BB2">
        <w:rPr>
          <w:rFonts w:ascii="Times New Roman" w:hAnsi="Times New Roman"/>
          <w:spacing w:val="-4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размере______ (_________________) рублей в качестве задатка. Указанный в настоящем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пункте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задаток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засчитывается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счёт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proofErr w:type="gramEnd"/>
      <w:r w:rsidRPr="00517BB2">
        <w:rPr>
          <w:rFonts w:ascii="Times New Roman" w:hAnsi="Times New Roman"/>
          <w:w w:val="105"/>
          <w:sz w:val="24"/>
          <w:szCs w:val="24"/>
        </w:rPr>
        <w:t>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0"/>
        </w:numPr>
        <w:tabs>
          <w:tab w:val="left" w:pos="531"/>
          <w:tab w:val="left" w:pos="1418"/>
          <w:tab w:val="left" w:pos="63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Цессионарий обязуется внести сумму</w:t>
      </w:r>
      <w:r w:rsidRPr="00517BB2">
        <w:rPr>
          <w:rFonts w:ascii="Times New Roman" w:hAnsi="Times New Roman"/>
          <w:spacing w:val="-3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размере _________ (__________________________) рублей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качестве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Стоимости уступки прав требования</w:t>
      </w:r>
      <w:proofErr w:type="gramEnd"/>
      <w:r w:rsidRPr="00517BB2">
        <w:rPr>
          <w:rFonts w:ascii="Times New Roman" w:hAnsi="Times New Roman"/>
          <w:spacing w:val="-4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течение 30 календарных дней со дня подписания настоящего Договора на специальный расчётный счёт</w:t>
      </w:r>
      <w:r w:rsidRPr="00517BB2">
        <w:rPr>
          <w:rFonts w:ascii="Times New Roman" w:hAnsi="Times New Roman"/>
          <w:spacing w:val="-3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Цедента по следующим реквизитам:</w:t>
      </w:r>
    </w:p>
    <w:p w:rsidR="00037278" w:rsidRPr="00037278" w:rsidRDefault="00037278" w:rsidP="000372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37278">
        <w:rPr>
          <w:rFonts w:ascii="Times New Roman" w:hAnsi="Times New Roman"/>
          <w:sz w:val="24"/>
          <w:szCs w:val="24"/>
        </w:rPr>
        <w:t>Счет: 40817810750162479721</w:t>
      </w:r>
    </w:p>
    <w:p w:rsidR="00037278" w:rsidRPr="00037278" w:rsidRDefault="00037278" w:rsidP="000372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37278">
        <w:rPr>
          <w:rFonts w:ascii="Times New Roman" w:hAnsi="Times New Roman"/>
          <w:sz w:val="24"/>
          <w:szCs w:val="24"/>
        </w:rPr>
        <w:t>в ФИЛИАЛ "ЦЕНТРАЛЬНЫЙ" ПАО "СОВКОМБАНК" (БЕРДСК)</w:t>
      </w:r>
    </w:p>
    <w:p w:rsidR="00037278" w:rsidRPr="00037278" w:rsidRDefault="00037278" w:rsidP="000372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37278">
        <w:rPr>
          <w:rFonts w:ascii="Times New Roman" w:hAnsi="Times New Roman"/>
          <w:sz w:val="24"/>
          <w:szCs w:val="24"/>
        </w:rPr>
        <w:t>Получатель: Роде Валентина Петровна</w:t>
      </w:r>
    </w:p>
    <w:p w:rsidR="00037278" w:rsidRPr="00037278" w:rsidRDefault="00037278" w:rsidP="000372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37278">
        <w:rPr>
          <w:rFonts w:ascii="Times New Roman" w:hAnsi="Times New Roman"/>
          <w:sz w:val="24"/>
          <w:szCs w:val="24"/>
        </w:rPr>
        <w:t>Реквизиты Банка:</w:t>
      </w:r>
    </w:p>
    <w:p w:rsidR="00037278" w:rsidRPr="00037278" w:rsidRDefault="00037278" w:rsidP="000372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37278">
        <w:rPr>
          <w:rFonts w:ascii="Times New Roman" w:hAnsi="Times New Roman"/>
          <w:sz w:val="24"/>
          <w:szCs w:val="24"/>
        </w:rPr>
        <w:t xml:space="preserve">633011, РОССИЙСКАЯ ФЕДЕРАЦИЯ, НОВОСИБИРСКАЯ </w:t>
      </w:r>
      <w:proofErr w:type="gramStart"/>
      <w:r w:rsidRPr="00037278">
        <w:rPr>
          <w:rFonts w:ascii="Times New Roman" w:hAnsi="Times New Roman"/>
          <w:sz w:val="24"/>
          <w:szCs w:val="24"/>
        </w:rPr>
        <w:t>ОБЛ</w:t>
      </w:r>
      <w:proofErr w:type="gramEnd"/>
      <w:r w:rsidRPr="00037278">
        <w:rPr>
          <w:rFonts w:ascii="Times New Roman" w:hAnsi="Times New Roman"/>
          <w:sz w:val="24"/>
          <w:szCs w:val="24"/>
        </w:rPr>
        <w:t>, БЕРДСК Г, ПОПОВА УЛ, 11</w:t>
      </w:r>
    </w:p>
    <w:p w:rsidR="00037278" w:rsidRPr="00037278" w:rsidRDefault="00037278" w:rsidP="0003727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37278">
        <w:rPr>
          <w:rFonts w:ascii="Times New Roman" w:hAnsi="Times New Roman"/>
          <w:sz w:val="24"/>
          <w:szCs w:val="24"/>
        </w:rPr>
        <w:t>БИК 045004763 ИНН 4401116480 ОГРН 1144400000425</w:t>
      </w:r>
    </w:p>
    <w:p w:rsidR="0056739A" w:rsidRPr="00037278" w:rsidRDefault="00037278" w:rsidP="00037278">
      <w:pPr>
        <w:tabs>
          <w:tab w:val="left" w:pos="531"/>
          <w:tab w:val="left" w:pos="1418"/>
          <w:tab w:val="left" w:pos="637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7278">
        <w:rPr>
          <w:rFonts w:ascii="Times New Roman" w:hAnsi="Times New Roman"/>
          <w:sz w:val="24"/>
          <w:szCs w:val="24"/>
        </w:rPr>
        <w:t>Корр</w:t>
      </w:r>
      <w:proofErr w:type="spellEnd"/>
      <w:proofErr w:type="gramEnd"/>
      <w:r w:rsidRPr="00037278">
        <w:rPr>
          <w:rFonts w:ascii="Times New Roman" w:hAnsi="Times New Roman"/>
          <w:sz w:val="24"/>
          <w:szCs w:val="24"/>
        </w:rPr>
        <w:t>/счет 30101810150040000763</w:t>
      </w:r>
      <w:r w:rsidR="0056739A" w:rsidRPr="00037278">
        <w:rPr>
          <w:rFonts w:ascii="Times New Roman" w:hAnsi="Times New Roman"/>
          <w:w w:val="105"/>
          <w:sz w:val="24"/>
          <w:szCs w:val="24"/>
        </w:rPr>
        <w:t>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0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Все платежи в рамках настоящего Договора осуществляются, по общему правилу, в безналичном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порядке;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форма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безналичных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расчетов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–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расчеты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платежными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поручениями.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Стороны вправе избрать иную не запрещенную законом форму расчетов, путем внесения в настоящий Договор соответствующих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изменений.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10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Обязательства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проведению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расчетов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считаются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исполненными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момента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поступления денежных средств на расчетный счет</w:t>
      </w:r>
      <w:r w:rsidRPr="00517BB2">
        <w:rPr>
          <w:rFonts w:ascii="Times New Roman" w:hAnsi="Times New Roman"/>
          <w:spacing w:val="-48"/>
          <w:w w:val="105"/>
          <w:sz w:val="24"/>
          <w:szCs w:val="24"/>
        </w:rPr>
        <w:t xml:space="preserve">  </w:t>
      </w:r>
      <w:r w:rsidRPr="00517BB2">
        <w:rPr>
          <w:rFonts w:ascii="Times New Roman" w:hAnsi="Times New Roman"/>
          <w:w w:val="105"/>
          <w:sz w:val="24"/>
          <w:szCs w:val="24"/>
        </w:rPr>
        <w:t>Цедента.</w:t>
      </w:r>
    </w:p>
    <w:p w:rsidR="0056739A" w:rsidRPr="00517BB2" w:rsidRDefault="0056739A" w:rsidP="0056739A">
      <w:pPr>
        <w:tabs>
          <w:tab w:val="left" w:pos="53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21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КОНФИДЕНЦИАЛЬНОСТЬ</w:t>
      </w:r>
    </w:p>
    <w:p w:rsidR="0056739A" w:rsidRPr="00517BB2" w:rsidRDefault="0056739A" w:rsidP="0056739A">
      <w:pPr>
        <w:pStyle w:val="Heading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ED06E3" w:rsidP="00037278">
      <w:pPr>
        <w:pStyle w:val="a3"/>
        <w:numPr>
          <w:ilvl w:val="1"/>
          <w:numId w:val="21"/>
        </w:numPr>
        <w:ind w:left="0" w:firstLine="709"/>
        <w:rPr>
          <w:szCs w:val="24"/>
        </w:rPr>
      </w:pPr>
      <w:r>
        <w:rPr>
          <w:noProof/>
          <w:szCs w:val="24"/>
        </w:rPr>
        <w:pict>
          <v:rect id="_x0000_s1027" style="position:absolute;left:0;text-align:left;margin-left:-8pt;margin-top:39.05pt;width:43.4pt;height:3.55pt;flip:y;z-index:251661312" stroked="f"/>
        </w:pict>
      </w:r>
      <w:r>
        <w:rPr>
          <w:szCs w:val="24"/>
          <w:lang w:bidi="ru-RU"/>
        </w:rPr>
        <w:pict>
          <v:line id="_x0000_s1026" style="position:absolute;left:0;text-align:left;z-index:-251656192;mso-position-horizontal-relative:page" from="42.5pt,41.75pt" to="85.05pt,41.75pt" strokecolor="#323232" strokeweight=".14469mm">
            <w10:wrap anchorx="page"/>
          </v:line>
        </w:pict>
      </w:r>
      <w:proofErr w:type="gramStart"/>
      <w:r w:rsidR="0056739A" w:rsidRPr="00517BB2">
        <w:rPr>
          <w:w w:val="105"/>
          <w:szCs w:val="24"/>
        </w:rPr>
        <w:t>Стороны</w:t>
      </w:r>
      <w:r w:rsidR="0056739A" w:rsidRPr="00517BB2">
        <w:rPr>
          <w:spacing w:val="-16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обязуются,</w:t>
      </w:r>
      <w:r w:rsidR="0056739A" w:rsidRPr="00517BB2">
        <w:rPr>
          <w:spacing w:val="-15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что</w:t>
      </w:r>
      <w:r w:rsidR="0056739A" w:rsidRPr="00517BB2">
        <w:rPr>
          <w:spacing w:val="-16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в</w:t>
      </w:r>
      <w:r w:rsidR="0056739A" w:rsidRPr="00517BB2">
        <w:rPr>
          <w:spacing w:val="-16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течение</w:t>
      </w:r>
      <w:r w:rsidR="0056739A" w:rsidRPr="00517BB2">
        <w:rPr>
          <w:spacing w:val="-15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срока</w:t>
      </w:r>
      <w:r w:rsidR="0056739A" w:rsidRPr="00517BB2">
        <w:rPr>
          <w:spacing w:val="-16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действия</w:t>
      </w:r>
      <w:r w:rsidR="0056739A" w:rsidRPr="00517BB2">
        <w:rPr>
          <w:spacing w:val="-15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настоящего</w:t>
      </w:r>
      <w:r w:rsidR="0056739A" w:rsidRPr="00517BB2">
        <w:rPr>
          <w:spacing w:val="-16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Договора,</w:t>
      </w:r>
      <w:r w:rsidR="0056739A" w:rsidRPr="00517BB2">
        <w:rPr>
          <w:spacing w:val="-16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а</w:t>
      </w:r>
      <w:r w:rsidR="0056739A" w:rsidRPr="00517BB2">
        <w:rPr>
          <w:spacing w:val="-15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также</w:t>
      </w:r>
      <w:r w:rsidR="0056739A" w:rsidRPr="00517BB2">
        <w:rPr>
          <w:spacing w:val="-16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в</w:t>
      </w:r>
      <w:r w:rsidR="0056739A" w:rsidRPr="00517BB2">
        <w:rPr>
          <w:spacing w:val="-15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течение месяцев после его прекращения, они будут сохранять конфиденциальность и не будут раскрывать любой третьей стороне без предварительного письменного согласия другой Стороны, содержание</w:t>
      </w:r>
      <w:r w:rsidR="0056739A" w:rsidRPr="00517BB2">
        <w:rPr>
          <w:spacing w:val="-19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настоящего</w:t>
      </w:r>
      <w:r w:rsidR="0056739A" w:rsidRPr="00517BB2">
        <w:rPr>
          <w:spacing w:val="-19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Договора</w:t>
      </w:r>
      <w:r w:rsidR="0056739A" w:rsidRPr="00517BB2">
        <w:rPr>
          <w:spacing w:val="-18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и</w:t>
      </w:r>
      <w:r w:rsidR="0056739A" w:rsidRPr="00517BB2">
        <w:rPr>
          <w:spacing w:val="-19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любую</w:t>
      </w:r>
      <w:r w:rsidR="0056739A" w:rsidRPr="00517BB2">
        <w:rPr>
          <w:spacing w:val="-18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другую</w:t>
      </w:r>
      <w:r w:rsidR="0056739A" w:rsidRPr="00517BB2">
        <w:rPr>
          <w:spacing w:val="-19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информацию,</w:t>
      </w:r>
      <w:r w:rsidR="0056739A" w:rsidRPr="00517BB2">
        <w:rPr>
          <w:spacing w:val="-18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касающуюся</w:t>
      </w:r>
      <w:r w:rsidR="0056739A" w:rsidRPr="00517BB2">
        <w:rPr>
          <w:spacing w:val="-19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его</w:t>
      </w:r>
      <w:r w:rsidR="0056739A" w:rsidRPr="00517BB2">
        <w:rPr>
          <w:spacing w:val="-19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исполнения</w:t>
      </w:r>
      <w:r w:rsidR="0056739A" w:rsidRPr="00517BB2">
        <w:rPr>
          <w:spacing w:val="-18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либо связанную с предметом Договора и передаваемую друг другу в рамках исполнения настоящего Договора,</w:t>
      </w:r>
      <w:r w:rsidR="0056739A" w:rsidRPr="00517BB2">
        <w:rPr>
          <w:spacing w:val="-24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а</w:t>
      </w:r>
      <w:r w:rsidR="0056739A" w:rsidRPr="00517BB2">
        <w:rPr>
          <w:spacing w:val="-23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также</w:t>
      </w:r>
      <w:proofErr w:type="gramEnd"/>
      <w:r w:rsidR="0056739A" w:rsidRPr="00517BB2">
        <w:rPr>
          <w:spacing w:val="-23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будут</w:t>
      </w:r>
      <w:r w:rsidR="0056739A" w:rsidRPr="00517BB2">
        <w:rPr>
          <w:spacing w:val="-24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обеспечивать</w:t>
      </w:r>
      <w:r w:rsidR="0056739A" w:rsidRPr="00517BB2">
        <w:rPr>
          <w:spacing w:val="-23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соблюдение</w:t>
      </w:r>
      <w:r w:rsidR="0056739A" w:rsidRPr="00517BB2">
        <w:rPr>
          <w:spacing w:val="-23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конфиденциальности</w:t>
      </w:r>
      <w:r w:rsidR="0056739A" w:rsidRPr="00517BB2">
        <w:rPr>
          <w:spacing w:val="-24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их</w:t>
      </w:r>
      <w:r w:rsidR="0056739A" w:rsidRPr="00517BB2">
        <w:rPr>
          <w:spacing w:val="-23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должностными</w:t>
      </w:r>
      <w:r w:rsidR="0056739A" w:rsidRPr="00517BB2">
        <w:rPr>
          <w:spacing w:val="-23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лицами, сотрудниками,</w:t>
      </w:r>
      <w:r w:rsidR="0056739A" w:rsidRPr="00517BB2">
        <w:rPr>
          <w:spacing w:val="-10"/>
          <w:w w:val="105"/>
          <w:szCs w:val="24"/>
        </w:rPr>
        <w:t xml:space="preserve"> </w:t>
      </w:r>
      <w:r w:rsidR="0056739A" w:rsidRPr="00517BB2">
        <w:rPr>
          <w:w w:val="105"/>
          <w:szCs w:val="24"/>
        </w:rPr>
        <w:t>консультантами.</w:t>
      </w:r>
    </w:p>
    <w:p w:rsidR="0056739A" w:rsidRPr="00517BB2" w:rsidRDefault="0056739A" w:rsidP="0056739A">
      <w:pPr>
        <w:pStyle w:val="a3"/>
        <w:ind w:firstLine="709"/>
        <w:rPr>
          <w:b/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21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ОТВЕТСТВЕННОСТЬ</w:t>
      </w:r>
      <w:r w:rsidRPr="00517BB2">
        <w:rPr>
          <w:rFonts w:ascii="Times New Roman" w:hAnsi="Times New Roman" w:cs="Times New Roman"/>
          <w:b/>
          <w:spacing w:val="-18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СТОРОН</w:t>
      </w:r>
    </w:p>
    <w:p w:rsidR="0056739A" w:rsidRPr="00517BB2" w:rsidRDefault="0056739A" w:rsidP="0056739A">
      <w:pPr>
        <w:pStyle w:val="Heading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9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При нарушении обязательств, вытекающих из настоящего Договора, Стороны несут ответственность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действующим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российским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настоящим Договором.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9"/>
        </w:numPr>
        <w:tabs>
          <w:tab w:val="left" w:pos="531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случае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нарушения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Цессионарием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срока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порядка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он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уплачивает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Цеденту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неустойку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 xml:space="preserve">в </w:t>
      </w:r>
      <w:r w:rsidRPr="00517BB2">
        <w:rPr>
          <w:rFonts w:ascii="Times New Roman" w:hAnsi="Times New Roman"/>
          <w:sz w:val="24"/>
          <w:szCs w:val="24"/>
        </w:rPr>
        <w:t>размере 0,01 % в день от цены</w:t>
      </w:r>
      <w:r w:rsidRPr="00517BB2">
        <w:rPr>
          <w:rFonts w:ascii="Times New Roman" w:hAnsi="Times New Roman"/>
          <w:spacing w:val="-30"/>
          <w:sz w:val="24"/>
          <w:szCs w:val="24"/>
        </w:rPr>
        <w:t xml:space="preserve">  </w:t>
      </w:r>
      <w:r w:rsidRPr="00517BB2">
        <w:rPr>
          <w:rFonts w:ascii="Times New Roman" w:hAnsi="Times New Roman"/>
          <w:sz w:val="24"/>
          <w:szCs w:val="24"/>
        </w:rPr>
        <w:t>договора.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9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Уплата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неустойки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виновную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Сторону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своих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 настоящему Договору.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9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случае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уклонения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Цессионария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оплаты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Стоимости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уступки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требования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указанный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56739A" w:rsidRPr="00517BB2" w:rsidRDefault="0056739A" w:rsidP="0056739A">
      <w:pPr>
        <w:pStyle w:val="a3"/>
        <w:ind w:firstLine="709"/>
        <w:rPr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21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ОБСТОЯТЕЛЬСТВА НЕПРЕОДОЛИМОЙ</w:t>
      </w:r>
      <w:r w:rsidRPr="00517BB2">
        <w:rPr>
          <w:rFonts w:ascii="Times New Roman" w:hAnsi="Times New Roman" w:cs="Times New Roman"/>
          <w:b/>
          <w:spacing w:val="-28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СИЛЫ</w:t>
      </w:r>
    </w:p>
    <w:p w:rsidR="0056739A" w:rsidRPr="00517BB2" w:rsidRDefault="0056739A" w:rsidP="0056739A">
      <w:pPr>
        <w:pStyle w:val="Heading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8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</w:t>
      </w:r>
      <w:r w:rsidRPr="00517BB2">
        <w:rPr>
          <w:rFonts w:ascii="Times New Roman" w:hAnsi="Times New Roman"/>
          <w:w w:val="105"/>
          <w:sz w:val="24"/>
          <w:szCs w:val="24"/>
        </w:rPr>
        <w:lastRenderedPageBreak/>
        <w:t>следствием обстоятельств непреодолимой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силы,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возникших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после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заключения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результате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событий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чрезвычайного характера,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наступление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которых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Сторона,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выполнившая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полностью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частично, не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могла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ни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предвидеть,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ни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предотвратить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(форс-мажор).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обстоятельствам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своих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настоящему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Договору.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8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 случае наступления обстоятельств непреодолимой силы срок исполнения Сторонами своих обязательств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настоящему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Договору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отодвигается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соразмерно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времени,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течение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которого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будут действовать такие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обстоятельства.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8"/>
        </w:numPr>
        <w:tabs>
          <w:tab w:val="left" w:pos="5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Сторона,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подвергнувшаяся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обстоятельствам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силы,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обязана</w:t>
      </w:r>
      <w:r w:rsidRPr="00517BB2">
        <w:rPr>
          <w:rFonts w:ascii="Times New Roman" w:hAnsi="Times New Roman"/>
          <w:spacing w:val="-2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течение</w:t>
      </w:r>
      <w:r w:rsidRPr="00517BB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91"/>
          <w:sz w:val="24"/>
          <w:szCs w:val="24"/>
        </w:rPr>
        <w:t>5</w:t>
      </w:r>
      <w:r w:rsidRPr="00517BB2">
        <w:rPr>
          <w:rFonts w:ascii="Times New Roman" w:hAnsi="Times New Roman"/>
          <w:w w:val="105"/>
          <w:sz w:val="24"/>
          <w:szCs w:val="24"/>
        </w:rPr>
        <w:t xml:space="preserve"> (пяти) календарных дней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с даты наступления</w:t>
      </w:r>
      <w:proofErr w:type="gramEnd"/>
      <w:r w:rsidRPr="00517BB2">
        <w:rPr>
          <w:rFonts w:ascii="Times New Roman" w:hAnsi="Times New Roman"/>
          <w:w w:val="105"/>
          <w:sz w:val="24"/>
          <w:szCs w:val="24"/>
        </w:rPr>
        <w:t xml:space="preserve"> указанных обстоятельств известить об этом своего контрагента с приложением соответствующих</w:t>
      </w:r>
      <w:r w:rsidRPr="00517BB2">
        <w:rPr>
          <w:rFonts w:ascii="Times New Roman" w:hAnsi="Times New Roman"/>
          <w:spacing w:val="-4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доказательств.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8"/>
        </w:numPr>
        <w:tabs>
          <w:tab w:val="left" w:pos="531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случае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срок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действия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обстоятельств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непреодолимой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силы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превышает 30 (тридцать) дней,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spacing w:val="-6"/>
          <w:w w:val="105"/>
          <w:sz w:val="24"/>
          <w:szCs w:val="24"/>
        </w:rPr>
        <w:t xml:space="preserve">то </w:t>
      </w:r>
      <w:r w:rsidRPr="00517BB2">
        <w:rPr>
          <w:rFonts w:ascii="Times New Roman" w:hAnsi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обязуются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разрешить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дальнейшую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юридическую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судьбу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Договора.</w:t>
      </w:r>
    </w:p>
    <w:p w:rsidR="0056739A" w:rsidRPr="00517BB2" w:rsidRDefault="0056739A" w:rsidP="0056739A">
      <w:pPr>
        <w:pStyle w:val="a3"/>
        <w:ind w:firstLine="709"/>
        <w:rPr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21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ПОРЯДОК РАЗРЕШЕНИЯ</w:t>
      </w:r>
      <w:r w:rsidRPr="00517BB2">
        <w:rPr>
          <w:rFonts w:ascii="Times New Roman" w:hAnsi="Times New Roman" w:cs="Times New Roman"/>
          <w:b/>
          <w:spacing w:val="-30"/>
          <w:w w:val="110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СПОРОВ</w:t>
      </w:r>
    </w:p>
    <w:p w:rsidR="0056739A" w:rsidRPr="00517BB2" w:rsidRDefault="0056739A" w:rsidP="0056739A">
      <w:pPr>
        <w:pStyle w:val="Heading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7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споры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(разногласия),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возникшие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время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исполнения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Стороны договорились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решать,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прежде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всего,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переговоров.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7"/>
        </w:numPr>
        <w:tabs>
          <w:tab w:val="left" w:pos="651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недостижении</w:t>
      </w:r>
      <w:proofErr w:type="spellEnd"/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согласия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споры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подлежат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разрешению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претензионном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порядке. Претензия подлежит рассмотрению</w:t>
      </w:r>
      <w:r w:rsidRPr="00517BB2">
        <w:rPr>
          <w:rFonts w:ascii="Times New Roman" w:hAnsi="Times New Roman"/>
          <w:spacing w:val="-2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течение 10 (десяти) рабочих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дней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даты</w:t>
      </w:r>
      <w:proofErr w:type="gramEnd"/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ее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получения соответствующей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Стороной.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7"/>
        </w:numPr>
        <w:tabs>
          <w:tab w:val="left" w:pos="651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законодательством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Российской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Федерации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Арбитражный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суд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>.</w:t>
      </w:r>
    </w:p>
    <w:p w:rsidR="0056739A" w:rsidRPr="00517BB2" w:rsidRDefault="0056739A" w:rsidP="0056739A">
      <w:pPr>
        <w:pStyle w:val="a3"/>
        <w:ind w:firstLine="709"/>
        <w:rPr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21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ИЗМЕНЕНИЕ И ПРЕКРАЩЕНИЕ</w:t>
      </w:r>
      <w:r w:rsidRPr="00517BB2">
        <w:rPr>
          <w:rFonts w:ascii="Times New Roman" w:hAnsi="Times New Roman" w:cs="Times New Roman"/>
          <w:b/>
          <w:spacing w:val="-69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ДОГОВОРА</w:t>
      </w:r>
    </w:p>
    <w:p w:rsidR="0056739A" w:rsidRPr="00517BB2" w:rsidRDefault="0056739A" w:rsidP="0056739A">
      <w:pPr>
        <w:pStyle w:val="Heading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6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Каждая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из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вправе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требовать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прекращения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(расторжения)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 основаниям, указанным в законе или настоящем Договоре.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6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Прекращение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освобождает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Стороны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завершения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</w:t>
      </w:r>
      <w:r w:rsidRPr="00517BB2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расчетам, включая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уплату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штрафных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санкций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проведения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сверки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расчетов.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6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Изменение и/или дополнение настоящего Договора, а также его прекращение по обстоятельствам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указанным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настоящей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статье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Договора,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совершается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путем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подписания Сторонами соответствующего дополнительного</w:t>
      </w:r>
      <w:r w:rsidRPr="00517BB2">
        <w:rPr>
          <w:rFonts w:ascii="Times New Roman" w:hAnsi="Times New Roman"/>
          <w:spacing w:val="-3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соглашения.</w:t>
      </w:r>
    </w:p>
    <w:p w:rsidR="0056739A" w:rsidRPr="00517BB2" w:rsidRDefault="0056739A" w:rsidP="0056739A">
      <w:pPr>
        <w:pStyle w:val="a3"/>
        <w:ind w:firstLine="709"/>
        <w:rPr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21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ПРОЧИЕ</w:t>
      </w:r>
      <w:r w:rsidRPr="00517BB2">
        <w:rPr>
          <w:rFonts w:ascii="Times New Roman" w:hAnsi="Times New Roman" w:cs="Times New Roman"/>
          <w:b/>
          <w:spacing w:val="-21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УСЛОВИЯ</w:t>
      </w:r>
    </w:p>
    <w:p w:rsidR="0056739A" w:rsidRPr="00517BB2" w:rsidRDefault="0056739A" w:rsidP="0056739A">
      <w:pPr>
        <w:pStyle w:val="Heading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a8"/>
        <w:widowControl w:val="0"/>
        <w:numPr>
          <w:ilvl w:val="1"/>
          <w:numId w:val="5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вступает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силу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момента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подписания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действует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полного исполнения Сторонами принятых на себя</w:t>
      </w:r>
      <w:r w:rsidRPr="00517BB2">
        <w:rPr>
          <w:rFonts w:ascii="Times New Roman" w:hAnsi="Times New Roman"/>
          <w:spacing w:val="-5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обязательств.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5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отсутствии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специальных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оговорок,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все,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указанные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Договоре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сроки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исчисляются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 календарных днях, неделях, месяцах,</w:t>
      </w:r>
      <w:r w:rsidRPr="00517BB2">
        <w:rPr>
          <w:rFonts w:ascii="Times New Roman" w:hAnsi="Times New Roman"/>
          <w:spacing w:val="-4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годах.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5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изменения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дополнения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считаются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действительными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лишь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том случае,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они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совершены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письменной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форме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подписаны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полномочными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представителями Сторон.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5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Все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документы,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принимаемые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подписываемые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Сторонами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исполнение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 Договора,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являются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приложениями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составляют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неотъемлемую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часть.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5"/>
        </w:numPr>
        <w:tabs>
          <w:tab w:val="left" w:pos="651"/>
          <w:tab w:val="left" w:pos="141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уведомлением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вручении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посредством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передачи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курьером,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если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Договором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файлов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форматах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Joint</w:t>
      </w:r>
      <w:proofErr w:type="spellEnd"/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Photographic</w:t>
      </w:r>
      <w:proofErr w:type="spellEnd"/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Expert</w:t>
      </w:r>
      <w:proofErr w:type="spellEnd"/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Group</w:t>
      </w:r>
      <w:proofErr w:type="spellEnd"/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lastRenderedPageBreak/>
        <w:t>(JPEG,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jpg</w:t>
      </w:r>
      <w:proofErr w:type="spellEnd"/>
      <w:r w:rsidRPr="00517BB2">
        <w:rPr>
          <w:rFonts w:ascii="Times New Roman" w:hAnsi="Times New Roman"/>
          <w:w w:val="105"/>
          <w:sz w:val="24"/>
          <w:szCs w:val="24"/>
        </w:rPr>
        <w:t>)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или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Portable</w:t>
      </w:r>
      <w:proofErr w:type="spellEnd"/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Document</w:t>
      </w:r>
      <w:proofErr w:type="spellEnd"/>
      <w:r w:rsidRPr="00517BB2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17BB2">
        <w:rPr>
          <w:rFonts w:ascii="Times New Roman" w:hAnsi="Times New Roman"/>
          <w:w w:val="105"/>
          <w:sz w:val="24"/>
          <w:szCs w:val="24"/>
        </w:rPr>
        <w:t>Format</w:t>
      </w:r>
      <w:proofErr w:type="spellEnd"/>
      <w:r w:rsidRPr="00517BB2">
        <w:rPr>
          <w:rFonts w:ascii="Times New Roman" w:hAnsi="Times New Roman"/>
          <w:w w:val="105"/>
          <w:sz w:val="24"/>
          <w:szCs w:val="24"/>
        </w:rPr>
        <w:t xml:space="preserve"> (PDF), созданных при помощи цифрового сканирующего устройства (сканера), с разрешением,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достаточным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чтения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при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печати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бумажном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носителе</w:t>
      </w:r>
      <w:r w:rsidRPr="00517B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формата А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4</w:t>
      </w:r>
      <w:proofErr w:type="gramEnd"/>
      <w:r w:rsidRPr="00517BB2">
        <w:rPr>
          <w:rFonts w:ascii="Times New Roman" w:hAnsi="Times New Roman"/>
          <w:w w:val="105"/>
          <w:sz w:val="24"/>
          <w:szCs w:val="24"/>
        </w:rPr>
        <w:t>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должно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осуществляться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течение 5 (пяти) рабочих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дней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proofErr w:type="gramStart"/>
      <w:r w:rsidRPr="00517BB2">
        <w:rPr>
          <w:rFonts w:ascii="Times New Roman" w:hAnsi="Times New Roman"/>
          <w:w w:val="105"/>
          <w:sz w:val="24"/>
          <w:szCs w:val="24"/>
        </w:rPr>
        <w:t>с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даты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направления</w:t>
      </w:r>
      <w:proofErr w:type="gramEnd"/>
      <w:r w:rsidRPr="00517BB2">
        <w:rPr>
          <w:rFonts w:ascii="Times New Roman" w:hAnsi="Times New Roman"/>
          <w:w w:val="105"/>
          <w:sz w:val="24"/>
          <w:szCs w:val="24"/>
        </w:rPr>
        <w:t xml:space="preserve"> факсимильного или электронного документа. Нарушение установленных настоящим пунктом Договора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правил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сроках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порядке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направления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оригинала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документа</w:t>
      </w:r>
      <w:r w:rsidRPr="00517B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лишает</w:t>
      </w:r>
      <w:r w:rsidRPr="00517BB2">
        <w:rPr>
          <w:rFonts w:ascii="Times New Roman" w:hAnsi="Times New Roman"/>
          <w:spacing w:val="-18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заинтересованную Сторону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права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ссылаться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обстоятельства,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указанные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таком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документе.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5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Вся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переписка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переговоры,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относящиеся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к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предмету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ранее</w:t>
      </w:r>
      <w:r w:rsidRPr="00517B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имевшие место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между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Сторонами,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после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его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заключения</w:t>
      </w:r>
      <w:r w:rsidRPr="00517BB2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утрачивают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силу.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5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Настоящий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составлен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2-х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экземплярах,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имеющих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одинаковый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текст</w:t>
      </w:r>
      <w:r w:rsidRPr="00517BB2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и</w:t>
      </w:r>
      <w:r w:rsidRPr="00517BB2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равную юридическую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силу,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одному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экземпляру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для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</w:t>
      </w:r>
      <w:r w:rsidRPr="00517BB2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настоящего</w:t>
      </w:r>
      <w:r w:rsidRPr="00517B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Договора.</w:t>
      </w:r>
    </w:p>
    <w:p w:rsidR="0056739A" w:rsidRPr="00517BB2" w:rsidRDefault="0056739A" w:rsidP="0056739A">
      <w:pPr>
        <w:pStyle w:val="a8"/>
        <w:widowControl w:val="0"/>
        <w:numPr>
          <w:ilvl w:val="1"/>
          <w:numId w:val="5"/>
        </w:numPr>
        <w:tabs>
          <w:tab w:val="left" w:pos="6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свидетельство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верности</w:t>
      </w:r>
      <w:r w:rsidRPr="00517BB2"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вышеуказанного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текста,</w:t>
      </w:r>
      <w:r w:rsidRPr="00517BB2"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Договор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подписан</w:t>
      </w:r>
      <w:r w:rsidRPr="00517BB2"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дату,</w:t>
      </w:r>
      <w:r w:rsidRPr="00517BB2"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указанную</w:t>
      </w:r>
      <w:r w:rsidRPr="00517BB2">
        <w:rPr>
          <w:rFonts w:ascii="Times New Roman" w:hAnsi="Times New Roman"/>
          <w:spacing w:val="-22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выше, полномочными представителями</w:t>
      </w:r>
      <w:r w:rsidRPr="00517B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517BB2">
        <w:rPr>
          <w:rFonts w:ascii="Times New Roman" w:hAnsi="Times New Roman"/>
          <w:w w:val="105"/>
          <w:sz w:val="24"/>
          <w:szCs w:val="24"/>
        </w:rPr>
        <w:t>Сторон.</w:t>
      </w:r>
    </w:p>
    <w:p w:rsidR="0056739A" w:rsidRPr="00517BB2" w:rsidRDefault="0056739A" w:rsidP="0056739A">
      <w:pPr>
        <w:tabs>
          <w:tab w:val="left" w:pos="6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Pr="00517BB2" w:rsidRDefault="0056739A" w:rsidP="0056739A">
      <w:pPr>
        <w:pStyle w:val="Heading1"/>
        <w:numPr>
          <w:ilvl w:val="0"/>
          <w:numId w:val="5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.ЮРИДИЧЕСКИЕ</w:t>
      </w:r>
      <w:r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АДРЕСА</w:t>
      </w:r>
      <w:r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БАНКОВСКИЕ</w:t>
      </w:r>
      <w:r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РЕКВИЗИТЫ</w:t>
      </w:r>
      <w:r w:rsidRPr="00517BB2">
        <w:rPr>
          <w:rFonts w:ascii="Times New Roman" w:hAnsi="Times New Roman" w:cs="Times New Roman"/>
          <w:b/>
          <w:spacing w:val="-34"/>
          <w:w w:val="115"/>
          <w:sz w:val="24"/>
          <w:szCs w:val="24"/>
        </w:rPr>
        <w:t xml:space="preserve"> </w:t>
      </w:r>
      <w:r w:rsidRPr="00517BB2">
        <w:rPr>
          <w:rFonts w:ascii="Times New Roman" w:hAnsi="Times New Roman" w:cs="Times New Roman"/>
          <w:b/>
          <w:w w:val="115"/>
          <w:sz w:val="24"/>
          <w:szCs w:val="24"/>
        </w:rPr>
        <w:t>СТОРОН</w:t>
      </w:r>
    </w:p>
    <w:p w:rsidR="0056739A" w:rsidRPr="00517BB2" w:rsidRDefault="0056739A" w:rsidP="0056739A">
      <w:pPr>
        <w:pStyle w:val="a3"/>
        <w:ind w:firstLine="709"/>
        <w:rPr>
          <w:szCs w:val="24"/>
        </w:rPr>
      </w:pPr>
    </w:p>
    <w:bookmarkEnd w:id="0"/>
    <w:p w:rsidR="0056739A" w:rsidRPr="00517BB2" w:rsidRDefault="0056739A" w:rsidP="0056739A">
      <w:pPr>
        <w:pStyle w:val="a3"/>
        <w:ind w:firstLine="709"/>
        <w:rPr>
          <w:szCs w:val="24"/>
        </w:rPr>
      </w:pPr>
    </w:p>
    <w:p w:rsidR="0056739A" w:rsidRPr="00517BB2" w:rsidRDefault="0056739A" w:rsidP="00567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6739A" w:rsidRPr="00517BB2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56739A" w:rsidRPr="00517BB2" w:rsidRDefault="0056739A" w:rsidP="0056739A">
      <w:pPr>
        <w:pStyle w:val="a3"/>
        <w:ind w:firstLine="709"/>
        <w:rPr>
          <w:szCs w:val="24"/>
        </w:rPr>
      </w:pPr>
    </w:p>
    <w:p w:rsidR="0056739A" w:rsidRPr="00517BB2" w:rsidRDefault="0056739A" w:rsidP="0056739A">
      <w:pPr>
        <w:spacing w:after="0"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Цедент:</w:t>
      </w:r>
      <w:r w:rsidRPr="00517BB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56739A" w:rsidRPr="00517BB2" w:rsidRDefault="0056739A" w:rsidP="0056739A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Финансовый управляющий имуществом</w:t>
      </w:r>
    </w:p>
    <w:p w:rsidR="0056739A" w:rsidRPr="00517BB2" w:rsidRDefault="00037278" w:rsidP="0056739A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Роде Валентины Петровны</w:t>
      </w:r>
    </w:p>
    <w:p w:rsidR="0056739A" w:rsidRPr="00517BB2" w:rsidRDefault="0056739A" w:rsidP="0056739A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sz w:val="24"/>
          <w:szCs w:val="24"/>
        </w:rPr>
        <w:t>Петрушкин Михаил Владимирович</w:t>
      </w:r>
    </w:p>
    <w:p w:rsidR="00037278" w:rsidRP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037278">
        <w:rPr>
          <w:rFonts w:ascii="Times New Roman" w:hAnsi="Times New Roman" w:cs="Times New Roman"/>
          <w:sz w:val="24"/>
          <w:szCs w:val="24"/>
        </w:rPr>
        <w:t>Счет: 40817810750162479721</w:t>
      </w:r>
    </w:p>
    <w:p w:rsidR="00037278" w:rsidRP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037278">
        <w:rPr>
          <w:rFonts w:ascii="Times New Roman" w:hAnsi="Times New Roman" w:cs="Times New Roman"/>
          <w:sz w:val="24"/>
          <w:szCs w:val="24"/>
        </w:rPr>
        <w:t>в ФИЛИАЛ "ЦЕНТРАЛЬНЫЙ" ПАО "СОВКОМБАНК" (БЕРДСК)</w:t>
      </w:r>
    </w:p>
    <w:p w:rsidR="00037278" w:rsidRP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037278">
        <w:rPr>
          <w:rFonts w:ascii="Times New Roman" w:hAnsi="Times New Roman" w:cs="Times New Roman"/>
          <w:sz w:val="24"/>
          <w:szCs w:val="24"/>
        </w:rPr>
        <w:t>Получатель: Роде Валентина Петровна</w:t>
      </w:r>
    </w:p>
    <w:p w:rsidR="00037278" w:rsidRP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037278">
        <w:rPr>
          <w:rFonts w:ascii="Times New Roman" w:hAnsi="Times New Roman" w:cs="Times New Roman"/>
          <w:sz w:val="24"/>
          <w:szCs w:val="24"/>
        </w:rPr>
        <w:t>Реквизиты Банка:</w:t>
      </w:r>
    </w:p>
    <w:p w:rsidR="00037278" w:rsidRP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037278">
        <w:rPr>
          <w:rFonts w:ascii="Times New Roman" w:hAnsi="Times New Roman" w:cs="Times New Roman"/>
          <w:sz w:val="24"/>
          <w:szCs w:val="24"/>
        </w:rPr>
        <w:t xml:space="preserve">633011, РОССИЙСКАЯ ФЕДЕРАЦИЯ, НОВОСИБИРСКАЯ </w:t>
      </w:r>
      <w:proofErr w:type="gramStart"/>
      <w:r w:rsidRPr="00037278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037278">
        <w:rPr>
          <w:rFonts w:ascii="Times New Roman" w:hAnsi="Times New Roman" w:cs="Times New Roman"/>
          <w:sz w:val="24"/>
          <w:szCs w:val="24"/>
        </w:rPr>
        <w:t>, БЕРДСК Г, ПОПОВА УЛ, 11</w:t>
      </w:r>
    </w:p>
    <w:p w:rsidR="00037278" w:rsidRP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r w:rsidRPr="00037278">
        <w:rPr>
          <w:rFonts w:ascii="Times New Roman" w:hAnsi="Times New Roman" w:cs="Times New Roman"/>
          <w:sz w:val="24"/>
          <w:szCs w:val="24"/>
        </w:rPr>
        <w:t>БИК 045004763 ИНН 4401116480 ОГРН 1144400000425</w:t>
      </w:r>
    </w:p>
    <w:p w:rsidR="0056739A" w:rsidRP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7278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proofErr w:type="gramEnd"/>
      <w:r w:rsidRPr="00037278">
        <w:rPr>
          <w:rFonts w:ascii="Times New Roman" w:hAnsi="Times New Roman" w:cs="Times New Roman"/>
          <w:sz w:val="24"/>
          <w:szCs w:val="24"/>
        </w:rPr>
        <w:t>/счет 30101810150040000763</w:t>
      </w:r>
    </w:p>
    <w:p w:rsidR="0056739A" w:rsidRPr="00517BB2" w:rsidRDefault="0056739A" w:rsidP="0056739A">
      <w:pPr>
        <w:tabs>
          <w:tab w:val="left" w:pos="531"/>
          <w:tab w:val="left" w:pos="1418"/>
          <w:tab w:val="left" w:pos="6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Pr="00293330" w:rsidRDefault="0056739A" w:rsidP="0056739A">
      <w:pPr>
        <w:pStyle w:val="a3"/>
        <w:tabs>
          <w:tab w:val="left" w:pos="2566"/>
          <w:tab w:val="left" w:pos="5103"/>
          <w:tab w:val="left" w:pos="8478"/>
        </w:tabs>
        <w:rPr>
          <w:szCs w:val="24"/>
          <w:u w:val="single" w:color="323232"/>
        </w:rPr>
      </w:pPr>
      <w:r w:rsidRPr="00517BB2">
        <w:rPr>
          <w:w w:val="105"/>
          <w:szCs w:val="24"/>
        </w:rPr>
        <w:t>Цедент</w:t>
      </w:r>
      <w:r w:rsidRPr="00517BB2">
        <w:rPr>
          <w:w w:val="105"/>
          <w:szCs w:val="24"/>
          <w:u w:val="single" w:color="323232"/>
        </w:rPr>
        <w:t xml:space="preserve"> </w:t>
      </w:r>
      <w:r w:rsidRPr="00517BB2">
        <w:rPr>
          <w:w w:val="105"/>
          <w:szCs w:val="24"/>
          <w:u w:val="single" w:color="323232"/>
        </w:rPr>
        <w:tab/>
      </w:r>
      <w:r w:rsidRPr="00517BB2">
        <w:rPr>
          <w:w w:val="105"/>
          <w:szCs w:val="24"/>
        </w:rPr>
        <w:tab/>
        <w:t>Цессионарий</w:t>
      </w:r>
      <w:r w:rsidRPr="00293330">
        <w:rPr>
          <w:spacing w:val="-6"/>
          <w:szCs w:val="24"/>
        </w:rPr>
        <w:t xml:space="preserve"> </w:t>
      </w:r>
      <w:r w:rsidRPr="00293330">
        <w:rPr>
          <w:w w:val="91"/>
          <w:szCs w:val="24"/>
          <w:u w:val="single" w:color="323232"/>
        </w:rPr>
        <w:t xml:space="preserve"> </w:t>
      </w:r>
      <w:r w:rsidRPr="00293330">
        <w:rPr>
          <w:szCs w:val="24"/>
          <w:u w:val="single" w:color="323232"/>
        </w:rPr>
        <w:tab/>
      </w:r>
    </w:p>
    <w:p w:rsidR="0056739A" w:rsidRPr="00517BB2" w:rsidRDefault="0056739A" w:rsidP="0056739A">
      <w:pPr>
        <w:pStyle w:val="a3"/>
        <w:rPr>
          <w:szCs w:val="24"/>
        </w:rPr>
      </w:pPr>
      <w:r w:rsidRPr="00517BB2">
        <w:rPr>
          <w:szCs w:val="24"/>
        </w:rPr>
        <w:br w:type="column"/>
      </w:r>
    </w:p>
    <w:p w:rsidR="0056739A" w:rsidRPr="00517BB2" w:rsidRDefault="0056739A" w:rsidP="00567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BB2">
        <w:rPr>
          <w:rFonts w:ascii="Times New Roman" w:hAnsi="Times New Roman" w:cs="Times New Roman"/>
          <w:b/>
          <w:w w:val="110"/>
          <w:sz w:val="24"/>
          <w:szCs w:val="24"/>
        </w:rPr>
        <w:t>Цессионарий:</w:t>
      </w:r>
      <w:r w:rsidRPr="00517BB2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</w:p>
    <w:p w:rsidR="0056739A" w:rsidRPr="00517BB2" w:rsidRDefault="0056739A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Default="0056739A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Default="0056739A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Default="0056739A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Default="0056739A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Default="0056739A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Default="0056739A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37278" w:rsidRDefault="00037278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Default="0056739A" w:rsidP="00037278">
      <w:pPr>
        <w:spacing w:after="0" w:line="240" w:lineRule="auto"/>
        <w:ind w:left="3"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6739A" w:rsidRPr="00293330" w:rsidRDefault="0056739A" w:rsidP="0056739A">
      <w:pPr>
        <w:pStyle w:val="a3"/>
        <w:tabs>
          <w:tab w:val="left" w:pos="2566"/>
          <w:tab w:val="left" w:pos="5103"/>
          <w:tab w:val="left" w:pos="8478"/>
        </w:tabs>
        <w:rPr>
          <w:szCs w:val="24"/>
          <w:u w:val="single" w:color="323232"/>
        </w:rPr>
      </w:pPr>
      <w:r w:rsidRPr="00517BB2">
        <w:rPr>
          <w:w w:val="105"/>
          <w:szCs w:val="24"/>
        </w:rPr>
        <w:t>Цессионарий</w:t>
      </w:r>
      <w:r w:rsidR="00037278">
        <w:rPr>
          <w:w w:val="105"/>
          <w:szCs w:val="24"/>
        </w:rPr>
        <w:t xml:space="preserve"> </w:t>
      </w:r>
      <w:r w:rsidRPr="00293330">
        <w:rPr>
          <w:szCs w:val="24"/>
          <w:u w:val="single" w:color="323232"/>
        </w:rPr>
        <w:tab/>
      </w:r>
      <w:r w:rsidR="00037278">
        <w:rPr>
          <w:szCs w:val="24"/>
          <w:u w:val="single" w:color="323232"/>
        </w:rPr>
        <w:t>______</w:t>
      </w:r>
    </w:p>
    <w:p w:rsidR="0056739A" w:rsidRDefault="0056739A" w:rsidP="0056739A">
      <w:pPr>
        <w:rPr>
          <w:rFonts w:ascii="Times New Roman" w:hAnsi="Times New Roman" w:cs="Times New Roman"/>
          <w:sz w:val="24"/>
          <w:szCs w:val="24"/>
        </w:rPr>
      </w:pPr>
    </w:p>
    <w:p w:rsidR="00037278" w:rsidRPr="00517BB2" w:rsidRDefault="00037278" w:rsidP="0056739A">
      <w:pPr>
        <w:rPr>
          <w:rFonts w:ascii="Times New Roman" w:hAnsi="Times New Roman" w:cs="Times New Roman"/>
          <w:sz w:val="24"/>
          <w:szCs w:val="24"/>
        </w:rPr>
        <w:sectPr w:rsidR="00037278" w:rsidRPr="00517BB2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3F3DDC" w:rsidRPr="0056739A" w:rsidRDefault="003F3DDC" w:rsidP="00037278">
      <w:pPr>
        <w:pStyle w:val="a3"/>
        <w:rPr>
          <w:b/>
        </w:rPr>
      </w:pPr>
    </w:p>
    <w:sectPr w:rsidR="003F3DDC" w:rsidRPr="0056739A" w:rsidSect="000A5A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65" w:rsidRDefault="009A2865" w:rsidP="003F3DDC">
      <w:pPr>
        <w:spacing w:after="0" w:line="240" w:lineRule="auto"/>
      </w:pPr>
      <w:r>
        <w:separator/>
      </w:r>
    </w:p>
  </w:endnote>
  <w:endnote w:type="continuationSeparator" w:id="0">
    <w:p w:rsidR="009A2865" w:rsidRDefault="009A2865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65" w:rsidRDefault="009A2865" w:rsidP="003F3DDC">
      <w:pPr>
        <w:spacing w:after="0" w:line="240" w:lineRule="auto"/>
      </w:pPr>
      <w:r>
        <w:separator/>
      </w:r>
    </w:p>
  </w:footnote>
  <w:footnote w:type="continuationSeparator" w:id="0">
    <w:p w:rsidR="009A2865" w:rsidRDefault="009A2865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67D"/>
    <w:multiLevelType w:val="multilevel"/>
    <w:tmpl w:val="1908881C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4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3">
    <w:nsid w:val="118A1B89"/>
    <w:multiLevelType w:val="multilevel"/>
    <w:tmpl w:val="4AD8A9C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w w:val="105"/>
      </w:rPr>
    </w:lvl>
  </w:abstractNum>
  <w:abstractNum w:abstractNumId="4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5">
    <w:nsid w:val="1C801013"/>
    <w:multiLevelType w:val="hybridMultilevel"/>
    <w:tmpl w:val="1A78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2DCD"/>
    <w:multiLevelType w:val="multilevel"/>
    <w:tmpl w:val="D4DCA1AC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4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>
    <w:nsid w:val="23CB6EA7"/>
    <w:multiLevelType w:val="multilevel"/>
    <w:tmpl w:val="716EE56A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4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8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D6745"/>
    <w:multiLevelType w:val="multilevel"/>
    <w:tmpl w:val="4F527248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4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0">
    <w:nsid w:val="30D46B49"/>
    <w:multiLevelType w:val="multilevel"/>
    <w:tmpl w:val="EA9E4358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4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4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1">
    <w:nsid w:val="401E031A"/>
    <w:multiLevelType w:val="multilevel"/>
    <w:tmpl w:val="B598330C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4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4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2">
    <w:nsid w:val="527E6582"/>
    <w:multiLevelType w:val="multilevel"/>
    <w:tmpl w:val="8E92F432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4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4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3">
    <w:nsid w:val="534C56E8"/>
    <w:multiLevelType w:val="multilevel"/>
    <w:tmpl w:val="986AAB0E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4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4">
    <w:nsid w:val="556A09AF"/>
    <w:multiLevelType w:val="multilevel"/>
    <w:tmpl w:val="A8DEEA92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4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5">
    <w:nsid w:val="642E0B9F"/>
    <w:multiLevelType w:val="multilevel"/>
    <w:tmpl w:val="AEF69358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4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4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6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932EB9"/>
    <w:multiLevelType w:val="multilevel"/>
    <w:tmpl w:val="A4E456B8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4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18"/>
  </w:num>
  <w:num w:numId="5">
    <w:abstractNumId w:val="6"/>
  </w:num>
  <w:num w:numId="6">
    <w:abstractNumId w:val="13"/>
  </w:num>
  <w:num w:numId="7">
    <w:abstractNumId w:val="7"/>
  </w:num>
  <w:num w:numId="8">
    <w:abstractNumId w:val="14"/>
  </w:num>
  <w:num w:numId="9">
    <w:abstractNumId w:val="9"/>
  </w:num>
  <w:num w:numId="10">
    <w:abstractNumId w:val="20"/>
  </w:num>
  <w:num w:numId="11">
    <w:abstractNumId w:val="11"/>
  </w:num>
  <w:num w:numId="12">
    <w:abstractNumId w:val="12"/>
  </w:num>
  <w:num w:numId="13">
    <w:abstractNumId w:val="10"/>
  </w:num>
  <w:num w:numId="14">
    <w:abstractNumId w:val="0"/>
  </w:num>
  <w:num w:numId="15">
    <w:abstractNumId w:val="15"/>
  </w:num>
  <w:num w:numId="16">
    <w:abstractNumId w:val="4"/>
  </w:num>
  <w:num w:numId="17">
    <w:abstractNumId w:val="5"/>
  </w:num>
  <w:num w:numId="18">
    <w:abstractNumId w:val="1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37278"/>
    <w:rsid w:val="00065493"/>
    <w:rsid w:val="00084C8F"/>
    <w:rsid w:val="000A5A92"/>
    <w:rsid w:val="000C48C8"/>
    <w:rsid w:val="00112240"/>
    <w:rsid w:val="001377DC"/>
    <w:rsid w:val="00146404"/>
    <w:rsid w:val="001611AE"/>
    <w:rsid w:val="00187FBE"/>
    <w:rsid w:val="001A33C3"/>
    <w:rsid w:val="001C1BDC"/>
    <w:rsid w:val="001D7720"/>
    <w:rsid w:val="0020372C"/>
    <w:rsid w:val="00205ECC"/>
    <w:rsid w:val="00230603"/>
    <w:rsid w:val="0024244C"/>
    <w:rsid w:val="0024384B"/>
    <w:rsid w:val="00251880"/>
    <w:rsid w:val="0026553C"/>
    <w:rsid w:val="002B31FA"/>
    <w:rsid w:val="002C66CB"/>
    <w:rsid w:val="002D787D"/>
    <w:rsid w:val="002E45F3"/>
    <w:rsid w:val="00343278"/>
    <w:rsid w:val="003442E9"/>
    <w:rsid w:val="003A3E8D"/>
    <w:rsid w:val="003F3BB1"/>
    <w:rsid w:val="003F3DDC"/>
    <w:rsid w:val="004150DB"/>
    <w:rsid w:val="004503CE"/>
    <w:rsid w:val="00452EEA"/>
    <w:rsid w:val="004A6F0D"/>
    <w:rsid w:val="004B7E20"/>
    <w:rsid w:val="004C5C51"/>
    <w:rsid w:val="00540633"/>
    <w:rsid w:val="005537F9"/>
    <w:rsid w:val="0056739A"/>
    <w:rsid w:val="005705AA"/>
    <w:rsid w:val="00573529"/>
    <w:rsid w:val="00580272"/>
    <w:rsid w:val="005B3102"/>
    <w:rsid w:val="006126CE"/>
    <w:rsid w:val="0062024B"/>
    <w:rsid w:val="00623609"/>
    <w:rsid w:val="00632D37"/>
    <w:rsid w:val="00636179"/>
    <w:rsid w:val="006571EB"/>
    <w:rsid w:val="00673FE9"/>
    <w:rsid w:val="0068606E"/>
    <w:rsid w:val="0069451E"/>
    <w:rsid w:val="006B4B0F"/>
    <w:rsid w:val="006C508A"/>
    <w:rsid w:val="006F6BA0"/>
    <w:rsid w:val="007043B4"/>
    <w:rsid w:val="007279AE"/>
    <w:rsid w:val="0073306D"/>
    <w:rsid w:val="00733606"/>
    <w:rsid w:val="0075694D"/>
    <w:rsid w:val="00771C8A"/>
    <w:rsid w:val="00793807"/>
    <w:rsid w:val="007A4460"/>
    <w:rsid w:val="007E613B"/>
    <w:rsid w:val="007F2C1F"/>
    <w:rsid w:val="008154A4"/>
    <w:rsid w:val="00821EC1"/>
    <w:rsid w:val="00830E68"/>
    <w:rsid w:val="008361DF"/>
    <w:rsid w:val="00837B38"/>
    <w:rsid w:val="00845649"/>
    <w:rsid w:val="00854FFC"/>
    <w:rsid w:val="00870330"/>
    <w:rsid w:val="00876CDE"/>
    <w:rsid w:val="008B443E"/>
    <w:rsid w:val="008C15CA"/>
    <w:rsid w:val="008C33B1"/>
    <w:rsid w:val="008C4E3B"/>
    <w:rsid w:val="008C6D36"/>
    <w:rsid w:val="0092444C"/>
    <w:rsid w:val="009344B8"/>
    <w:rsid w:val="009348A9"/>
    <w:rsid w:val="009A2865"/>
    <w:rsid w:val="009A5CF4"/>
    <w:rsid w:val="009D4662"/>
    <w:rsid w:val="00A01C31"/>
    <w:rsid w:val="00A06BAB"/>
    <w:rsid w:val="00A63FEB"/>
    <w:rsid w:val="00A64BB7"/>
    <w:rsid w:val="00A6682A"/>
    <w:rsid w:val="00AB73CC"/>
    <w:rsid w:val="00AE1BF9"/>
    <w:rsid w:val="00AF5508"/>
    <w:rsid w:val="00B237F8"/>
    <w:rsid w:val="00B90931"/>
    <w:rsid w:val="00BB0343"/>
    <w:rsid w:val="00BB4C5E"/>
    <w:rsid w:val="00BC29FC"/>
    <w:rsid w:val="00BE54E1"/>
    <w:rsid w:val="00C023F0"/>
    <w:rsid w:val="00CB28C8"/>
    <w:rsid w:val="00D020B9"/>
    <w:rsid w:val="00D479B8"/>
    <w:rsid w:val="00D5215F"/>
    <w:rsid w:val="00D54238"/>
    <w:rsid w:val="00D9798B"/>
    <w:rsid w:val="00DA755C"/>
    <w:rsid w:val="00E05F8E"/>
    <w:rsid w:val="00E51DA5"/>
    <w:rsid w:val="00E70055"/>
    <w:rsid w:val="00E72B81"/>
    <w:rsid w:val="00E8186E"/>
    <w:rsid w:val="00ED06E3"/>
    <w:rsid w:val="00ED686C"/>
    <w:rsid w:val="00EF3886"/>
    <w:rsid w:val="00F3383A"/>
    <w:rsid w:val="00F53CCD"/>
    <w:rsid w:val="00F54A04"/>
    <w:rsid w:val="00F731B7"/>
    <w:rsid w:val="00F835C7"/>
    <w:rsid w:val="00F843EF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673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56739A"/>
    <w:pPr>
      <w:widowControl w:val="0"/>
      <w:autoSpaceDE w:val="0"/>
      <w:autoSpaceDN w:val="0"/>
      <w:spacing w:after="0" w:line="240" w:lineRule="auto"/>
      <w:ind w:left="573" w:hanging="310"/>
      <w:outlineLvl w:val="1"/>
    </w:pPr>
    <w:rPr>
      <w:rFonts w:ascii="Tahoma" w:eastAsia="Tahoma" w:hAnsi="Tahoma" w:cs="Tahoma"/>
      <w:sz w:val="27"/>
      <w:szCs w:val="27"/>
      <w:lang w:bidi="ru-RU"/>
    </w:rPr>
  </w:style>
  <w:style w:type="paragraph" w:customStyle="1" w:styleId="TableParagraph">
    <w:name w:val="Table Paragraph"/>
    <w:basedOn w:val="a"/>
    <w:uiPriority w:val="1"/>
    <w:qFormat/>
    <w:rsid w:val="0056739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ru-RU"/>
    </w:rPr>
  </w:style>
  <w:style w:type="paragraph" w:styleId="af">
    <w:name w:val="Title"/>
    <w:basedOn w:val="a"/>
    <w:link w:val="af0"/>
    <w:qFormat/>
    <w:rsid w:val="0056739A"/>
    <w:pPr>
      <w:spacing w:after="0" w:line="240" w:lineRule="auto"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56739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1">
    <w:name w:val="Table Grid"/>
    <w:basedOn w:val="a1"/>
    <w:uiPriority w:val="59"/>
    <w:rsid w:val="005673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43">
    <w:name w:val="highlight43"/>
    <w:basedOn w:val="a0"/>
    <w:rsid w:val="0056739A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Мариничева О.</cp:lastModifiedBy>
  <cp:revision>7</cp:revision>
  <cp:lastPrinted>2019-02-04T07:31:00Z</cp:lastPrinted>
  <dcterms:created xsi:type="dcterms:W3CDTF">2022-12-15T08:59:00Z</dcterms:created>
  <dcterms:modified xsi:type="dcterms:W3CDTF">2024-06-04T14:33:00Z</dcterms:modified>
</cp:coreProperties>
</file>