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jc w:val="center"/>
      </w:pPr>
      <w:r>
        <w:rPr>
          <w:b/>
        </w:rPr>
        <w:t>Договор N _____</w:t>
      </w:r>
    </w:p>
    <w:p w:rsidR="00A554DD" w:rsidRDefault="00A554DD">
      <w:pPr>
        <w:pStyle w:val="ConsPlusNormal"/>
        <w:jc w:val="center"/>
      </w:pPr>
      <w:r>
        <w:rPr>
          <w:b/>
        </w:rPr>
        <w:t>купли-продажи доли в уставном капитале</w:t>
      </w:r>
    </w:p>
    <w:p w:rsidR="00A554DD" w:rsidRDefault="00A554DD">
      <w:pPr>
        <w:pStyle w:val="ConsPlusNormal"/>
        <w:jc w:val="center"/>
      </w:pPr>
      <w:r>
        <w:rPr>
          <w:b/>
        </w:rPr>
        <w:t>общества с ограниченной ответственностью</w:t>
      </w:r>
    </w:p>
    <w:p w:rsidR="00A554DD" w:rsidRDefault="00A554DD">
      <w:pPr>
        <w:pStyle w:val="ConsPlusNormal"/>
        <w:jc w:val="center"/>
      </w:pPr>
      <w:r>
        <w:rPr>
          <w:b/>
        </w:rPr>
        <w:t>"_____________________"</w:t>
      </w:r>
    </w:p>
    <w:p w:rsidR="00A554DD" w:rsidRDefault="00A554D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54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г. 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  <w:jc w:val="right"/>
            </w:pPr>
            <w:r>
              <w:t>"___"____________ _____ г.</w:t>
            </w:r>
          </w:p>
        </w:tc>
      </w:tr>
    </w:tbl>
    <w:p w:rsidR="00A554DD" w:rsidRDefault="00A554DD">
      <w:pPr>
        <w:pStyle w:val="ConsPlusNormal"/>
        <w:spacing w:before="220"/>
        <w:ind w:firstLine="540"/>
        <w:jc w:val="both"/>
      </w:pPr>
      <w:r>
        <w:t xml:space="preserve">_______________________________ </w:t>
      </w:r>
      <w:r>
        <w:rPr>
          <w:i/>
        </w:rPr>
        <w:t>(наименование или Ф.И.О.)</w:t>
      </w:r>
      <w:r>
        <w:t xml:space="preserve">, именуем___ в дальнейшем "Продавец", в лице _______________________ </w:t>
      </w:r>
      <w:r>
        <w:rPr>
          <w:i/>
        </w:rPr>
        <w:t>(должность, Ф.И.О.)</w:t>
      </w:r>
      <w:r>
        <w:t xml:space="preserve">, </w:t>
      </w:r>
      <w:proofErr w:type="spellStart"/>
      <w:r>
        <w:t>действующ</w:t>
      </w:r>
      <w:proofErr w:type="spellEnd"/>
      <w:r>
        <w:t xml:space="preserve">___ на основании _______________________ </w:t>
      </w:r>
      <w:r>
        <w:rPr>
          <w:i/>
        </w:rPr>
        <w:t>(Устава, доверенности, паспорта)</w:t>
      </w:r>
      <w:r>
        <w:t>, с одной стороны и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 xml:space="preserve">_____________________________________ </w:t>
      </w:r>
      <w:r>
        <w:rPr>
          <w:i/>
        </w:rPr>
        <w:t>(наименование или Ф.И.О.)</w:t>
      </w:r>
      <w:r>
        <w:t xml:space="preserve">, именуем___ в дальнейшем "Покупатель", в лице ________________________________ </w:t>
      </w:r>
      <w:r>
        <w:rPr>
          <w:i/>
        </w:rPr>
        <w:t>(должность, Ф.И.О.)</w:t>
      </w:r>
      <w:r>
        <w:t xml:space="preserve">, </w:t>
      </w:r>
      <w:proofErr w:type="spellStart"/>
      <w:r>
        <w:t>действующ</w:t>
      </w:r>
      <w:proofErr w:type="spellEnd"/>
      <w:r>
        <w:t xml:space="preserve">___ на основании __________________________ </w:t>
      </w:r>
      <w:r>
        <w:rPr>
          <w:i/>
        </w:rPr>
        <w:t>(Устава, доверенности, паспорта)</w:t>
      </w:r>
      <w:r>
        <w:t>, с другой стороны заключили настоящий Договор о нижеследующем: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jc w:val="center"/>
        <w:outlineLvl w:val="0"/>
      </w:pPr>
      <w:r>
        <w:t>1. Предмет Договора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ind w:firstLine="540"/>
        <w:jc w:val="both"/>
      </w:pPr>
      <w:r>
        <w:t xml:space="preserve">1.1. По настоящему Договору Продавец передает в собственность Покупателя долю в уставном капитале Общества с ограниченной ответственностью "_______________" (далее - Общество), по адресу места нахождения: _______________________, ОГРН _______________, ИНН ___________, КПП ______________, </w:t>
      </w:r>
      <w:hyperlink r:id="rId5">
        <w:r>
          <w:rPr>
            <w:color w:val="0000FF"/>
          </w:rPr>
          <w:t>Лист записи</w:t>
        </w:r>
      </w:hyperlink>
      <w:r>
        <w:t xml:space="preserve"> Единого государственного реестра юридических лиц </w:t>
      </w:r>
      <w:hyperlink w:anchor="P161">
        <w:r>
          <w:rPr>
            <w:i/>
            <w:color w:val="0000FF"/>
          </w:rPr>
          <w:t>&lt;1&gt;</w:t>
        </w:r>
      </w:hyperlink>
      <w:r>
        <w:t xml:space="preserve"> серии _____ N _____, а Покупатель принимает и оплачивает долю на условиях, предусмотренных настоящим Договором </w:t>
      </w:r>
      <w:hyperlink w:anchor="P162">
        <w:r>
          <w:rPr>
            <w:i/>
            <w:color w:val="0000FF"/>
          </w:rPr>
          <w:t>&lt;2&gt;</w:t>
        </w:r>
      </w:hyperlink>
      <w:r>
        <w:t>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1.1.1. Размер отчуждаемой доли составляет ____% (_______________) процентов уставного капитала Общества (далее - Доля).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 xml:space="preserve">1.2. Доля принадлежит Продавцу на основании ___________________________ ___________________________________________ </w:t>
      </w:r>
      <w:r>
        <w:rPr>
          <w:i/>
        </w:rPr>
        <w:t>(указать вид и реквизиты правоустанавливающего документа)</w:t>
      </w:r>
      <w:r>
        <w:t>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1.3. Доля в уставном капитале Общества, передаваемая Покупателю по настоящему Договору, на день удостоверения настоящего Договора оплачена Продавцом полностью.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Номинальная стоимость Доли составляет ______ (_____________) рублей.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1.4. Продавец гарантирует: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ind w:firstLine="540"/>
        <w:jc w:val="both"/>
      </w:pPr>
      <w:r>
        <w:rPr>
          <w:i/>
        </w:rPr>
        <w:t>Вариант при отчуждении доли третьему лицу.</w:t>
      </w:r>
      <w:r>
        <w:t xml:space="preserve"> 1.4.1. Отчуждение Доли третьим лицам, не являющимся участниками Общества, не запрещено Уставом Общества.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ind w:firstLine="540"/>
        <w:jc w:val="both"/>
      </w:pPr>
      <w:r>
        <w:t xml:space="preserve">1.4.2. Продавцом полностью соблюден порядок уведомления Общества и всех участников Общества о намерении уступить принадлежащую ему Долю и в установленном законом порядке получены заявления об отказе Общества и других участников Общества от реализации их преимущественного права на покупку Доли </w:t>
      </w:r>
      <w:hyperlink w:anchor="P163">
        <w:r>
          <w:rPr>
            <w:i/>
            <w:color w:val="0000FF"/>
          </w:rPr>
          <w:t>&lt;3&gt;</w:t>
        </w:r>
      </w:hyperlink>
      <w:r>
        <w:t>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1.4.3. Доля оплачена в целом, Доля или отдельные ее части не заложены, не находятся под арестом, не являются предметом судебных разбирательств или притязаний иных лиц.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jc w:val="center"/>
        <w:outlineLvl w:val="0"/>
      </w:pPr>
      <w:bookmarkStart w:id="0" w:name="P33"/>
      <w:bookmarkEnd w:id="0"/>
      <w:r>
        <w:t>2. Цена Договора и порядок расчетов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ind w:firstLine="540"/>
        <w:jc w:val="both"/>
      </w:pPr>
      <w:bookmarkStart w:id="1" w:name="P35"/>
      <w:bookmarkEnd w:id="1"/>
      <w:r>
        <w:t>2.1. Стоимость Доли составляет ______ (_____________) рублей (далее - цена Договора).</w:t>
      </w:r>
    </w:p>
    <w:p w:rsidR="00A554DD" w:rsidRDefault="00A554DD">
      <w:pPr>
        <w:pStyle w:val="ConsPlusNormal"/>
        <w:spacing w:before="220"/>
        <w:ind w:firstLine="540"/>
        <w:jc w:val="both"/>
      </w:pPr>
      <w:bookmarkStart w:id="2" w:name="P36"/>
      <w:bookmarkEnd w:id="2"/>
      <w:r>
        <w:lastRenderedPageBreak/>
        <w:t xml:space="preserve">2.2. Уплата цены Договора, указанной в </w:t>
      </w:r>
      <w:hyperlink w:anchor="P35">
        <w:r>
          <w:rPr>
            <w:color w:val="0000FF"/>
          </w:rPr>
          <w:t>п. 2.1</w:t>
        </w:r>
      </w:hyperlink>
      <w:r>
        <w:t xml:space="preserve"> настоящего Договора, производится Покупателем в срок до "___"____________ ____ г. (</w:t>
      </w:r>
      <w:r>
        <w:rPr>
          <w:i/>
        </w:rPr>
        <w:t>вариант:</w:t>
      </w:r>
      <w:r>
        <w:t xml:space="preserve"> в течение ___________ рабочих (</w:t>
      </w:r>
      <w:r>
        <w:rPr>
          <w:i/>
        </w:rPr>
        <w:t>вариант:</w:t>
      </w:r>
      <w:r>
        <w:t xml:space="preserve"> календарных) дней после подписания Договора).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2.3. Уплата цены Договора производится путем передачи Покупателем наличных денежных средств Продавцу (</w:t>
      </w:r>
      <w:r>
        <w:rPr>
          <w:i/>
        </w:rPr>
        <w:t>вариант:</w:t>
      </w:r>
      <w:r>
        <w:t xml:space="preserve"> путем перечисления денежных средств на расчетный счет Продавца).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ind w:firstLine="540"/>
        <w:jc w:val="both"/>
      </w:pPr>
      <w:r>
        <w:rPr>
          <w:i/>
        </w:rPr>
        <w:t>Вариант.</w:t>
      </w:r>
      <w:r>
        <w:t xml:space="preserve"> 2.4. В обеспечение исполнения обязательств по настоящему Договору Стороны заключили Договор залога доли от "___"_________ ____ г. N _____, являющийся приложением и неотъемлемой частью настоящего Договора. Согласно Договору залога доли от "___</w:t>
      </w:r>
      <w:proofErr w:type="gramStart"/>
      <w:r>
        <w:t>"</w:t>
      </w:r>
      <w:proofErr w:type="gramEnd"/>
      <w:r>
        <w:t>__________ ____ г. N _____ Продавец является залогодержателем Доли до полного исполнения Покупателем своих обязательств по ее оплате. Договор залога Доли от "___"___________ ____ г. N _____ подлежит нотариальному удостоверению в порядке, предусмотренном действующим законодательством Российской Федерации.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jc w:val="center"/>
        <w:outlineLvl w:val="0"/>
      </w:pPr>
      <w:r>
        <w:t>3. Права и обязанности Сторон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ind w:firstLine="540"/>
        <w:jc w:val="both"/>
      </w:pPr>
      <w:r>
        <w:t>3.1. Продавец обязуется: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3.1.1. Передать Долю Покупателю в порядке, установленном законодательством Российской Федерации.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3.1.2. 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3.1.3. Сообщить Покупателю все сведения, относящиеся к исполнению настоящего Договора.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3.1.4. Совершить предусмотренные законодательством Российской Федерации и Уставом Общества действия по переоформлению Доли на Покупателя.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3.2. Покупатель обязуется: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3.2.1. Приобрести Долю с соблюдением порядка, установленного законодательством Российской Федерации.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 xml:space="preserve">3.2.2. Уплатить цену Договора в порядке, предусмотренном </w:t>
      </w:r>
      <w:hyperlink w:anchor="P33">
        <w:r>
          <w:rPr>
            <w:color w:val="0000FF"/>
          </w:rPr>
          <w:t>разд. 2</w:t>
        </w:r>
      </w:hyperlink>
      <w:r>
        <w:t xml:space="preserve"> настоящего Договора.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3.3. Если третье лицо по основанию, возникшему до исполнения Договора, предъявит к Покупателю иск об изъятии Доли, Покупатель обязан привлечь Продавца к участию в деле, а Продавец обязан вступить в это дело на стороне Покупателя.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jc w:val="center"/>
        <w:outlineLvl w:val="0"/>
      </w:pPr>
      <w:r>
        <w:t>4. Ответственность Сторон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ind w:firstLine="540"/>
        <w:jc w:val="both"/>
      </w:pPr>
      <w:r>
        <w:t xml:space="preserve">4.1. За нарушение Покупателем срока уплаты цены Договора, установленного </w:t>
      </w:r>
      <w:hyperlink w:anchor="P36">
        <w:r>
          <w:rPr>
            <w:color w:val="0000FF"/>
          </w:rPr>
          <w:t>п. 2.2</w:t>
        </w:r>
      </w:hyperlink>
      <w:r>
        <w:t xml:space="preserve"> настоящего Договора, Покупатель на основании требования Продавца обязан уплатить неустойку в размере ______% от не уплаченной в срок суммы за каждый день просрочки.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4.2.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jc w:val="center"/>
        <w:outlineLvl w:val="0"/>
      </w:pPr>
      <w:r>
        <w:t>5. Разрешение споров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ind w:firstLine="540"/>
        <w:jc w:val="both"/>
      </w:pPr>
      <w:r>
        <w:t>5.1. Все споры и разногласия, которые могут возникнуть из настоящего Договора или в связи с ним, Стороны разрешают путем переговоров и взаимных консультаций.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lastRenderedPageBreak/>
        <w:t>5.2. В случае если Стороны не придут к соглашению по результатам проведенных переговоров, спор передается на разрешение в суд в соответствии с действующим законодательством Российской Федерации.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jc w:val="center"/>
        <w:outlineLvl w:val="0"/>
      </w:pPr>
      <w:r>
        <w:t>6. Форс-мажор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ind w:firstLine="540"/>
        <w:jc w:val="both"/>
      </w:pPr>
      <w:r>
        <w:t>6.1. Стороны не несут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произошли вследствие обстоятельств непреодолимой силы. В число таких обстоятельств входят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6.2. 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6.3. 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6.4. Если обстоятельство непреодолимой силы вызывает существенное нарушение или неисполнение обязательств по настоящему Договору, длящееся более ___________ календарных дней,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jc w:val="center"/>
        <w:outlineLvl w:val="0"/>
      </w:pPr>
      <w:r>
        <w:t>7. Прочие условия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ind w:firstLine="540"/>
        <w:jc w:val="both"/>
      </w:pPr>
      <w:r>
        <w:t xml:space="preserve">7.1. Настоящий Договор подлежит нотариальному удостоверению в порядке, предусмотренном </w:t>
      </w:r>
      <w:hyperlink r:id="rId6">
        <w:r>
          <w:rPr>
            <w:color w:val="0000FF"/>
          </w:rPr>
          <w:t>п. 11 ст. 21</w:t>
        </w:r>
      </w:hyperlink>
      <w:r>
        <w:t xml:space="preserve"> Федерального закона от 08.02.1998 N 14-ФЗ "Об обществах с ограниченной ответственностью" </w:t>
      </w:r>
      <w:hyperlink w:anchor="P168">
        <w:r>
          <w:rPr>
            <w:i/>
            <w:color w:val="0000FF"/>
          </w:rPr>
          <w:t>&lt;4&gt;</w:t>
        </w:r>
      </w:hyperlink>
      <w:r>
        <w:t>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 xml:space="preserve">7.2. Настоящий Договор вступает в силу с момента его подписания </w:t>
      </w:r>
      <w:r>
        <w:rPr>
          <w:i/>
        </w:rPr>
        <w:t>(договором может быть предусмотрено иное)</w:t>
      </w:r>
      <w:r>
        <w:t xml:space="preserve"> и действует до момента полного выполнения Сторонами своих обязательств.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7.3.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7.5. Все Приложения и дополнения к настоящему Договору являются его неотъемлемой частью.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7.6. Проданная по настоящему Договору Доля в уставном капитале Общества переходит к Покупателю с момента внесения соответствующей записи в Единый государственный реестр юридических лиц.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Покупатель становится участником Общества с момента внесения соответствующей записи в Единый государственный реестр юридических лиц.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 xml:space="preserve">Одновременно с правом собственности на Долю к Стороне переходят все права и обязанности участника Общества, возникшие до заключения настоящего Договора, за исключением прав и обязанностей, предусмотренных соответственно </w:t>
      </w:r>
      <w:hyperlink r:id="rId7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2 ст. 8</w:t>
        </w:r>
      </w:hyperlink>
      <w:r>
        <w:t xml:space="preserve"> и </w:t>
      </w:r>
      <w:hyperlink r:id="rId8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2 ст. 9</w:t>
        </w:r>
      </w:hyperlink>
      <w:r>
        <w:t xml:space="preserve"> Федерального закона от 08.02.1998 N 14-ФЗ "Об обществах с ограниченной ответственностью".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lastRenderedPageBreak/>
        <w:t>7.7. Расходы по удостоверению настоящего Договора, а также по передаче заявления в налоговый орган, передаче документов Обществу Стороны несут в равных долях (</w:t>
      </w:r>
      <w:r>
        <w:rPr>
          <w:i/>
        </w:rPr>
        <w:t>вариант:</w:t>
      </w:r>
      <w:r>
        <w:t xml:space="preserve"> несет Покупатель / несет Продавец).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7.8. Настоящий Договор составлен в пяти экземплярах: один экземпляр настоящего Договора хранится в делах нотариуса, удостоверившего Договор, второй экземпляр выдается Продавцу, третий экземпляр - Покупателю, четвертый экземпляр направляется в налоговый орган, пятый экземпляр передается Обществу.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7.9. Приложения: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7.9.1. Документы, подтверждающие право собственности Продавца на передаваемую им Долю в уставном капитале (Приложение N _____).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t>7.9.2. Документы, подтверждающие соблюдение Продавцом преимущественного права покупки долей другими участниками Общества или Обществом (Приложение N ____).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ind w:firstLine="540"/>
        <w:jc w:val="both"/>
      </w:pPr>
      <w:r>
        <w:rPr>
          <w:i/>
        </w:rPr>
        <w:t>Вариант при отчуждении доли третьему лицу.</w:t>
      </w:r>
      <w:r>
        <w:t xml:space="preserve"> 7.9.3. Согласия участников Общества и/или Общества на переход Доли или части Доли в уставном капитале Общества к третьему лицу (Приложение N _____).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rPr>
          <w:i/>
        </w:rPr>
        <w:t>Вариант при отчуждении доли другому участнику общества.</w:t>
      </w:r>
      <w:r>
        <w:t xml:space="preserve"> 7.9.3. Согласие Общества на переход Доли или части Доли в уставном капитале Общества к другому участнику Общества (Приложение N _____).</w:t>
      </w:r>
    </w:p>
    <w:p w:rsidR="00A554DD" w:rsidRDefault="00A554DD">
      <w:pPr>
        <w:pStyle w:val="ConsPlusNormal"/>
        <w:spacing w:before="220"/>
        <w:ind w:firstLine="540"/>
        <w:jc w:val="both"/>
      </w:pPr>
      <w:r>
        <w:rPr>
          <w:i/>
        </w:rPr>
        <w:t>Вариант.</w:t>
      </w:r>
      <w:r>
        <w:t xml:space="preserve"> 7.9.4. Договор залога доли от "___"_________ ____ г. N _____.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ind w:firstLine="540"/>
        <w:jc w:val="both"/>
      </w:pPr>
      <w:r>
        <w:t>7.9.5. _______________________________________________________.</w:t>
      </w:r>
    </w:p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jc w:val="center"/>
        <w:outlineLvl w:val="0"/>
      </w:pPr>
      <w:r>
        <w:t>8. Адреса, реквизиты и подписи Сторон</w:t>
      </w:r>
    </w:p>
    <w:p w:rsidR="00A554DD" w:rsidRDefault="00A554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Покупатель: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Наименование: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Наименование: __________________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Юридический/почтовый адрес: 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Юридический/почтовый адрес: 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_______________________________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ИНН/КПП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ИНН/КПП ______________________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ОГРН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ОГРН _________________________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Телефон: ________ Факс: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Телефон: ________ Факс: _________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Адрес электронной почты: 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Банковские реквизиты: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Банковские реквизиты: ___________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_______________________________</w:t>
            </w:r>
          </w:p>
        </w:tc>
      </w:tr>
    </w:tbl>
    <w:p w:rsidR="00A554DD" w:rsidRDefault="00A554DD">
      <w:pPr>
        <w:pStyle w:val="ConsPlusNormal"/>
        <w:jc w:val="both"/>
      </w:pPr>
    </w:p>
    <w:p w:rsidR="00A554DD" w:rsidRDefault="00A554DD">
      <w:pPr>
        <w:pStyle w:val="ConsPlusNormal"/>
        <w:ind w:firstLine="540"/>
        <w:jc w:val="both"/>
      </w:pPr>
      <w:r>
        <w:rPr>
          <w:i/>
        </w:rPr>
        <w:t>Вариант.</w:t>
      </w:r>
    </w:p>
    <w:p w:rsidR="00A554DD" w:rsidRDefault="00A554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Ф.И.О.: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Ф.И.О.: ________________________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Адрес: _________________________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lastRenderedPageBreak/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_______________________________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Паспортные данные: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Паспортные данные: _____________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_______________________________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Телефон: _______________________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Адрес электронной почты: ________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Счет __________________________</w:t>
            </w:r>
          </w:p>
        </w:tc>
      </w:tr>
    </w:tbl>
    <w:p w:rsidR="00A554DD" w:rsidRDefault="00A554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>Покупатель:</w:t>
            </w:r>
          </w:p>
        </w:tc>
      </w:tr>
      <w:tr w:rsidR="00A554D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 xml:space="preserve">_______/________ </w:t>
            </w:r>
            <w:r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54DD" w:rsidRDefault="00A554DD">
            <w:pPr>
              <w:pStyle w:val="ConsPlusNormal"/>
            </w:pPr>
            <w:r>
              <w:t xml:space="preserve">_______/________ </w:t>
            </w:r>
            <w:r>
              <w:rPr>
                <w:i/>
              </w:rPr>
              <w:t>(подпись/Ф.И.О.)</w:t>
            </w:r>
          </w:p>
        </w:tc>
      </w:tr>
    </w:tbl>
    <w:p w:rsidR="005742B3" w:rsidRDefault="005742B3">
      <w:bookmarkStart w:id="3" w:name="_GoBack"/>
      <w:bookmarkEnd w:id="3"/>
    </w:p>
    <w:sectPr w:rsidR="005742B3" w:rsidSect="00B5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E7AEA"/>
    <w:multiLevelType w:val="multilevel"/>
    <w:tmpl w:val="756E89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DD"/>
    <w:rsid w:val="005742B3"/>
    <w:rsid w:val="00A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B16A-56DA-437D-BFCF-844C1B6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554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59E39894EAD7934EDBD17A0385ECBC607269EA9A784B303F2FE8D6CB45962F5F1728A0BX1v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6E2C6F54460E4295E4E79005EAC3E759E39894EAD7934EDBD17A0385ECBC607269EA1AEDBB616E3A68069AF4764EDED7088X0v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6E2C6F54460E4295E4E79005EAC3E759E39894EAD7934EDBD17A0385ECBC607269EABA08FEC06E7EFD561B1427CF3E96E880914X3v5L" TargetMode="External"/><Relationship Id="rId5" Type="http://schemas.openxmlformats.org/officeDocument/2006/relationships/hyperlink" Target="consultantplus://offline/ref=5676E2C6F54460E4295E4E79005EAC3E729D338F49A67934EDBD17A0385ECBC607269EA9A58FE750B6A0D43DF5126FF3EA6E8A0F0833A4C2X3v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2024-06-05T11:47:00Z</dcterms:created>
  <dcterms:modified xsi:type="dcterms:W3CDTF">2024-06-05T11:49:00Z</dcterms:modified>
</cp:coreProperties>
</file>