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CF742" w14:textId="77777777" w:rsidR="00403691" w:rsidRPr="00403691" w:rsidRDefault="008B2921" w:rsidP="004036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Pr="008D1FF0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>5, лит.</w:t>
      </w:r>
      <w:r w:rsidR="00ED5B49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8D1FF0">
        <w:rPr>
          <w:rFonts w:ascii="Times New Roman" w:hAnsi="Times New Roman" w:cs="Times New Roman"/>
          <w:sz w:val="24"/>
          <w:szCs w:val="24"/>
        </w:rPr>
        <w:t>тел. +7</w:t>
      </w:r>
      <w:r w:rsidRPr="008D1FF0">
        <w:rPr>
          <w:rFonts w:ascii="Times New Roman" w:hAnsi="Times New Roman" w:cs="Times New Roman"/>
          <w:sz w:val="24"/>
          <w:szCs w:val="24"/>
        </w:rPr>
        <w:t>(</w:t>
      </w:r>
      <w:r w:rsidR="00443B1E" w:rsidRPr="008D1FF0">
        <w:rPr>
          <w:rFonts w:ascii="Times New Roman" w:hAnsi="Times New Roman" w:cs="Times New Roman"/>
          <w:sz w:val="24"/>
          <w:szCs w:val="24"/>
        </w:rPr>
        <w:t>800</w:t>
      </w:r>
      <w:r w:rsidRPr="008D1FF0">
        <w:rPr>
          <w:rFonts w:ascii="Times New Roman" w:hAnsi="Times New Roman" w:cs="Times New Roman"/>
          <w:sz w:val="24"/>
          <w:szCs w:val="24"/>
        </w:rPr>
        <w:t>)</w:t>
      </w:r>
      <w:r w:rsidR="00443B1E" w:rsidRPr="008D1FF0">
        <w:rPr>
          <w:rFonts w:ascii="Times New Roman" w:hAnsi="Times New Roman" w:cs="Times New Roman"/>
          <w:sz w:val="24"/>
          <w:szCs w:val="24"/>
        </w:rPr>
        <w:t>777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8D1FF0">
        <w:rPr>
          <w:rFonts w:ascii="Times New Roman" w:hAnsi="Times New Roman" w:cs="Times New Roman"/>
          <w:sz w:val="24"/>
          <w:szCs w:val="24"/>
        </w:rPr>
        <w:t>доб.</w:t>
      </w:r>
      <w:r w:rsidR="00DC4B3A" w:rsidRPr="008D1FF0">
        <w:rPr>
          <w:rFonts w:ascii="Times New Roman" w:hAnsi="Times New Roman" w:cs="Times New Roman"/>
          <w:sz w:val="24"/>
          <w:szCs w:val="24"/>
        </w:rPr>
        <w:t> </w:t>
      </w:r>
      <w:r w:rsidR="00443B1E" w:rsidRPr="008D1FF0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8D1FF0">
        <w:rPr>
          <w:rFonts w:ascii="Times New Roman" w:hAnsi="Times New Roman" w:cs="Times New Roman"/>
          <w:sz w:val="24"/>
          <w:szCs w:val="24"/>
        </w:rPr>
        <w:t>-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8D1F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Pr="008D1FF0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8D1FF0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="00016D2E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="00016D2E">
        <w:rPr>
          <w:rFonts w:ascii="Times New Roman" w:hAnsi="Times New Roman" w:cs="Times New Roman"/>
          <w:sz w:val="24"/>
          <w:szCs w:val="24"/>
        </w:rPr>
        <w:t>(</w:t>
      </w:r>
      <w:r w:rsidRPr="008D1FF0">
        <w:rPr>
          <w:rFonts w:ascii="Times New Roman" w:hAnsi="Times New Roman" w:cs="Times New Roman"/>
          <w:sz w:val="24"/>
          <w:szCs w:val="24"/>
        </w:rPr>
        <w:t>ОТ</w:t>
      </w:r>
      <w:r w:rsidR="00016D2E">
        <w:rPr>
          <w:rFonts w:ascii="Times New Roman" w:hAnsi="Times New Roman" w:cs="Times New Roman"/>
          <w:sz w:val="24"/>
          <w:szCs w:val="24"/>
        </w:rPr>
        <w:t>), Оператор электронной площадки</w:t>
      </w:r>
      <w:r w:rsidRPr="008D1FF0">
        <w:rPr>
          <w:rFonts w:ascii="Times New Roman" w:hAnsi="Times New Roman" w:cs="Times New Roman"/>
          <w:sz w:val="24"/>
          <w:szCs w:val="24"/>
        </w:rPr>
        <w:t>), действующее на основании договора поручения</w:t>
      </w:r>
      <w:r w:rsidR="00516C38" w:rsidRPr="008D1FF0">
        <w:rPr>
          <w:rFonts w:ascii="Times New Roman" w:hAnsi="Times New Roman" w:cs="Times New Roman"/>
          <w:sz w:val="24"/>
          <w:szCs w:val="24"/>
        </w:rPr>
        <w:t xml:space="preserve"> с</w:t>
      </w:r>
      <w:bookmarkStart w:id="0" w:name="_Hlk53733574"/>
      <w:r w:rsidR="009473B0">
        <w:rPr>
          <w:rFonts w:ascii="Times New Roman" w:hAnsi="Times New Roman" w:cs="Times New Roman"/>
          <w:sz w:val="24"/>
          <w:szCs w:val="24"/>
        </w:rPr>
        <w:t xml:space="preserve"> </w:t>
      </w:r>
      <w:r w:rsidR="00190BE9" w:rsidRPr="00190BE9">
        <w:rPr>
          <w:rFonts w:ascii="Times New Roman" w:hAnsi="Times New Roman" w:cs="Times New Roman"/>
          <w:b/>
          <w:sz w:val="24"/>
          <w:szCs w:val="24"/>
        </w:rPr>
        <w:t>Карпухин</w:t>
      </w:r>
      <w:r w:rsidR="00190BE9">
        <w:rPr>
          <w:rFonts w:ascii="Times New Roman" w:hAnsi="Times New Roman" w:cs="Times New Roman"/>
          <w:b/>
          <w:sz w:val="24"/>
          <w:szCs w:val="24"/>
        </w:rPr>
        <w:t>ым</w:t>
      </w:r>
      <w:r w:rsidR="00190BE9" w:rsidRPr="00190BE9">
        <w:rPr>
          <w:rFonts w:ascii="Times New Roman" w:hAnsi="Times New Roman" w:cs="Times New Roman"/>
          <w:b/>
          <w:sz w:val="24"/>
          <w:szCs w:val="24"/>
        </w:rPr>
        <w:t xml:space="preserve"> Серге</w:t>
      </w:r>
      <w:r w:rsidR="00190BE9">
        <w:rPr>
          <w:rFonts w:ascii="Times New Roman" w:hAnsi="Times New Roman" w:cs="Times New Roman"/>
          <w:b/>
          <w:sz w:val="24"/>
          <w:szCs w:val="24"/>
        </w:rPr>
        <w:t>ем</w:t>
      </w:r>
      <w:r w:rsidR="00190BE9" w:rsidRPr="00190BE9">
        <w:rPr>
          <w:rFonts w:ascii="Times New Roman" w:hAnsi="Times New Roman" w:cs="Times New Roman"/>
          <w:b/>
          <w:sz w:val="24"/>
          <w:szCs w:val="24"/>
        </w:rPr>
        <w:t xml:space="preserve"> Николаевич</w:t>
      </w:r>
      <w:r w:rsidR="00190BE9">
        <w:rPr>
          <w:rFonts w:ascii="Times New Roman" w:hAnsi="Times New Roman" w:cs="Times New Roman"/>
          <w:b/>
          <w:sz w:val="24"/>
          <w:szCs w:val="24"/>
        </w:rPr>
        <w:t>ем</w:t>
      </w:r>
      <w:r w:rsidR="00190BE9" w:rsidRPr="00190BE9">
        <w:rPr>
          <w:rFonts w:ascii="Times New Roman" w:hAnsi="Times New Roman" w:cs="Times New Roman"/>
          <w:sz w:val="24"/>
          <w:szCs w:val="24"/>
        </w:rPr>
        <w:t xml:space="preserve"> (дата рождения: 24.09.1959, место рождения: г. Саратов, адрес: 172332</w:t>
      </w:r>
      <w:r w:rsidR="00190BE9">
        <w:rPr>
          <w:rFonts w:ascii="Times New Roman" w:hAnsi="Times New Roman" w:cs="Times New Roman"/>
          <w:sz w:val="24"/>
          <w:szCs w:val="24"/>
        </w:rPr>
        <w:t>, Тверская обл., г. Зубцов, ул. </w:t>
      </w:r>
      <w:r w:rsidR="00190BE9" w:rsidRPr="00190BE9">
        <w:rPr>
          <w:rFonts w:ascii="Times New Roman" w:hAnsi="Times New Roman" w:cs="Times New Roman"/>
          <w:sz w:val="24"/>
          <w:szCs w:val="24"/>
        </w:rPr>
        <w:t>Колхозная, д. 30, СНИЛС 007-729-376 65, ИНН 770802508434</w:t>
      </w:r>
      <w:r w:rsidR="00190BE9">
        <w:rPr>
          <w:rFonts w:ascii="Times New Roman" w:hAnsi="Times New Roman" w:cs="Times New Roman"/>
          <w:sz w:val="24"/>
          <w:szCs w:val="24"/>
        </w:rPr>
        <w:t>, далее - Должник</w:t>
      </w:r>
      <w:r w:rsidR="00190BE9" w:rsidRPr="00190BE9">
        <w:rPr>
          <w:rFonts w:ascii="Times New Roman" w:hAnsi="Times New Roman" w:cs="Times New Roman"/>
          <w:sz w:val="24"/>
          <w:szCs w:val="24"/>
        </w:rPr>
        <w:t xml:space="preserve">), в лице </w:t>
      </w:r>
      <w:r w:rsidR="00190BE9" w:rsidRPr="00190BE9">
        <w:rPr>
          <w:rFonts w:ascii="Times New Roman" w:hAnsi="Times New Roman" w:cs="Times New Roman"/>
          <w:b/>
          <w:sz w:val="24"/>
          <w:szCs w:val="24"/>
        </w:rPr>
        <w:t xml:space="preserve">финансового управляющего </w:t>
      </w:r>
      <w:proofErr w:type="spellStart"/>
      <w:r w:rsidR="00190BE9" w:rsidRPr="00190BE9">
        <w:rPr>
          <w:rFonts w:ascii="Times New Roman" w:hAnsi="Times New Roman" w:cs="Times New Roman"/>
          <w:b/>
          <w:sz w:val="24"/>
          <w:szCs w:val="24"/>
        </w:rPr>
        <w:t>Грудевой</w:t>
      </w:r>
      <w:proofErr w:type="spellEnd"/>
      <w:r w:rsidR="00190BE9" w:rsidRPr="00190BE9">
        <w:rPr>
          <w:rFonts w:ascii="Times New Roman" w:hAnsi="Times New Roman" w:cs="Times New Roman"/>
          <w:b/>
          <w:sz w:val="24"/>
          <w:szCs w:val="24"/>
        </w:rPr>
        <w:t xml:space="preserve"> Екатерины Ивановны</w:t>
      </w:r>
      <w:r w:rsidR="00190BE9" w:rsidRPr="00190BE9">
        <w:rPr>
          <w:rFonts w:ascii="Times New Roman" w:hAnsi="Times New Roman" w:cs="Times New Roman"/>
          <w:sz w:val="24"/>
          <w:szCs w:val="24"/>
        </w:rPr>
        <w:t xml:space="preserve"> (ИНН 031303224459; СНИЛС 124-112-635 00, рег.№ 11749, адрес для корреспонденции: 195267, г. Санкт-Петербург, а/я 72</w:t>
      </w:r>
      <w:r w:rsidR="00190BE9">
        <w:rPr>
          <w:rFonts w:ascii="Times New Roman" w:hAnsi="Times New Roman" w:cs="Times New Roman"/>
          <w:sz w:val="24"/>
          <w:szCs w:val="24"/>
        </w:rPr>
        <w:t>, далее - ФУ</w:t>
      </w:r>
      <w:r w:rsidR="00190BE9" w:rsidRPr="00190BE9">
        <w:rPr>
          <w:rFonts w:ascii="Times New Roman" w:hAnsi="Times New Roman" w:cs="Times New Roman"/>
          <w:sz w:val="24"/>
          <w:szCs w:val="24"/>
        </w:rPr>
        <w:t xml:space="preserve">) - члена Союза арбитражных управляющих «Национальный Центр Реструктуризации и Банкротства» (Союз АУ НЦРБ, ИНН 7813175754; ОГРН 1027806876173; адрес: 123056, г Москва, ул. Большая Грузинская, д. 61, стр. 2, </w:t>
      </w:r>
      <w:proofErr w:type="spellStart"/>
      <w:r w:rsidR="00190BE9" w:rsidRPr="00190BE9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190BE9" w:rsidRPr="00190BE9">
        <w:rPr>
          <w:rFonts w:ascii="Times New Roman" w:hAnsi="Times New Roman" w:cs="Times New Roman"/>
          <w:sz w:val="24"/>
          <w:szCs w:val="24"/>
        </w:rPr>
        <w:t xml:space="preserve">. 19/9), действующей </w:t>
      </w:r>
      <w:r w:rsidR="00190BE9">
        <w:rPr>
          <w:rFonts w:ascii="Times New Roman" w:hAnsi="Times New Roman" w:cs="Times New Roman"/>
          <w:sz w:val="24"/>
          <w:szCs w:val="24"/>
        </w:rPr>
        <w:t xml:space="preserve">в процедуре реализации имущества гражданина </w:t>
      </w:r>
      <w:r w:rsidR="00190BE9" w:rsidRPr="00190BE9">
        <w:rPr>
          <w:rFonts w:ascii="Times New Roman" w:hAnsi="Times New Roman" w:cs="Times New Roman"/>
          <w:sz w:val="24"/>
          <w:szCs w:val="24"/>
        </w:rPr>
        <w:t>на основании решения от 07.06.2023 Арбитражного суда Тверской области по делу № А66-18084/2022</w:t>
      </w:r>
      <w:bookmarkEnd w:id="0"/>
      <w:r w:rsidR="00016D2E" w:rsidRPr="00125A43">
        <w:rPr>
          <w:rFonts w:ascii="Times New Roman" w:hAnsi="Times New Roman" w:cs="Times New Roman"/>
          <w:sz w:val="24"/>
          <w:szCs w:val="24"/>
        </w:rPr>
        <w:t xml:space="preserve">, </w:t>
      </w:r>
      <w:r w:rsidR="00403691" w:rsidRPr="00403691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403691" w:rsidRPr="00403691">
        <w:rPr>
          <w:rFonts w:ascii="Times New Roman" w:hAnsi="Times New Roman" w:cs="Times New Roman"/>
          <w:b/>
          <w:sz w:val="24"/>
          <w:szCs w:val="24"/>
        </w:rPr>
        <w:t xml:space="preserve">торги посредством публичного предложения </w:t>
      </w:r>
      <w:r w:rsidR="00403691" w:rsidRPr="00403691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403691" w:rsidRPr="00403691">
        <w:rPr>
          <w:rFonts w:ascii="Times New Roman" w:hAnsi="Times New Roman" w:cs="Times New Roman"/>
          <w:sz w:val="24"/>
          <w:szCs w:val="24"/>
        </w:rPr>
        <w:t xml:space="preserve"> </w:t>
      </w:r>
      <w:r w:rsidR="00403691" w:rsidRPr="00403691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403691" w:rsidRPr="00403691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6" w:history="1">
        <w:r w:rsidR="00403691" w:rsidRPr="00125A43">
          <w:rPr>
            <w:rStyle w:val="a4"/>
            <w:rFonts w:ascii="Times New Roman" w:eastAsiaTheme="minorHAnsi" w:hAnsi="Times New Roman" w:cs="Times New Roman"/>
            <w:sz w:val="24"/>
            <w:szCs w:val="24"/>
            <w:lang w:eastAsia="en-US" w:bidi="ru-RU"/>
          </w:rPr>
          <w:t>http://lot-online.ru</w:t>
        </w:r>
      </w:hyperlink>
      <w:r w:rsidR="00403691" w:rsidRPr="00125A43">
        <w:rPr>
          <w:rStyle w:val="a4"/>
          <w:rFonts w:ascii="Times New Roman" w:eastAsiaTheme="minorHAnsi" w:hAnsi="Times New Roman" w:cs="Times New Roman"/>
          <w:sz w:val="24"/>
          <w:szCs w:val="24"/>
          <w:lang w:eastAsia="en-US" w:bidi="ru-RU"/>
        </w:rPr>
        <w:t xml:space="preserve"> </w:t>
      </w:r>
      <w:r w:rsidR="00403691" w:rsidRPr="00403691">
        <w:rPr>
          <w:rFonts w:ascii="Times New Roman" w:hAnsi="Times New Roman" w:cs="Times New Roman"/>
          <w:sz w:val="24"/>
          <w:szCs w:val="24"/>
        </w:rPr>
        <w:t>(далее – ЭП)</w:t>
      </w:r>
      <w:r w:rsidR="00403691" w:rsidRPr="00403691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D4BD97" w14:textId="1C6AC6ED" w:rsidR="004623AA" w:rsidRPr="00016D2E" w:rsidRDefault="004623AA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2E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016D2E">
        <w:rPr>
          <w:rFonts w:ascii="Times New Roman" w:hAnsi="Times New Roman" w:cs="Times New Roman"/>
          <w:b/>
          <w:sz w:val="24"/>
          <w:szCs w:val="24"/>
        </w:rPr>
        <w:t>Торгов</w:t>
      </w:r>
      <w:r w:rsidRPr="00016D2E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190BE9">
        <w:rPr>
          <w:rFonts w:ascii="Times New Roman" w:hAnsi="Times New Roman" w:cs="Times New Roman"/>
          <w:sz w:val="24"/>
          <w:szCs w:val="24"/>
        </w:rPr>
        <w:t>следующее имущество</w:t>
      </w:r>
      <w:r w:rsidR="00016D2E" w:rsidRPr="00190BE9">
        <w:rPr>
          <w:rFonts w:ascii="Times New Roman" w:hAnsi="Times New Roman" w:cs="Times New Roman"/>
          <w:sz w:val="24"/>
          <w:szCs w:val="24"/>
        </w:rPr>
        <w:t xml:space="preserve">, </w:t>
      </w:r>
      <w:r w:rsidR="00016D2E" w:rsidRPr="00190BE9">
        <w:rPr>
          <w:rFonts w:ascii="Times New Roman" w:hAnsi="Times New Roman" w:cs="Times New Roman"/>
          <w:b/>
          <w:sz w:val="24"/>
          <w:szCs w:val="24"/>
        </w:rPr>
        <w:t xml:space="preserve">являющееся предметом залога </w:t>
      </w:r>
      <w:r w:rsidR="00190BE9">
        <w:rPr>
          <w:rFonts w:ascii="Times New Roman" w:hAnsi="Times New Roman" w:cs="Times New Roman"/>
          <w:b/>
          <w:sz w:val="24"/>
          <w:szCs w:val="24"/>
        </w:rPr>
        <w:t>АО </w:t>
      </w:r>
      <w:r w:rsidR="00190BE9" w:rsidRPr="00190BE9">
        <w:rPr>
          <w:rFonts w:ascii="Times New Roman" w:hAnsi="Times New Roman" w:cs="Times New Roman"/>
          <w:b/>
          <w:sz w:val="24"/>
          <w:szCs w:val="24"/>
        </w:rPr>
        <w:t xml:space="preserve">«Кросна-Банк» </w:t>
      </w:r>
      <w:r w:rsidR="00016D2E" w:rsidRPr="00190BE9">
        <w:rPr>
          <w:rFonts w:ascii="Times New Roman" w:hAnsi="Times New Roman" w:cs="Times New Roman"/>
          <w:sz w:val="24"/>
          <w:szCs w:val="24"/>
        </w:rPr>
        <w:t>(далее – Лот, Имуществ</w:t>
      </w:r>
      <w:r w:rsidR="00016D2E" w:rsidRPr="00016D2E">
        <w:rPr>
          <w:rFonts w:ascii="Times New Roman" w:hAnsi="Times New Roman" w:cs="Times New Roman"/>
          <w:sz w:val="24"/>
          <w:szCs w:val="24"/>
        </w:rPr>
        <w:t>о)</w:t>
      </w:r>
      <w:r w:rsidRPr="00016D2E">
        <w:rPr>
          <w:rFonts w:ascii="Times New Roman" w:hAnsi="Times New Roman" w:cs="Times New Roman"/>
          <w:sz w:val="24"/>
          <w:szCs w:val="24"/>
        </w:rPr>
        <w:t>:</w:t>
      </w:r>
    </w:p>
    <w:p w14:paraId="1AF5F8FE" w14:textId="77777777" w:rsidR="00190BE9" w:rsidRPr="00190BE9" w:rsidRDefault="00190BE9" w:rsidP="004D78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BE9">
        <w:rPr>
          <w:rFonts w:ascii="Times New Roman" w:hAnsi="Times New Roman" w:cs="Times New Roman"/>
          <w:b/>
          <w:sz w:val="24"/>
          <w:szCs w:val="24"/>
        </w:rPr>
        <w:t xml:space="preserve">Автомобиль, </w:t>
      </w:r>
      <w:r w:rsidRPr="00190BE9">
        <w:rPr>
          <w:rFonts w:ascii="Times New Roman" w:hAnsi="Times New Roman" w:cs="Times New Roman"/>
          <w:sz w:val="24"/>
          <w:szCs w:val="24"/>
        </w:rPr>
        <w:t>марка, модель:</w:t>
      </w:r>
      <w:r w:rsidRPr="00190BE9">
        <w:rPr>
          <w:rFonts w:ascii="Times New Roman" w:hAnsi="Times New Roman" w:cs="Times New Roman"/>
          <w:b/>
          <w:sz w:val="24"/>
          <w:szCs w:val="24"/>
        </w:rPr>
        <w:t xml:space="preserve"> NISSAN TERRANO, VIN Z8NHSNGA568159464</w:t>
      </w:r>
      <w:r w:rsidRPr="00190BE9">
        <w:rPr>
          <w:rFonts w:ascii="Times New Roman" w:hAnsi="Times New Roman" w:cs="Times New Roman"/>
          <w:sz w:val="24"/>
          <w:szCs w:val="24"/>
        </w:rPr>
        <w:t xml:space="preserve">, Наименование (тип ТС) – легковой, Категория – В, </w:t>
      </w:r>
      <w:r w:rsidRPr="00190BE9">
        <w:rPr>
          <w:rFonts w:ascii="Times New Roman" w:hAnsi="Times New Roman" w:cs="Times New Roman"/>
          <w:b/>
          <w:sz w:val="24"/>
          <w:szCs w:val="24"/>
        </w:rPr>
        <w:t>Год выпуска: 2021</w:t>
      </w:r>
      <w:r w:rsidRPr="00190BE9">
        <w:rPr>
          <w:rFonts w:ascii="Times New Roman" w:hAnsi="Times New Roman" w:cs="Times New Roman"/>
          <w:sz w:val="24"/>
          <w:szCs w:val="24"/>
        </w:rPr>
        <w:t xml:space="preserve">, номер двигателя H4MD438P153639, номер шасси (рамы) – отсутствует, номер кузова Z8NHSNGA568159464, цвет кузова черный, Мощность двигателя, </w:t>
      </w:r>
      <w:proofErr w:type="spellStart"/>
      <w:r w:rsidRPr="00190BE9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190BE9">
        <w:rPr>
          <w:rFonts w:ascii="Times New Roman" w:hAnsi="Times New Roman" w:cs="Times New Roman"/>
          <w:sz w:val="24"/>
          <w:szCs w:val="24"/>
        </w:rPr>
        <w:t>. – 84, Рабочий объем двигателя, куб. см – 1598.</w:t>
      </w:r>
    </w:p>
    <w:p w14:paraId="7863561A" w14:textId="71499D6A" w:rsidR="00454EC7" w:rsidRPr="00454EC7" w:rsidRDefault="006374B9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>
        <w:rPr>
          <w:b/>
        </w:rPr>
        <w:t>Начальная цена Лота: 1 548</w:t>
      </w:r>
      <w:r w:rsidR="00454EC7" w:rsidRPr="00454EC7">
        <w:rPr>
          <w:b/>
        </w:rPr>
        <w:t> 000,00 рублей.</w:t>
      </w:r>
    </w:p>
    <w:p w14:paraId="79233641" w14:textId="6C5045BA" w:rsidR="001E77B3" w:rsidRDefault="001E77B3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Местонахождение Имущества: Тверская обл., г. Зубцов, ул. Колхозная, д. 30.</w:t>
      </w:r>
    </w:p>
    <w:p w14:paraId="4EA09F73" w14:textId="15EB28E5" w:rsidR="00094F29" w:rsidRPr="008D1FF0" w:rsidRDefault="00094F29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D1FF0">
        <w:t>Подробная информация о Лот</w:t>
      </w:r>
      <w:r w:rsidR="00190BE9">
        <w:t>е</w:t>
      </w:r>
      <w:r w:rsidRPr="008D1FF0">
        <w:t xml:space="preserve">, </w:t>
      </w:r>
      <w:r w:rsidR="00190BE9">
        <w:t>его</w:t>
      </w:r>
      <w:r w:rsidRPr="008D1FF0">
        <w:t xml:space="preserve"> описание и полный текст информационного сообщения: на сайте ОТ </w:t>
      </w:r>
      <w:hyperlink r:id="rId7" w:history="1">
        <w:r w:rsidRPr="008D1FF0">
          <w:rPr>
            <w:rStyle w:val="a4"/>
            <w:color w:val="auto"/>
          </w:rPr>
          <w:t>http://www.auction-house.ru/</w:t>
        </w:r>
      </w:hyperlink>
      <w:r w:rsidRPr="008D1FF0">
        <w:t>, ЕФРСБ (</w:t>
      </w:r>
      <w:hyperlink r:id="rId8" w:history="1">
        <w:r w:rsidRPr="008D1FF0">
          <w:rPr>
            <w:rStyle w:val="a4"/>
            <w:color w:val="auto"/>
          </w:rPr>
          <w:t>http://fedresurs.ru/</w:t>
        </w:r>
      </w:hyperlink>
      <w:r w:rsidRPr="008D1FF0">
        <w:t>) и ЭП.</w:t>
      </w:r>
    </w:p>
    <w:p w14:paraId="2FF823A3" w14:textId="6133EDED" w:rsidR="00403691" w:rsidRPr="00403691" w:rsidRDefault="00403691" w:rsidP="00403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691">
        <w:rPr>
          <w:rFonts w:ascii="Times New Roman" w:eastAsia="Times New Roman" w:hAnsi="Times New Roman" w:cs="Times New Roman"/>
          <w:b/>
          <w:sz w:val="24"/>
          <w:szCs w:val="24"/>
        </w:rPr>
        <w:t>Начало приема заявок: 1</w:t>
      </w:r>
      <w:r w:rsidRPr="00125A4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40369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25A43">
        <w:rPr>
          <w:rFonts w:ascii="Times New Roman" w:eastAsia="Times New Roman" w:hAnsi="Times New Roman" w:cs="Times New Roman"/>
          <w:b/>
          <w:sz w:val="24"/>
          <w:szCs w:val="24"/>
        </w:rPr>
        <w:t>06</w:t>
      </w:r>
      <w:r w:rsidRPr="00403691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Pr="00125A4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03691">
        <w:rPr>
          <w:rFonts w:ascii="Times New Roman" w:eastAsia="Times New Roman" w:hAnsi="Times New Roman" w:cs="Times New Roman"/>
          <w:b/>
          <w:sz w:val="24"/>
          <w:szCs w:val="24"/>
        </w:rPr>
        <w:t> г. с 13:00</w:t>
      </w:r>
      <w:r w:rsidRPr="00403691">
        <w:rPr>
          <w:rFonts w:ascii="Times New Roman" w:eastAsia="Times New Roman" w:hAnsi="Times New Roman" w:cs="Times New Roman"/>
          <w:sz w:val="24"/>
          <w:szCs w:val="24"/>
        </w:rPr>
        <w:t xml:space="preserve">. Всего </w:t>
      </w:r>
      <w:r w:rsidRPr="00125A4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0369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25A43">
        <w:rPr>
          <w:rFonts w:ascii="Times New Roman" w:eastAsia="Times New Roman" w:hAnsi="Times New Roman" w:cs="Times New Roman"/>
          <w:sz w:val="24"/>
          <w:szCs w:val="24"/>
        </w:rPr>
        <w:t>шес</w:t>
      </w:r>
      <w:r w:rsidRPr="00403691">
        <w:rPr>
          <w:rFonts w:ascii="Times New Roman" w:eastAsia="Times New Roman" w:hAnsi="Times New Roman" w:cs="Times New Roman"/>
          <w:sz w:val="24"/>
          <w:szCs w:val="24"/>
        </w:rPr>
        <w:t xml:space="preserve">ть) периодов. </w:t>
      </w:r>
      <w:r w:rsidRPr="00403691">
        <w:rPr>
          <w:rFonts w:ascii="Times New Roman" w:eastAsia="Times New Roman" w:hAnsi="Times New Roman" w:cs="Times New Roman"/>
          <w:b/>
          <w:sz w:val="24"/>
          <w:szCs w:val="24"/>
        </w:rPr>
        <w:t>Прием заявок составляет:</w:t>
      </w:r>
      <w:r w:rsidRPr="00403691">
        <w:rPr>
          <w:rFonts w:ascii="Times New Roman" w:eastAsia="Times New Roman" w:hAnsi="Times New Roman" w:cs="Times New Roman"/>
          <w:sz w:val="24"/>
          <w:szCs w:val="24"/>
        </w:rPr>
        <w:t xml:space="preserve"> в 1-м периоде</w:t>
      </w:r>
      <w:r w:rsidRPr="00403691">
        <w:rPr>
          <w:rFonts w:ascii="Times New Roman" w:eastAsia="Times New Roman" w:hAnsi="Times New Roman" w:cs="Times New Roman"/>
          <w:b/>
          <w:sz w:val="24"/>
          <w:szCs w:val="24"/>
        </w:rPr>
        <w:t xml:space="preserve"> – 37 (тридцать семь) календарных дней </w:t>
      </w:r>
      <w:r w:rsidRPr="00403691">
        <w:rPr>
          <w:rFonts w:ascii="Times New Roman" w:eastAsia="Times New Roman" w:hAnsi="Times New Roman" w:cs="Times New Roman"/>
          <w:sz w:val="24"/>
          <w:szCs w:val="24"/>
        </w:rPr>
        <w:t xml:space="preserve">(далее – к/д), без изменения начальной цены; на периодах снижения (со 2-го по </w:t>
      </w:r>
      <w:r w:rsidRPr="00125A4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03691">
        <w:rPr>
          <w:rFonts w:ascii="Times New Roman" w:eastAsia="Times New Roman" w:hAnsi="Times New Roman" w:cs="Times New Roman"/>
          <w:sz w:val="24"/>
          <w:szCs w:val="24"/>
        </w:rPr>
        <w:t>-й периоды) -</w:t>
      </w:r>
      <w:r w:rsidRPr="00403691">
        <w:rPr>
          <w:rFonts w:ascii="Times New Roman" w:eastAsia="Times New Roman" w:hAnsi="Times New Roman" w:cs="Times New Roman"/>
          <w:b/>
          <w:sz w:val="24"/>
          <w:szCs w:val="24"/>
        </w:rPr>
        <w:t xml:space="preserve"> 7 (семь) к/д</w:t>
      </w:r>
      <w:r w:rsidRPr="004036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03691">
        <w:rPr>
          <w:rFonts w:ascii="Times New Roman" w:eastAsia="Times New Roman" w:hAnsi="Times New Roman" w:cs="Times New Roman"/>
          <w:b/>
          <w:sz w:val="24"/>
          <w:szCs w:val="24"/>
        </w:rPr>
        <w:t xml:space="preserve">величина снижения – </w:t>
      </w:r>
      <w:r w:rsidRPr="00125A43">
        <w:rPr>
          <w:rFonts w:ascii="Times New Roman" w:eastAsia="Times New Roman" w:hAnsi="Times New Roman" w:cs="Times New Roman"/>
          <w:b/>
          <w:sz w:val="24"/>
          <w:szCs w:val="24"/>
        </w:rPr>
        <w:t>2,5</w:t>
      </w:r>
      <w:r w:rsidRPr="00403691">
        <w:rPr>
          <w:rFonts w:ascii="Times New Roman" w:eastAsia="Times New Roman" w:hAnsi="Times New Roman" w:cs="Times New Roman"/>
          <w:b/>
          <w:sz w:val="24"/>
          <w:szCs w:val="24"/>
        </w:rPr>
        <w:t> (</w:t>
      </w:r>
      <w:r w:rsidRPr="00125A43">
        <w:rPr>
          <w:rFonts w:ascii="Times New Roman" w:eastAsia="Times New Roman" w:hAnsi="Times New Roman" w:cs="Times New Roman"/>
          <w:b/>
          <w:sz w:val="24"/>
          <w:szCs w:val="24"/>
        </w:rPr>
        <w:t>две целых пять десятых</w:t>
      </w:r>
      <w:r w:rsidRPr="00403691">
        <w:rPr>
          <w:rFonts w:ascii="Times New Roman" w:eastAsia="Times New Roman" w:hAnsi="Times New Roman" w:cs="Times New Roman"/>
          <w:b/>
          <w:sz w:val="24"/>
          <w:szCs w:val="24"/>
        </w:rPr>
        <w:t>) %</w:t>
      </w:r>
      <w:r w:rsidRPr="00403691">
        <w:rPr>
          <w:rFonts w:ascii="Times New Roman" w:eastAsia="Times New Roman" w:hAnsi="Times New Roman" w:cs="Times New Roman"/>
          <w:sz w:val="24"/>
          <w:szCs w:val="24"/>
        </w:rPr>
        <w:t xml:space="preserve"> от начальной цены Лота, установленной на 1-м периоде Торгов. </w:t>
      </w:r>
      <w:r w:rsidRPr="00403691">
        <w:rPr>
          <w:rFonts w:ascii="Times New Roman" w:eastAsia="Times New Roman" w:hAnsi="Times New Roman" w:cs="Times New Roman"/>
          <w:b/>
          <w:sz w:val="24"/>
          <w:szCs w:val="24"/>
        </w:rPr>
        <w:t>Минимальн</w:t>
      </w:r>
      <w:r w:rsidRPr="00125A43">
        <w:rPr>
          <w:rFonts w:ascii="Times New Roman" w:eastAsia="Times New Roman" w:hAnsi="Times New Roman" w:cs="Times New Roman"/>
          <w:b/>
          <w:sz w:val="24"/>
          <w:szCs w:val="24"/>
        </w:rPr>
        <w:t>ая</w:t>
      </w:r>
      <w:r w:rsidRPr="00403691">
        <w:rPr>
          <w:rFonts w:ascii="Times New Roman" w:eastAsia="Times New Roman" w:hAnsi="Times New Roman" w:cs="Times New Roman"/>
          <w:b/>
          <w:sz w:val="24"/>
          <w:szCs w:val="24"/>
        </w:rPr>
        <w:t xml:space="preserve"> цен</w:t>
      </w:r>
      <w:r w:rsidRPr="00125A43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403691">
        <w:rPr>
          <w:rFonts w:ascii="Times New Roman" w:eastAsia="Times New Roman" w:hAnsi="Times New Roman" w:cs="Times New Roman"/>
          <w:b/>
          <w:sz w:val="24"/>
          <w:szCs w:val="24"/>
        </w:rPr>
        <w:t xml:space="preserve"> (цен</w:t>
      </w:r>
      <w:r w:rsidRPr="00125A43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403691">
        <w:rPr>
          <w:rFonts w:ascii="Times New Roman" w:eastAsia="Times New Roman" w:hAnsi="Times New Roman" w:cs="Times New Roman"/>
          <w:b/>
          <w:sz w:val="24"/>
          <w:szCs w:val="24"/>
        </w:rPr>
        <w:t xml:space="preserve"> отсечения): </w:t>
      </w:r>
      <w:r w:rsidRPr="00125A43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Pr="0040369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125A43">
        <w:rPr>
          <w:rFonts w:ascii="Times New Roman" w:eastAsia="Times New Roman" w:hAnsi="Times New Roman" w:cs="Times New Roman"/>
          <w:b/>
          <w:sz w:val="24"/>
          <w:szCs w:val="24"/>
        </w:rPr>
        <w:t>54</w:t>
      </w:r>
      <w:r w:rsidRPr="00403691">
        <w:rPr>
          <w:rFonts w:ascii="Times New Roman" w:eastAsia="Times New Roman" w:hAnsi="Times New Roman" w:cs="Times New Roman"/>
          <w:b/>
          <w:sz w:val="24"/>
          <w:szCs w:val="24"/>
        </w:rPr>
        <w:t> 5</w:t>
      </w:r>
      <w:r w:rsidRPr="00125A43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Pr="00403691">
        <w:rPr>
          <w:rFonts w:ascii="Times New Roman" w:eastAsia="Times New Roman" w:hAnsi="Times New Roman" w:cs="Times New Roman"/>
          <w:b/>
          <w:sz w:val="24"/>
          <w:szCs w:val="24"/>
        </w:rPr>
        <w:t>,00 руб.</w:t>
      </w:r>
    </w:p>
    <w:p w14:paraId="3C0D2DAF" w14:textId="60BE8388" w:rsidR="00403691" w:rsidRPr="00403691" w:rsidRDefault="00403691" w:rsidP="00403691">
      <w:pPr>
        <w:numPr>
          <w:ilvl w:val="12"/>
          <w:numId w:val="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691">
        <w:rPr>
          <w:rFonts w:ascii="Times New Roman" w:hAnsi="Times New Roman" w:cs="Times New Roman"/>
          <w:sz w:val="24"/>
          <w:szCs w:val="24"/>
        </w:rPr>
        <w:t xml:space="preserve">Заявки на участие в Торгах, поступившие по Лоту в течение определенного периода проведения Торгов, рассматриваются только после рассмотрения заявок, поступивших в течение предыдущего периода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</w:t>
      </w:r>
      <w:r w:rsidRPr="00403691">
        <w:rPr>
          <w:rFonts w:ascii="Times New Roman" w:eastAsia="Times New Roman" w:hAnsi="Times New Roman" w:cs="Times New Roman"/>
          <w:sz w:val="24"/>
          <w:szCs w:val="24"/>
        </w:rPr>
        <w:t xml:space="preserve">утверждается ОТ и </w:t>
      </w:r>
      <w:r w:rsidRPr="00403691">
        <w:rPr>
          <w:rFonts w:ascii="Times New Roman" w:hAnsi="Times New Roman" w:cs="Times New Roman"/>
          <w:sz w:val="24"/>
          <w:szCs w:val="24"/>
        </w:rPr>
        <w:t>размещается на ЭП. С даты определения Победителя Торгов прием заявок прекращается.</w:t>
      </w:r>
    </w:p>
    <w:p w14:paraId="40408C7E" w14:textId="7724D4C8" w:rsidR="00403691" w:rsidRPr="00403691" w:rsidRDefault="00403691" w:rsidP="00403691">
      <w:pPr>
        <w:numPr>
          <w:ilvl w:val="12"/>
          <w:numId w:val="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691">
        <w:rPr>
          <w:rFonts w:ascii="Times New Roman" w:hAnsi="Times New Roman" w:cs="Times New Roman"/>
          <w:sz w:val="24"/>
          <w:szCs w:val="24"/>
        </w:rPr>
        <w:t xml:space="preserve">Победителем </w:t>
      </w:r>
      <w:r w:rsidRPr="00125A43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403691">
        <w:rPr>
          <w:rFonts w:ascii="Times New Roman" w:hAnsi="Times New Roman" w:cs="Times New Roman"/>
          <w:sz w:val="24"/>
          <w:szCs w:val="24"/>
        </w:rPr>
        <w:t xml:space="preserve">признается участник Торгов, который представил в установленный срок заявку на участие в Торгах, содержащую предложение о цене Лота, которая не ниже </w:t>
      </w:r>
      <w:r w:rsidRPr="00403691">
        <w:rPr>
          <w:rFonts w:ascii="Times New Roman" w:eastAsia="Times New Roman" w:hAnsi="Times New Roman" w:cs="Times New Roman"/>
          <w:sz w:val="24"/>
          <w:szCs w:val="24"/>
        </w:rPr>
        <w:t xml:space="preserve">начальной цены </w:t>
      </w:r>
      <w:r w:rsidRPr="00403691">
        <w:rPr>
          <w:rFonts w:ascii="Times New Roman" w:hAnsi="Times New Roman" w:cs="Times New Roman"/>
          <w:sz w:val="24"/>
          <w:szCs w:val="24"/>
        </w:rPr>
        <w:t xml:space="preserve">Лота, установленной для </w:t>
      </w:r>
      <w:r w:rsidRPr="00125A43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403691">
        <w:rPr>
          <w:rFonts w:ascii="Times New Roman" w:hAnsi="Times New Roman" w:cs="Times New Roman"/>
          <w:sz w:val="24"/>
          <w:szCs w:val="24"/>
        </w:rPr>
        <w:t xml:space="preserve">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</w:t>
      </w:r>
      <w:r w:rsidRPr="00403691">
        <w:rPr>
          <w:rFonts w:ascii="Times New Roman" w:eastAsia="Times New Roman" w:hAnsi="Times New Roman" w:cs="Times New Roman"/>
          <w:sz w:val="24"/>
          <w:szCs w:val="24"/>
        </w:rPr>
        <w:t xml:space="preserve">начальной цены </w:t>
      </w:r>
      <w:r w:rsidRPr="00403691">
        <w:rPr>
          <w:rFonts w:ascii="Times New Roman" w:hAnsi="Times New Roman" w:cs="Times New Roman"/>
          <w:sz w:val="24"/>
          <w:szCs w:val="24"/>
        </w:rPr>
        <w:t xml:space="preserve">Лота, установленной для </w:t>
      </w:r>
      <w:r w:rsidRPr="00125A43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403691">
        <w:rPr>
          <w:rFonts w:ascii="Times New Roman" w:hAnsi="Times New Roman" w:cs="Times New Roman"/>
          <w:sz w:val="24"/>
          <w:szCs w:val="24"/>
        </w:rPr>
        <w:t xml:space="preserve">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</w:t>
      </w:r>
      <w:r w:rsidRPr="00403691">
        <w:rPr>
          <w:rFonts w:ascii="Times New Roman" w:eastAsia="Times New Roman" w:hAnsi="Times New Roman" w:cs="Times New Roman"/>
          <w:sz w:val="24"/>
          <w:szCs w:val="24"/>
        </w:rPr>
        <w:t xml:space="preserve">начальной цены </w:t>
      </w:r>
      <w:r w:rsidRPr="00403691">
        <w:rPr>
          <w:rFonts w:ascii="Times New Roman" w:hAnsi="Times New Roman" w:cs="Times New Roman"/>
          <w:sz w:val="24"/>
          <w:szCs w:val="24"/>
        </w:rPr>
        <w:t xml:space="preserve">Лота, установленной для </w:t>
      </w:r>
      <w:r w:rsidRPr="00125A43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403691">
        <w:rPr>
          <w:rFonts w:ascii="Times New Roman" w:hAnsi="Times New Roman" w:cs="Times New Roman"/>
          <w:sz w:val="24"/>
          <w:szCs w:val="24"/>
        </w:rPr>
        <w:t xml:space="preserve">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14:paraId="5A1C9D47" w14:textId="66ABAE5C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A43">
        <w:rPr>
          <w:rFonts w:ascii="Times New Roman" w:eastAsia="Times New Roman" w:hAnsi="Times New Roman" w:cs="Times New Roman"/>
          <w:sz w:val="24"/>
          <w:szCs w:val="24"/>
        </w:rPr>
        <w:t xml:space="preserve"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lastRenderedPageBreak/>
        <w:t>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лица); б) 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по отношению к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олжнику, кредиторам, ФУ и о характере этой заинтересованности, </w:t>
      </w:r>
      <w:r w:rsidR="00190BE9">
        <w:rPr>
          <w:rFonts w:ascii="Times New Roman" w:eastAsia="Times New Roman" w:hAnsi="Times New Roman" w:cs="Times New Roman"/>
          <w:sz w:val="24"/>
          <w:szCs w:val="24"/>
        </w:rPr>
        <w:t>сведения об участии в капитале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аявителя ФУ, СРО арбитражных управляющих, членом или руководителем которой является ФУ.</w:t>
      </w:r>
    </w:p>
    <w:p w14:paraId="2B869E28" w14:textId="1C8B51F4" w:rsidR="00EC3577" w:rsidRPr="00125A43" w:rsidRDefault="00352C7B" w:rsidP="00EC3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</w:t>
      </w:r>
      <w:bookmarkStart w:id="1" w:name="_GoBack"/>
      <w:r w:rsidRPr="00125A4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03691" w:rsidRPr="00125A43">
        <w:rPr>
          <w:rFonts w:ascii="Times New Roman" w:eastAsia="Times New Roman" w:hAnsi="Times New Roman" w:cs="Times New Roman"/>
          <w:sz w:val="24"/>
          <w:szCs w:val="24"/>
        </w:rPr>
        <w:t>рока подачи заявок на участие в</w:t>
      </w:r>
      <w:r w:rsidR="00403691" w:rsidRPr="00403691">
        <w:rPr>
          <w:rFonts w:ascii="Times New Roman" w:eastAsia="Times New Roman" w:hAnsi="Times New Roman" w:cs="Times New Roman"/>
          <w:sz w:val="24"/>
          <w:szCs w:val="24"/>
        </w:rPr>
        <w:t xml:space="preserve"> текущем периоде </w:t>
      </w:r>
      <w:r w:rsidR="00403691" w:rsidRPr="00403691">
        <w:rPr>
          <w:rFonts w:ascii="Times New Roman" w:hAnsi="Times New Roman" w:cs="Times New Roman"/>
          <w:sz w:val="24"/>
          <w:szCs w:val="24"/>
        </w:rPr>
        <w:t>Торгов</w:t>
      </w:r>
      <w:r w:rsidRPr="00125A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C3577" w:rsidRPr="00125A43">
        <w:rPr>
          <w:rFonts w:ascii="Times New Roman" w:eastAsia="Times New Roman" w:hAnsi="Times New Roman" w:cs="Times New Roman"/>
          <w:sz w:val="24"/>
          <w:szCs w:val="24"/>
        </w:rPr>
        <w:t xml:space="preserve"> ОТ имеет право отменить Торги в любое время до момента подведения </w:t>
      </w:r>
      <w:r w:rsidR="00454EC7" w:rsidRPr="00125A43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EC3577" w:rsidRPr="00125A43">
        <w:rPr>
          <w:rFonts w:ascii="Times New Roman" w:eastAsia="Times New Roman" w:hAnsi="Times New Roman" w:cs="Times New Roman"/>
          <w:sz w:val="24"/>
          <w:szCs w:val="24"/>
        </w:rPr>
        <w:t>итогов.</w:t>
      </w:r>
    </w:p>
    <w:p w14:paraId="559123B8" w14:textId="3098D91C" w:rsidR="00EC3577" w:rsidRPr="00CE02D7" w:rsidRDefault="0071361E" w:rsidP="00EC3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A43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Задаток – </w:t>
      </w:r>
      <w:r w:rsidR="00EC3577" w:rsidRPr="00125A4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52C7B" w:rsidRPr="00125A4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125A43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352C7B" w:rsidRPr="00125A43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EC3577" w:rsidRPr="00125A43">
        <w:rPr>
          <w:rFonts w:ascii="Times New Roman" w:eastAsia="Times New Roman" w:hAnsi="Times New Roman" w:cs="Times New Roman"/>
          <w:b/>
          <w:sz w:val="24"/>
          <w:szCs w:val="24"/>
        </w:rPr>
        <w:t>вадца</w:t>
      </w:r>
      <w:r w:rsidR="00352C7B" w:rsidRPr="00125A43">
        <w:rPr>
          <w:rFonts w:ascii="Times New Roman" w:eastAsia="Times New Roman" w:hAnsi="Times New Roman" w:cs="Times New Roman"/>
          <w:b/>
          <w:sz w:val="24"/>
          <w:szCs w:val="24"/>
        </w:rPr>
        <w:t>ть</w:t>
      </w:r>
      <w:r w:rsidRPr="00125A43">
        <w:rPr>
          <w:rFonts w:ascii="Times New Roman" w:eastAsia="Times New Roman" w:hAnsi="Times New Roman" w:cs="Times New Roman"/>
          <w:b/>
          <w:sz w:val="24"/>
          <w:szCs w:val="24"/>
        </w:rPr>
        <w:t>) %</w:t>
      </w:r>
      <w:r w:rsidRPr="00125A43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3787E" w:rsidRPr="00125A43">
        <w:rPr>
          <w:rFonts w:ascii="Times New Roman" w:eastAsia="Times New Roman" w:hAnsi="Times New Roman" w:cs="Times New Roman"/>
          <w:sz w:val="24"/>
          <w:szCs w:val="24"/>
        </w:rPr>
        <w:t>начальной цены</w:t>
      </w:r>
      <w:r w:rsidRPr="00125A43">
        <w:rPr>
          <w:rFonts w:ascii="Times New Roman" w:eastAsia="Times New Roman" w:hAnsi="Times New Roman" w:cs="Times New Roman"/>
          <w:sz w:val="24"/>
          <w:szCs w:val="24"/>
        </w:rPr>
        <w:t xml:space="preserve"> Лота</w:t>
      </w:r>
      <w:r w:rsidR="00403691" w:rsidRPr="00125A43">
        <w:rPr>
          <w:rFonts w:ascii="Times New Roman" w:eastAsia="Times New Roman" w:hAnsi="Times New Roman" w:cs="Times New Roman"/>
          <w:sz w:val="24"/>
          <w:szCs w:val="24"/>
        </w:rPr>
        <w:t>,</w:t>
      </w:r>
      <w:r w:rsidR="00352C7B" w:rsidRPr="00125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3691" w:rsidRPr="00403691">
        <w:rPr>
          <w:rFonts w:ascii="Times New Roman" w:eastAsia="Times New Roman" w:hAnsi="Times New Roman" w:cs="Times New Roman"/>
          <w:sz w:val="24"/>
          <w:szCs w:val="24"/>
        </w:rPr>
        <w:t>установленной для соответствующего периода Торгов</w:t>
      </w:r>
      <w:r w:rsidR="00403691" w:rsidRPr="00125A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2C7B" w:rsidRPr="00125A4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EC3577" w:rsidRPr="00125A43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счет </w:t>
      </w:r>
      <w:r w:rsidR="00EC3577" w:rsidRPr="00125A43">
        <w:rPr>
          <w:rFonts w:ascii="Times New Roman" w:eastAsia="Times New Roman" w:hAnsi="Times New Roman" w:cs="Times New Roman"/>
          <w:b/>
          <w:sz w:val="24"/>
          <w:szCs w:val="24"/>
        </w:rPr>
        <w:t>Оператора ЭП</w:t>
      </w:r>
      <w:r w:rsidR="00EC3577" w:rsidRPr="00125A43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даты и времени окончания приема заявок на участие в </w:t>
      </w:r>
      <w:r w:rsidR="009736B2" w:rsidRPr="00125A43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="00403691" w:rsidRPr="00403691">
        <w:rPr>
          <w:rFonts w:ascii="Times New Roman" w:eastAsia="Times New Roman" w:hAnsi="Times New Roman" w:cs="Times New Roman"/>
          <w:sz w:val="24"/>
          <w:szCs w:val="24"/>
        </w:rPr>
        <w:t xml:space="preserve"> периоде проведения Торгов</w:t>
      </w:r>
      <w:r w:rsidR="00EC3577" w:rsidRPr="00125A43">
        <w:rPr>
          <w:rFonts w:ascii="Times New Roman" w:eastAsia="Times New Roman" w:hAnsi="Times New Roman" w:cs="Times New Roman"/>
          <w:sz w:val="24"/>
          <w:szCs w:val="24"/>
        </w:rPr>
        <w:t>, 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</w:t>
      </w:r>
      <w:r w:rsidR="009736B2" w:rsidRPr="00125A43">
        <w:rPr>
          <w:rFonts w:ascii="Times New Roman" w:eastAsia="Times New Roman" w:hAnsi="Times New Roman" w:cs="Times New Roman"/>
          <w:sz w:val="24"/>
          <w:szCs w:val="24"/>
        </w:rPr>
        <w:t xml:space="preserve">О порядке </w:t>
      </w:r>
      <w:bookmarkEnd w:id="1"/>
      <w:r w:rsidR="009736B2" w:rsidRPr="001A5CE6">
        <w:rPr>
          <w:rFonts w:ascii="Times New Roman" w:eastAsia="Times New Roman" w:hAnsi="Times New Roman" w:cs="Times New Roman"/>
          <w:sz w:val="24"/>
          <w:szCs w:val="24"/>
        </w:rPr>
        <w:t>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</w:t>
      </w:r>
      <w:r w:rsidR="009736B2">
        <w:rPr>
          <w:rFonts w:ascii="Times New Roman" w:eastAsia="Times New Roman" w:hAnsi="Times New Roman" w:cs="Times New Roman"/>
          <w:sz w:val="24"/>
          <w:szCs w:val="24"/>
        </w:rPr>
        <w:t xml:space="preserve"> в деле о банкротстве, а также имущества частных собственников</w:t>
      </w:r>
      <w:r w:rsidR="00EC3577" w:rsidRPr="00CE02D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51A7A6E0" w14:textId="6E48E3A6" w:rsidR="00EC3577" w:rsidRPr="00190BE9" w:rsidRDefault="00EC3577" w:rsidP="00EC3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 Получатель - АО «</w:t>
      </w:r>
      <w:r w:rsidR="005B7764">
        <w:rPr>
          <w:rFonts w:ascii="Times New Roman" w:eastAsia="Times New Roman" w:hAnsi="Times New Roman" w:cs="Times New Roman"/>
          <w:b/>
          <w:sz w:val="24"/>
          <w:szCs w:val="24"/>
        </w:rPr>
        <w:t>Российский аукционный дом» (ИНН 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7838430413, КПП 783801001): Р/с 40702810355000036</w:t>
      </w:r>
      <w:r w:rsidR="005B7764">
        <w:rPr>
          <w:rFonts w:ascii="Times New Roman" w:eastAsia="Times New Roman" w:hAnsi="Times New Roman" w:cs="Times New Roman"/>
          <w:b/>
          <w:sz w:val="24"/>
          <w:szCs w:val="24"/>
        </w:rPr>
        <w:t>459 в Северо-Западном Банке ПАО 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Сбербанк, г. Санкт-Петербург, БИК 044030653, К/с 30101810500000000653.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«№ Л/с ___ (указать № лицевого счета Заявителя, указанный в его личном кабинете на ЭП). Средства для проведения операций по обеспечению участия в электронных торгах. НДС не облагается».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счет, является выписка с этого счета. 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Исполнение обязанности по внесению суммы задатка третьими лицами не допускается. 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Поступление задатка должно быть подтверждено на момент составления протокола об определении участников Торгов. Договор о задатке и проект договора </w:t>
      </w:r>
      <w:r w:rsidRPr="00190BE9">
        <w:rPr>
          <w:rFonts w:ascii="Times New Roman" w:eastAsia="Times New Roman" w:hAnsi="Times New Roman" w:cs="Times New Roman"/>
          <w:sz w:val="24"/>
          <w:szCs w:val="24"/>
        </w:rPr>
        <w:t>купли-продажи (далее - ДКП), заключаемого по итогам Торгов, размещены на ЭП.</w:t>
      </w:r>
    </w:p>
    <w:p w14:paraId="25C272F4" w14:textId="0A70E192" w:rsidR="00190BE9" w:rsidRPr="00190BE9" w:rsidRDefault="00190BE9" w:rsidP="00190BE9">
      <w:pPr>
        <w:pStyle w:val="2"/>
        <w:tabs>
          <w:tab w:val="left" w:pos="1134"/>
        </w:tabs>
        <w:spacing w:before="0" w:line="240" w:lineRule="auto"/>
        <w:ind w:firstLine="567"/>
        <w:rPr>
          <w:sz w:val="24"/>
          <w:szCs w:val="24"/>
        </w:rPr>
      </w:pPr>
      <w:r w:rsidRPr="00190BE9">
        <w:rPr>
          <w:sz w:val="24"/>
          <w:szCs w:val="24"/>
          <w:lang w:bidi="ru-RU"/>
        </w:rPr>
        <w:t xml:space="preserve">Ознакомление с документами </w:t>
      </w:r>
      <w:bookmarkStart w:id="2" w:name="_Hlk157623229"/>
      <w:r w:rsidRPr="00190BE9">
        <w:rPr>
          <w:sz w:val="24"/>
          <w:szCs w:val="24"/>
          <w:lang w:bidi="ru-RU"/>
        </w:rPr>
        <w:t xml:space="preserve">в отношении Имущества проводится путем обращения </w:t>
      </w:r>
      <w:bookmarkEnd w:id="2"/>
      <w:r w:rsidRPr="00190BE9">
        <w:rPr>
          <w:sz w:val="24"/>
          <w:szCs w:val="24"/>
          <w:lang w:bidi="ru-RU"/>
        </w:rPr>
        <w:t xml:space="preserve">к </w:t>
      </w:r>
      <w:r>
        <w:rPr>
          <w:sz w:val="24"/>
          <w:szCs w:val="24"/>
          <w:lang w:bidi="ru-RU"/>
        </w:rPr>
        <w:t>ОТ</w:t>
      </w:r>
      <w:r w:rsidRPr="00190BE9">
        <w:rPr>
          <w:sz w:val="24"/>
          <w:szCs w:val="24"/>
          <w:lang w:bidi="ru-RU"/>
        </w:rPr>
        <w:t xml:space="preserve"> по тел. +7 (</w:t>
      </w:r>
      <w:bookmarkStart w:id="3" w:name="_Hlk157623292"/>
      <w:r w:rsidR="008074EF" w:rsidRPr="008074EF">
        <w:rPr>
          <w:sz w:val="24"/>
          <w:szCs w:val="24"/>
          <w:lang w:bidi="ru-RU"/>
        </w:rPr>
        <w:t>967) 246-44-1</w:t>
      </w:r>
      <w:r w:rsidR="008074EF">
        <w:rPr>
          <w:sz w:val="24"/>
          <w:szCs w:val="24"/>
          <w:lang w:bidi="ru-RU"/>
        </w:rPr>
        <w:t>7</w:t>
      </w:r>
      <w:r w:rsidR="008074EF" w:rsidRPr="008074EF">
        <w:rPr>
          <w:sz w:val="24"/>
          <w:szCs w:val="24"/>
          <w:lang w:bidi="ru-RU"/>
        </w:rPr>
        <w:t xml:space="preserve"> </w:t>
      </w:r>
      <w:r w:rsidRPr="00190BE9">
        <w:rPr>
          <w:sz w:val="24"/>
          <w:szCs w:val="24"/>
          <w:lang w:bidi="ru-RU"/>
        </w:rPr>
        <w:t>и по e-</w:t>
      </w:r>
      <w:proofErr w:type="spellStart"/>
      <w:r w:rsidRPr="00190BE9">
        <w:rPr>
          <w:sz w:val="24"/>
          <w:szCs w:val="24"/>
          <w:lang w:bidi="ru-RU"/>
        </w:rPr>
        <w:t>mail</w:t>
      </w:r>
      <w:proofErr w:type="spellEnd"/>
      <w:r w:rsidRPr="00190BE9">
        <w:rPr>
          <w:sz w:val="24"/>
          <w:szCs w:val="24"/>
          <w:lang w:bidi="ru-RU"/>
        </w:rPr>
        <w:t xml:space="preserve">: </w:t>
      </w:r>
      <w:bookmarkEnd w:id="3"/>
      <w:r w:rsidRPr="00190BE9">
        <w:fldChar w:fldCharType="begin"/>
      </w:r>
      <w:r w:rsidRPr="00190BE9">
        <w:rPr>
          <w:sz w:val="24"/>
          <w:szCs w:val="24"/>
        </w:rPr>
        <w:instrText xml:space="preserve"> HYPERLINK "mailto:yaroslavl@auction-house.ru" </w:instrText>
      </w:r>
      <w:r w:rsidRPr="00190BE9">
        <w:fldChar w:fldCharType="separate"/>
      </w:r>
      <w:r w:rsidRPr="00190BE9">
        <w:rPr>
          <w:rStyle w:val="a4"/>
          <w:sz w:val="24"/>
          <w:szCs w:val="24"/>
          <w:lang w:bidi="ru-RU"/>
        </w:rPr>
        <w:t>yaroslavl@auction-house.ru</w:t>
      </w:r>
      <w:r w:rsidRPr="00190BE9">
        <w:rPr>
          <w:rStyle w:val="a4"/>
          <w:sz w:val="24"/>
          <w:szCs w:val="24"/>
          <w:lang w:bidi="ru-RU"/>
        </w:rPr>
        <w:fldChar w:fldCharType="end"/>
      </w:r>
      <w:r w:rsidRPr="00190BE9">
        <w:rPr>
          <w:sz w:val="24"/>
          <w:szCs w:val="24"/>
          <w:lang w:bidi="ru-RU"/>
        </w:rPr>
        <w:t xml:space="preserve"> в рабочие дни с 10:00 до 17:00, </w:t>
      </w:r>
      <w:r w:rsidRPr="00190BE9">
        <w:rPr>
          <w:color w:val="000000"/>
          <w:sz w:val="24"/>
          <w:szCs w:val="24"/>
          <w:lang w:eastAsia="ru-RU" w:bidi="ru-RU"/>
        </w:rPr>
        <w:t>в случае возникновения дополнительных вопросов - обращаться к</w:t>
      </w:r>
      <w:r>
        <w:rPr>
          <w:color w:val="000000"/>
          <w:sz w:val="24"/>
          <w:szCs w:val="24"/>
          <w:lang w:eastAsia="ru-RU" w:bidi="ru-RU"/>
        </w:rPr>
        <w:t xml:space="preserve"> финансовому управляющему по т. </w:t>
      </w:r>
      <w:r w:rsidRPr="00190BE9">
        <w:rPr>
          <w:sz w:val="24"/>
          <w:szCs w:val="24"/>
        </w:rPr>
        <w:t>+7(999)248-67-66 и по e-</w:t>
      </w:r>
      <w:proofErr w:type="spellStart"/>
      <w:r w:rsidRPr="00190BE9">
        <w:rPr>
          <w:sz w:val="24"/>
          <w:szCs w:val="24"/>
        </w:rPr>
        <w:t>mail</w:t>
      </w:r>
      <w:proofErr w:type="spellEnd"/>
      <w:r w:rsidRPr="00190BE9">
        <w:rPr>
          <w:sz w:val="24"/>
          <w:szCs w:val="24"/>
        </w:rPr>
        <w:t xml:space="preserve">: </w:t>
      </w:r>
      <w:hyperlink r:id="rId9" w:history="1">
        <w:r w:rsidRPr="00DE020B">
          <w:rPr>
            <w:rStyle w:val="a4"/>
            <w:sz w:val="24"/>
            <w:szCs w:val="24"/>
          </w:rPr>
          <w:t>sales@flbankrot.ru</w:t>
        </w:r>
      </w:hyperlink>
      <w:r>
        <w:rPr>
          <w:sz w:val="24"/>
          <w:szCs w:val="24"/>
        </w:rPr>
        <w:t>.</w:t>
      </w:r>
      <w:r w:rsidRPr="00190BE9">
        <w:rPr>
          <w:sz w:val="24"/>
          <w:szCs w:val="24"/>
          <w:lang w:bidi="ru-RU"/>
        </w:rPr>
        <w:t xml:space="preserve"> </w:t>
      </w:r>
      <w:bookmarkStart w:id="4" w:name="_Hlk157623323"/>
      <w:r w:rsidRPr="00190BE9">
        <w:rPr>
          <w:sz w:val="24"/>
          <w:szCs w:val="24"/>
          <w:lang w:eastAsia="ru-RU" w:bidi="ru-RU"/>
        </w:rPr>
        <w:t xml:space="preserve">Ознакомление с Имуществом производится по его местонахождению, по предварительной записи </w:t>
      </w:r>
      <w:bookmarkEnd w:id="4"/>
      <w:r w:rsidRPr="00190BE9">
        <w:rPr>
          <w:sz w:val="24"/>
          <w:szCs w:val="24"/>
        </w:rPr>
        <w:t>по указанным реквизитам.</w:t>
      </w:r>
    </w:p>
    <w:p w14:paraId="15BC9FE6" w14:textId="5B4081DE" w:rsidR="00781C54" w:rsidRPr="00E8655C" w:rsidRDefault="00A818A8" w:rsidP="00190BE9">
      <w:pPr>
        <w:pStyle w:val="a9"/>
        <w:spacing w:before="0" w:beforeAutospacing="0" w:after="0" w:afterAutospacing="0"/>
        <w:ind w:left="15" w:right="108" w:firstLine="552"/>
        <w:jc w:val="both"/>
        <w:rPr>
          <w:shd w:val="clear" w:color="auto" w:fill="FFFFFF"/>
        </w:rPr>
      </w:pPr>
      <w:r w:rsidRPr="00190BE9">
        <w:t>Ф</w:t>
      </w:r>
      <w:r w:rsidR="00781C54" w:rsidRPr="00190BE9">
        <w:t xml:space="preserve">У в течение 5 (Пяти) дней с даты подписания протокола о результатах проведения </w:t>
      </w:r>
      <w:r w:rsidR="008022BA" w:rsidRPr="00190BE9">
        <w:t>Торгов</w:t>
      </w:r>
      <w:r w:rsidR="00781C54" w:rsidRPr="00190BE9">
        <w:t xml:space="preserve"> направляет Победителю предложение заключить ДКП с приложением его проекта. ДКП заключается с Победителем в течение 5 </w:t>
      </w:r>
      <w:r w:rsidR="008022BA" w:rsidRPr="00190BE9">
        <w:t xml:space="preserve">(Пяти) </w:t>
      </w:r>
      <w:r w:rsidR="00781C54" w:rsidRPr="00190BE9">
        <w:t>д</w:t>
      </w:r>
      <w:r w:rsidR="00D03662" w:rsidRPr="00190BE9">
        <w:t xml:space="preserve">ней с даты получения им ДКП от </w:t>
      </w:r>
      <w:r w:rsidRPr="00190BE9">
        <w:t>Ф</w:t>
      </w:r>
      <w:r w:rsidR="00781C54" w:rsidRPr="00190BE9">
        <w:t xml:space="preserve">У. Оплата Лота за вычетом внесенного ранее задатка - в течение 30 </w:t>
      </w:r>
      <w:r w:rsidR="008022BA" w:rsidRPr="00190BE9">
        <w:t xml:space="preserve">(Тридцати) </w:t>
      </w:r>
      <w:r w:rsidR="00781C54" w:rsidRPr="00190BE9">
        <w:t>дней со дня п</w:t>
      </w:r>
      <w:r w:rsidR="00190BE9">
        <w:t>одписания ДКП на счет Должника:</w:t>
      </w:r>
      <w:r w:rsidR="005B7764" w:rsidRPr="00190BE9">
        <w:rPr>
          <w:shd w:val="clear" w:color="auto" w:fill="FFFFFF"/>
        </w:rPr>
        <w:t xml:space="preserve"> </w:t>
      </w:r>
      <w:r w:rsidR="00190BE9" w:rsidRPr="00190BE9">
        <w:rPr>
          <w:shd w:val="clear" w:color="auto" w:fill="FFFFFF"/>
        </w:rPr>
        <w:t>р/счет 40817810150173175724 в Филиале «Центральный» ПАО «СОВКОМБАНК» (Бердск)</w:t>
      </w:r>
      <w:r w:rsidR="00454EC7">
        <w:rPr>
          <w:shd w:val="clear" w:color="auto" w:fill="FFFFFF"/>
        </w:rPr>
        <w:t>,</w:t>
      </w:r>
      <w:r w:rsidR="00190BE9">
        <w:rPr>
          <w:shd w:val="clear" w:color="auto" w:fill="FFFFFF"/>
        </w:rPr>
        <w:t xml:space="preserve"> </w:t>
      </w:r>
      <w:proofErr w:type="spellStart"/>
      <w:r w:rsidR="00190BE9" w:rsidRPr="00190BE9">
        <w:rPr>
          <w:shd w:val="clear" w:color="auto" w:fill="FFFFFF"/>
        </w:rPr>
        <w:t>кор</w:t>
      </w:r>
      <w:r w:rsidR="00190BE9">
        <w:rPr>
          <w:shd w:val="clear" w:color="auto" w:fill="FFFFFF"/>
        </w:rPr>
        <w:t>.счет</w:t>
      </w:r>
      <w:proofErr w:type="spellEnd"/>
      <w:r w:rsidR="00190BE9">
        <w:rPr>
          <w:shd w:val="clear" w:color="auto" w:fill="FFFFFF"/>
        </w:rPr>
        <w:t xml:space="preserve"> 30101810150040000763, БИК </w:t>
      </w:r>
      <w:r w:rsidR="00190BE9" w:rsidRPr="00190BE9">
        <w:rPr>
          <w:shd w:val="clear" w:color="auto" w:fill="FFFFFF"/>
        </w:rPr>
        <w:t>045004763</w:t>
      </w:r>
      <w:r w:rsidR="00D3787E" w:rsidRPr="00E8655C">
        <w:t>.</w:t>
      </w:r>
    </w:p>
    <w:p w14:paraId="2E2C5BB2" w14:textId="1699EDD5" w:rsidR="00A06687" w:rsidRDefault="00180195" w:rsidP="00190BE9">
      <w:pPr>
        <w:pStyle w:val="a9"/>
        <w:spacing w:before="0" w:beforeAutospacing="0" w:after="0" w:afterAutospacing="0"/>
        <w:ind w:right="108" w:firstLine="567"/>
        <w:jc w:val="both"/>
      </w:pPr>
      <w:r w:rsidRPr="008022BA">
        <w:t xml:space="preserve"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возвращается, </w:t>
      </w:r>
      <w:r w:rsidR="00A06687">
        <w:t>а ФУ вправе предложить заключить ДКП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 w14:paraId="24D476A3" w14:textId="2A45AFFD" w:rsidR="00CE02D7" w:rsidRDefault="00A06687" w:rsidP="00A06687">
      <w:pPr>
        <w:pStyle w:val="a9"/>
        <w:spacing w:before="0" w:beforeAutospacing="0" w:after="0" w:afterAutospacing="0"/>
        <w:ind w:right="108" w:firstLine="567"/>
        <w:jc w:val="both"/>
      </w:pPr>
      <w: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CE02D7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1102B"/>
    <w:multiLevelType w:val="hybridMultilevel"/>
    <w:tmpl w:val="FA428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35317"/>
    <w:multiLevelType w:val="hybridMultilevel"/>
    <w:tmpl w:val="D102F7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16D2E"/>
    <w:rsid w:val="0004506A"/>
    <w:rsid w:val="00052842"/>
    <w:rsid w:val="00094F29"/>
    <w:rsid w:val="000A1758"/>
    <w:rsid w:val="000B2376"/>
    <w:rsid w:val="000D047C"/>
    <w:rsid w:val="000D1411"/>
    <w:rsid w:val="000D2517"/>
    <w:rsid w:val="000E27E7"/>
    <w:rsid w:val="00100FCE"/>
    <w:rsid w:val="001102A6"/>
    <w:rsid w:val="001155E9"/>
    <w:rsid w:val="00125A43"/>
    <w:rsid w:val="0013778C"/>
    <w:rsid w:val="00146673"/>
    <w:rsid w:val="001544F2"/>
    <w:rsid w:val="00156B24"/>
    <w:rsid w:val="00165EBB"/>
    <w:rsid w:val="001743C2"/>
    <w:rsid w:val="001762EF"/>
    <w:rsid w:val="00180195"/>
    <w:rsid w:val="00190BE9"/>
    <w:rsid w:val="001A74F2"/>
    <w:rsid w:val="001B3F98"/>
    <w:rsid w:val="001C136D"/>
    <w:rsid w:val="001C4FB4"/>
    <w:rsid w:val="001C5F17"/>
    <w:rsid w:val="001D3722"/>
    <w:rsid w:val="001D3A56"/>
    <w:rsid w:val="001E0253"/>
    <w:rsid w:val="001E77B3"/>
    <w:rsid w:val="001F2726"/>
    <w:rsid w:val="00214B12"/>
    <w:rsid w:val="002249EF"/>
    <w:rsid w:val="00224E5C"/>
    <w:rsid w:val="00226ADF"/>
    <w:rsid w:val="00255E78"/>
    <w:rsid w:val="002700B5"/>
    <w:rsid w:val="0028287D"/>
    <w:rsid w:val="002A59DD"/>
    <w:rsid w:val="002A5ADD"/>
    <w:rsid w:val="002A6C6B"/>
    <w:rsid w:val="002B09C2"/>
    <w:rsid w:val="002B4E6C"/>
    <w:rsid w:val="002D21EA"/>
    <w:rsid w:val="002D7566"/>
    <w:rsid w:val="002F1262"/>
    <w:rsid w:val="002F4228"/>
    <w:rsid w:val="00313126"/>
    <w:rsid w:val="003154D9"/>
    <w:rsid w:val="00322E10"/>
    <w:rsid w:val="0034218C"/>
    <w:rsid w:val="00352C7B"/>
    <w:rsid w:val="003555CF"/>
    <w:rsid w:val="00386A86"/>
    <w:rsid w:val="00391F53"/>
    <w:rsid w:val="00393B8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3691"/>
    <w:rsid w:val="0040536B"/>
    <w:rsid w:val="004242C4"/>
    <w:rsid w:val="00427CDD"/>
    <w:rsid w:val="0043029A"/>
    <w:rsid w:val="00431C6E"/>
    <w:rsid w:val="00431CAC"/>
    <w:rsid w:val="00443B1E"/>
    <w:rsid w:val="00454EC7"/>
    <w:rsid w:val="004623AA"/>
    <w:rsid w:val="00462A7F"/>
    <w:rsid w:val="0049312A"/>
    <w:rsid w:val="004A554B"/>
    <w:rsid w:val="004A71F1"/>
    <w:rsid w:val="004C07ED"/>
    <w:rsid w:val="004D78D7"/>
    <w:rsid w:val="004F3380"/>
    <w:rsid w:val="00504A85"/>
    <w:rsid w:val="00516C38"/>
    <w:rsid w:val="00522FAC"/>
    <w:rsid w:val="00525B47"/>
    <w:rsid w:val="00542946"/>
    <w:rsid w:val="00542C41"/>
    <w:rsid w:val="00554CEF"/>
    <w:rsid w:val="00563127"/>
    <w:rsid w:val="00566C9E"/>
    <w:rsid w:val="00573ACC"/>
    <w:rsid w:val="0057555C"/>
    <w:rsid w:val="00576ED6"/>
    <w:rsid w:val="00581B2E"/>
    <w:rsid w:val="0059167B"/>
    <w:rsid w:val="00593CA8"/>
    <w:rsid w:val="00594A83"/>
    <w:rsid w:val="005A10C9"/>
    <w:rsid w:val="005A66CF"/>
    <w:rsid w:val="005B4309"/>
    <w:rsid w:val="005B7764"/>
    <w:rsid w:val="005C2A14"/>
    <w:rsid w:val="005D2845"/>
    <w:rsid w:val="005E2DA9"/>
    <w:rsid w:val="005F3770"/>
    <w:rsid w:val="0060007E"/>
    <w:rsid w:val="0060130A"/>
    <w:rsid w:val="0060691F"/>
    <w:rsid w:val="00612722"/>
    <w:rsid w:val="0062279B"/>
    <w:rsid w:val="006271D4"/>
    <w:rsid w:val="00630564"/>
    <w:rsid w:val="006374B9"/>
    <w:rsid w:val="00665771"/>
    <w:rsid w:val="006715B7"/>
    <w:rsid w:val="00672859"/>
    <w:rsid w:val="006B4690"/>
    <w:rsid w:val="006B6561"/>
    <w:rsid w:val="006D27D6"/>
    <w:rsid w:val="0071361E"/>
    <w:rsid w:val="00717A9F"/>
    <w:rsid w:val="007241F2"/>
    <w:rsid w:val="00763513"/>
    <w:rsid w:val="007645EF"/>
    <w:rsid w:val="007679DC"/>
    <w:rsid w:val="00776960"/>
    <w:rsid w:val="00781C54"/>
    <w:rsid w:val="00796BD9"/>
    <w:rsid w:val="00797E6E"/>
    <w:rsid w:val="007A6934"/>
    <w:rsid w:val="007A6C54"/>
    <w:rsid w:val="007B2239"/>
    <w:rsid w:val="007B48E0"/>
    <w:rsid w:val="007B6D49"/>
    <w:rsid w:val="007E5975"/>
    <w:rsid w:val="007E616B"/>
    <w:rsid w:val="007F02F2"/>
    <w:rsid w:val="008022BA"/>
    <w:rsid w:val="00803D15"/>
    <w:rsid w:val="008074EF"/>
    <w:rsid w:val="00833469"/>
    <w:rsid w:val="00833D0C"/>
    <w:rsid w:val="00841D68"/>
    <w:rsid w:val="0084273E"/>
    <w:rsid w:val="00846B4E"/>
    <w:rsid w:val="00854E73"/>
    <w:rsid w:val="0086536C"/>
    <w:rsid w:val="00883CD6"/>
    <w:rsid w:val="00886424"/>
    <w:rsid w:val="0089009D"/>
    <w:rsid w:val="00890B9D"/>
    <w:rsid w:val="008A4788"/>
    <w:rsid w:val="008B2921"/>
    <w:rsid w:val="008C1C92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35A97"/>
    <w:rsid w:val="00935C3E"/>
    <w:rsid w:val="009473B0"/>
    <w:rsid w:val="00947A7F"/>
    <w:rsid w:val="00947CBA"/>
    <w:rsid w:val="009569B5"/>
    <w:rsid w:val="009736B2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A06687"/>
    <w:rsid w:val="00A07D93"/>
    <w:rsid w:val="00A1082B"/>
    <w:rsid w:val="00A206B7"/>
    <w:rsid w:val="00A32C3C"/>
    <w:rsid w:val="00A43773"/>
    <w:rsid w:val="00A53CB8"/>
    <w:rsid w:val="00A56E41"/>
    <w:rsid w:val="00A57BC7"/>
    <w:rsid w:val="00A57F9C"/>
    <w:rsid w:val="00A75F0E"/>
    <w:rsid w:val="00A80B0D"/>
    <w:rsid w:val="00A818A8"/>
    <w:rsid w:val="00A92EDF"/>
    <w:rsid w:val="00A94905"/>
    <w:rsid w:val="00AA06BA"/>
    <w:rsid w:val="00AB13C2"/>
    <w:rsid w:val="00AB2655"/>
    <w:rsid w:val="00AD0FE9"/>
    <w:rsid w:val="00AD7975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B0C06"/>
    <w:rsid w:val="00BC7B2C"/>
    <w:rsid w:val="00BD124A"/>
    <w:rsid w:val="00BD19F0"/>
    <w:rsid w:val="00BE754D"/>
    <w:rsid w:val="00BF2703"/>
    <w:rsid w:val="00C221B5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E02D7"/>
    <w:rsid w:val="00CE2EE4"/>
    <w:rsid w:val="00CF11E1"/>
    <w:rsid w:val="00CF2181"/>
    <w:rsid w:val="00D03662"/>
    <w:rsid w:val="00D051DC"/>
    <w:rsid w:val="00D3787E"/>
    <w:rsid w:val="00D42841"/>
    <w:rsid w:val="00D60D64"/>
    <w:rsid w:val="00D7483C"/>
    <w:rsid w:val="00D91178"/>
    <w:rsid w:val="00D91CF9"/>
    <w:rsid w:val="00DA7F16"/>
    <w:rsid w:val="00DB0A7D"/>
    <w:rsid w:val="00DC4B3A"/>
    <w:rsid w:val="00DC4B8D"/>
    <w:rsid w:val="00DE6BC3"/>
    <w:rsid w:val="00E004E8"/>
    <w:rsid w:val="00E034EC"/>
    <w:rsid w:val="00E12FAC"/>
    <w:rsid w:val="00E203DC"/>
    <w:rsid w:val="00E257AF"/>
    <w:rsid w:val="00E31924"/>
    <w:rsid w:val="00E441FA"/>
    <w:rsid w:val="00E52574"/>
    <w:rsid w:val="00E751E3"/>
    <w:rsid w:val="00E8439A"/>
    <w:rsid w:val="00E8655C"/>
    <w:rsid w:val="00E904E5"/>
    <w:rsid w:val="00EA134E"/>
    <w:rsid w:val="00EB089B"/>
    <w:rsid w:val="00EB792F"/>
    <w:rsid w:val="00EC1EDA"/>
    <w:rsid w:val="00EC3577"/>
    <w:rsid w:val="00EC6BB8"/>
    <w:rsid w:val="00ED5B49"/>
    <w:rsid w:val="00ED7BA2"/>
    <w:rsid w:val="00EE0920"/>
    <w:rsid w:val="00EE1337"/>
    <w:rsid w:val="00EE24BE"/>
    <w:rsid w:val="00EF116A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2"/>
    <w:rsid w:val="00CE02D7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rsid w:val="00CE02D7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paragraph" w:styleId="ae">
    <w:name w:val="List Paragraph"/>
    <w:basedOn w:val="a"/>
    <w:uiPriority w:val="99"/>
    <w:qFormat/>
    <w:rsid w:val="004D78D7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yakutina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les@flbankro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15</cp:revision>
  <cp:lastPrinted>2021-10-21T13:31:00Z</cp:lastPrinted>
  <dcterms:created xsi:type="dcterms:W3CDTF">2022-07-29T09:57:00Z</dcterms:created>
  <dcterms:modified xsi:type="dcterms:W3CDTF">2024-06-07T13:38:00Z</dcterms:modified>
</cp:coreProperties>
</file>