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34F" w:rsidRPr="00682554" w:rsidRDefault="0093034F" w:rsidP="0093034F">
      <w:pPr>
        <w:pStyle w:val="a3"/>
        <w:rPr>
          <w:sz w:val="20"/>
        </w:rPr>
      </w:pPr>
      <w:r w:rsidRPr="00682554">
        <w:rPr>
          <w:sz w:val="20"/>
        </w:rPr>
        <w:t>Договор о задатке</w:t>
      </w:r>
    </w:p>
    <w:p w:rsidR="0093034F" w:rsidRPr="00682554" w:rsidRDefault="0093034F" w:rsidP="0093034F">
      <w:pPr>
        <w:pStyle w:val="a3"/>
        <w:rPr>
          <w:sz w:val="20"/>
        </w:rPr>
      </w:pPr>
    </w:p>
    <w:p w:rsidR="0093034F" w:rsidRPr="00682554" w:rsidRDefault="0093034F" w:rsidP="0093034F">
      <w:pPr>
        <w:pStyle w:val="a3"/>
        <w:jc w:val="both"/>
        <w:rPr>
          <w:b w:val="0"/>
          <w:sz w:val="20"/>
        </w:rPr>
      </w:pPr>
      <w:r w:rsidRPr="00682554">
        <w:rPr>
          <w:b w:val="0"/>
          <w:sz w:val="20"/>
        </w:rPr>
        <w:t xml:space="preserve">г. Новосибирск                                                                                                                            </w:t>
      </w:r>
      <w:r>
        <w:rPr>
          <w:b w:val="0"/>
          <w:sz w:val="20"/>
        </w:rPr>
        <w:t xml:space="preserve">                   </w:t>
      </w:r>
      <w:proofErr w:type="gramStart"/>
      <w:r w:rsidRPr="00682554">
        <w:rPr>
          <w:b w:val="0"/>
          <w:sz w:val="20"/>
        </w:rPr>
        <w:t xml:space="preserve">   «</w:t>
      </w:r>
      <w:proofErr w:type="gramEnd"/>
      <w:r w:rsidRPr="00682554">
        <w:rPr>
          <w:b w:val="0"/>
          <w:sz w:val="20"/>
        </w:rPr>
        <w:t>__»  ______ 20__г.</w:t>
      </w:r>
    </w:p>
    <w:p w:rsidR="0093034F" w:rsidRPr="00682554" w:rsidRDefault="0093034F" w:rsidP="0093034F">
      <w:pPr>
        <w:pStyle w:val="a3"/>
        <w:ind w:firstLine="708"/>
        <w:jc w:val="both"/>
        <w:rPr>
          <w:b w:val="0"/>
          <w:sz w:val="20"/>
        </w:rPr>
      </w:pPr>
    </w:p>
    <w:p w:rsidR="0093034F" w:rsidRPr="00682554" w:rsidRDefault="0093034F" w:rsidP="0093034F">
      <w:pPr>
        <w:pStyle w:val="a3"/>
        <w:ind w:firstLine="708"/>
        <w:jc w:val="both"/>
        <w:rPr>
          <w:color w:val="000000"/>
          <w:sz w:val="20"/>
        </w:rPr>
      </w:pPr>
      <w:r>
        <w:rPr>
          <w:sz w:val="20"/>
        </w:rPr>
        <w:t>Финансовый</w:t>
      </w:r>
      <w:r w:rsidRPr="00F015C3">
        <w:rPr>
          <w:sz w:val="20"/>
        </w:rPr>
        <w:t xml:space="preserve"> управляющий</w:t>
      </w:r>
      <w:r>
        <w:rPr>
          <w:sz w:val="20"/>
        </w:rPr>
        <w:t xml:space="preserve"> </w:t>
      </w:r>
      <w:proofErr w:type="spellStart"/>
      <w:r>
        <w:rPr>
          <w:sz w:val="20"/>
        </w:rPr>
        <w:t>Полозкова</w:t>
      </w:r>
      <w:proofErr w:type="spellEnd"/>
      <w:r>
        <w:rPr>
          <w:sz w:val="20"/>
        </w:rPr>
        <w:t xml:space="preserve"> Игоря Николаевича</w:t>
      </w:r>
      <w:r w:rsidRPr="00F015C3">
        <w:rPr>
          <w:sz w:val="20"/>
        </w:rPr>
        <w:t xml:space="preserve"> Ершова Ольга Равиловна</w:t>
      </w:r>
      <w:r w:rsidRPr="00682554">
        <w:rPr>
          <w:b w:val="0"/>
          <w:sz w:val="20"/>
        </w:rPr>
        <w:t xml:space="preserve">, </w:t>
      </w:r>
      <w:r>
        <w:rPr>
          <w:b w:val="0"/>
          <w:sz w:val="20"/>
        </w:rPr>
        <w:t xml:space="preserve">действующая на основании </w:t>
      </w:r>
      <w:r w:rsidRPr="00857C12">
        <w:rPr>
          <w:b w:val="0"/>
          <w:sz w:val="20"/>
        </w:rPr>
        <w:t>Решени</w:t>
      </w:r>
      <w:r w:rsidR="00D76E22">
        <w:rPr>
          <w:b w:val="0"/>
          <w:sz w:val="20"/>
        </w:rPr>
        <w:t>я</w:t>
      </w:r>
      <w:bookmarkStart w:id="0" w:name="_GoBack"/>
      <w:bookmarkEnd w:id="0"/>
      <w:r w:rsidRPr="00857C12">
        <w:rPr>
          <w:b w:val="0"/>
          <w:sz w:val="20"/>
        </w:rPr>
        <w:t xml:space="preserve"> Арбитражного суда Новосибирской области от </w:t>
      </w:r>
      <w:r w:rsidR="00231023">
        <w:rPr>
          <w:b w:val="0"/>
          <w:sz w:val="20"/>
        </w:rPr>
        <w:t>13</w:t>
      </w:r>
      <w:r w:rsidRPr="00857C12">
        <w:rPr>
          <w:b w:val="0"/>
          <w:sz w:val="20"/>
        </w:rPr>
        <w:t>.09.2022 г. (резолютивная часть объявлена 06.09.2022) по делу № А45-20363/2022</w:t>
      </w:r>
      <w:r w:rsidRPr="00682554">
        <w:rPr>
          <w:b w:val="0"/>
          <w:sz w:val="20"/>
        </w:rPr>
        <w:t xml:space="preserve">, с одной стороны, далее – </w:t>
      </w:r>
      <w:r w:rsidRPr="00682554">
        <w:rPr>
          <w:sz w:val="20"/>
        </w:rPr>
        <w:t>Организатор торгов</w:t>
      </w:r>
      <w:r w:rsidRPr="00682554">
        <w:rPr>
          <w:b w:val="0"/>
          <w:sz w:val="20"/>
        </w:rPr>
        <w:t>, и</w:t>
      </w:r>
    </w:p>
    <w:p w:rsidR="0093034F" w:rsidRPr="00682554" w:rsidRDefault="0093034F" w:rsidP="0093034F">
      <w:pPr>
        <w:ind w:firstLine="708"/>
        <w:jc w:val="both"/>
        <w:rPr>
          <w:b/>
        </w:rPr>
      </w:pPr>
      <w:r w:rsidRPr="00682554">
        <w:rPr>
          <w:b/>
        </w:rPr>
        <w:t>__________________________________________</w:t>
      </w:r>
      <w:r w:rsidRPr="00682554">
        <w:t>в лице ______________     _________________, действующего на основании ________,</w:t>
      </w:r>
      <w:r w:rsidRPr="00682554">
        <w:rPr>
          <w:color w:val="FF0000"/>
        </w:rPr>
        <w:t xml:space="preserve"> </w:t>
      </w:r>
      <w:r w:rsidRPr="00682554">
        <w:rPr>
          <w:color w:val="000000"/>
        </w:rPr>
        <w:t xml:space="preserve">далее – </w:t>
      </w:r>
      <w:r w:rsidRPr="00682554">
        <w:rPr>
          <w:b/>
          <w:color w:val="000000"/>
        </w:rPr>
        <w:t>Заявитель</w:t>
      </w:r>
      <w:r w:rsidRPr="00682554">
        <w:t>, с другой стороны, заключили настоящий Договор о нижеследующем:</w:t>
      </w:r>
    </w:p>
    <w:p w:rsidR="0093034F" w:rsidRPr="00682554" w:rsidRDefault="0093034F" w:rsidP="0093034F">
      <w:pPr>
        <w:pStyle w:val="a3"/>
        <w:ind w:firstLine="567"/>
        <w:jc w:val="both"/>
        <w:rPr>
          <w:b w:val="0"/>
          <w:sz w:val="20"/>
        </w:rPr>
      </w:pPr>
    </w:p>
    <w:p w:rsidR="0093034F" w:rsidRPr="00682554" w:rsidRDefault="0093034F" w:rsidP="0093034F">
      <w:pPr>
        <w:pStyle w:val="a3"/>
        <w:numPr>
          <w:ilvl w:val="0"/>
          <w:numId w:val="1"/>
        </w:numPr>
        <w:rPr>
          <w:sz w:val="20"/>
        </w:rPr>
      </w:pPr>
      <w:r w:rsidRPr="00682554">
        <w:rPr>
          <w:sz w:val="20"/>
        </w:rPr>
        <w:t>Предмет договора</w:t>
      </w:r>
    </w:p>
    <w:p w:rsidR="0093034F" w:rsidRDefault="0093034F" w:rsidP="0093034F">
      <w:pPr>
        <w:ind w:firstLine="567"/>
        <w:jc w:val="both"/>
      </w:pPr>
      <w:r w:rsidRPr="00682554">
        <w:t xml:space="preserve">1.1. В соответствии с условиями настоящего договора Заявитель оплачивает задаток для участия в торгах по продаже имущества </w:t>
      </w:r>
      <w:r w:rsidRPr="00186D59">
        <w:t xml:space="preserve">должника </w:t>
      </w:r>
      <w:proofErr w:type="spellStart"/>
      <w:r>
        <w:t>Полозкова</w:t>
      </w:r>
      <w:proofErr w:type="spellEnd"/>
      <w:r>
        <w:t xml:space="preserve"> Игоря Николаевича</w:t>
      </w:r>
      <w:r w:rsidRPr="00C25493">
        <w:t xml:space="preserve"> </w:t>
      </w:r>
      <w:r w:rsidRPr="00857C12">
        <w:t>(дата рождения: 24.04.1978, место рождения: гор. Куйбышев Новосибирской области, СНИЛС 027-861-735 78, ИНН 545208920284, регистрация по месту жительства: 630058, Новосибирская область, г. Новосибирск, ул. Балтийская, 27, кв. 123), а именно:</w:t>
      </w:r>
      <w:r w:rsidRPr="00682554">
        <w:t xml:space="preserve"> </w:t>
      </w:r>
    </w:p>
    <w:p w:rsidR="0093034F" w:rsidRPr="00682554" w:rsidRDefault="0093034F" w:rsidP="0093034F">
      <w:pPr>
        <w:ind w:firstLine="567"/>
        <w:jc w:val="both"/>
      </w:pPr>
      <w:r w:rsidRPr="0093034F">
        <w:t>Лот №2. Огнестрельное оружие ограниченного поражения марки «</w:t>
      </w:r>
      <w:proofErr w:type="spellStart"/>
      <w:r w:rsidRPr="0093034F">
        <w:t>Grand</w:t>
      </w:r>
      <w:proofErr w:type="spellEnd"/>
      <w:r w:rsidRPr="0093034F">
        <w:t xml:space="preserve"> </w:t>
      </w:r>
      <w:proofErr w:type="spellStart"/>
      <w:r w:rsidRPr="0093034F">
        <w:t>Power</w:t>
      </w:r>
      <w:proofErr w:type="spellEnd"/>
      <w:r w:rsidRPr="0093034F">
        <w:t xml:space="preserve"> T12-F», калибр 10х28, серия №16010062, разрешение на хранение и ношение серии </w:t>
      </w:r>
      <w:proofErr w:type="spellStart"/>
      <w:r w:rsidRPr="0093034F">
        <w:t>POXа</w:t>
      </w:r>
      <w:proofErr w:type="spellEnd"/>
      <w:r w:rsidRPr="0093034F">
        <w:t xml:space="preserve"> №0026425289, выдано 28.11.2022 отделом ЛРР (по г. Новосибирску и р.п. Кольцово) г. Новосибирск Управления </w:t>
      </w:r>
      <w:proofErr w:type="spellStart"/>
      <w:r w:rsidRPr="0093034F">
        <w:t>Росгвардии</w:t>
      </w:r>
      <w:proofErr w:type="spellEnd"/>
      <w:r w:rsidRPr="0093034F">
        <w:t xml:space="preserve"> по Новосибирской области, действительно до 26.12.2027г. </w:t>
      </w:r>
      <w:r w:rsidRPr="00682554">
        <w:t>(далее «Имущество»):</w:t>
      </w:r>
      <w:r>
        <w:t xml:space="preserve"> </w:t>
      </w:r>
    </w:p>
    <w:p w:rsidR="0093034F" w:rsidRDefault="0093034F" w:rsidP="0093034F">
      <w:pPr>
        <w:ind w:firstLine="567"/>
        <w:jc w:val="both"/>
      </w:pPr>
      <w:r>
        <w:t>Начальная цена продажи имущества (</w:t>
      </w:r>
      <w:proofErr w:type="gramStart"/>
      <w:r>
        <w:t>лота)  -</w:t>
      </w:r>
      <w:proofErr w:type="gramEnd"/>
      <w:r>
        <w:t xml:space="preserve"> </w:t>
      </w:r>
      <w:r w:rsidRPr="0093034F">
        <w:rPr>
          <w:b/>
        </w:rPr>
        <w:t>42 800 рублей</w:t>
      </w:r>
      <w:r>
        <w:rPr>
          <w:b/>
        </w:rPr>
        <w:t>.</w:t>
      </w:r>
    </w:p>
    <w:p w:rsidR="0093034F" w:rsidRPr="00682554" w:rsidRDefault="0093034F" w:rsidP="0093034F">
      <w:pPr>
        <w:ind w:firstLine="567"/>
        <w:jc w:val="both"/>
      </w:pPr>
      <w:r>
        <w:t>Размер задатка составляет 2</w:t>
      </w:r>
      <w:r w:rsidRPr="00682554">
        <w:t>0 % н</w:t>
      </w:r>
      <w:r>
        <w:t>ачальной цены продажи имущества.</w:t>
      </w:r>
    </w:p>
    <w:p w:rsidR="0093034F" w:rsidRPr="00682554" w:rsidRDefault="0093034F" w:rsidP="0093034F">
      <w:pPr>
        <w:ind w:firstLine="567"/>
        <w:jc w:val="both"/>
        <w:rPr>
          <w:color w:val="000000"/>
        </w:rPr>
      </w:pPr>
      <w:r w:rsidRPr="00682554">
        <w:rPr>
          <w:color w:val="000000"/>
        </w:rPr>
        <w:t xml:space="preserve">1.2. Торги (прием предложений о цене) проводятся </w:t>
      </w:r>
      <w:r>
        <w:rPr>
          <w:b/>
          <w:color w:val="000000"/>
        </w:rPr>
        <w:t>17.07.2024</w:t>
      </w:r>
      <w:r w:rsidRPr="00FA356B">
        <w:rPr>
          <w:b/>
          <w:color w:val="000000"/>
        </w:rPr>
        <w:t xml:space="preserve"> </w:t>
      </w:r>
      <w:r>
        <w:rPr>
          <w:b/>
          <w:color w:val="000000"/>
        </w:rPr>
        <w:t>в</w:t>
      </w:r>
      <w:r w:rsidRPr="00FA356B">
        <w:rPr>
          <w:b/>
          <w:color w:val="000000"/>
        </w:rPr>
        <w:t xml:space="preserve"> </w:t>
      </w:r>
      <w:r>
        <w:rPr>
          <w:b/>
          <w:color w:val="000000"/>
        </w:rPr>
        <w:t>08:00</w:t>
      </w:r>
      <w:r w:rsidRPr="00682554">
        <w:rPr>
          <w:color w:val="000000"/>
        </w:rPr>
        <w:t xml:space="preserve"> часов московского времени по адресу сайта ЭТП «</w:t>
      </w:r>
      <w:proofErr w:type="spellStart"/>
      <w:r w:rsidRPr="00682554">
        <w:rPr>
          <w:color w:val="000000"/>
        </w:rPr>
        <w:t>Lot-online</w:t>
      </w:r>
      <w:proofErr w:type="spellEnd"/>
      <w:r w:rsidRPr="00682554">
        <w:rPr>
          <w:color w:val="000000"/>
        </w:rPr>
        <w:t>» (АО «Российский аукционный дом»).</w:t>
      </w:r>
    </w:p>
    <w:p w:rsidR="0093034F" w:rsidRPr="00682554" w:rsidRDefault="0093034F" w:rsidP="0093034F">
      <w:pPr>
        <w:pStyle w:val="a3"/>
        <w:ind w:firstLine="567"/>
        <w:jc w:val="both"/>
        <w:rPr>
          <w:b w:val="0"/>
          <w:sz w:val="20"/>
        </w:rPr>
      </w:pPr>
      <w:r w:rsidRPr="00682554">
        <w:rPr>
          <w:b w:val="0"/>
          <w:sz w:val="20"/>
        </w:rPr>
        <w:t>1.3. Задаток вносится Заявителем в счет обеспечения ис</w:t>
      </w:r>
      <w:r>
        <w:rPr>
          <w:b w:val="0"/>
          <w:sz w:val="20"/>
        </w:rPr>
        <w:t>полнения обязательств по оплате</w:t>
      </w:r>
      <w:r w:rsidRPr="00682554">
        <w:rPr>
          <w:b w:val="0"/>
          <w:sz w:val="20"/>
        </w:rPr>
        <w:t xml:space="preserve"> продаваемого на торгах Имущества (ФЗ РФ № 127-ФЗ «О несостоятельности (Банкротстве)» от 26 октября 2002 года).</w:t>
      </w:r>
    </w:p>
    <w:p w:rsidR="0093034F" w:rsidRPr="00682554" w:rsidRDefault="0093034F" w:rsidP="0093034F">
      <w:pPr>
        <w:pStyle w:val="a3"/>
        <w:ind w:firstLine="567"/>
        <w:jc w:val="both"/>
        <w:rPr>
          <w:b w:val="0"/>
          <w:sz w:val="20"/>
        </w:rPr>
      </w:pPr>
    </w:p>
    <w:p w:rsidR="0093034F" w:rsidRPr="00682554" w:rsidRDefault="0093034F" w:rsidP="0093034F">
      <w:pPr>
        <w:pStyle w:val="a3"/>
        <w:numPr>
          <w:ilvl w:val="0"/>
          <w:numId w:val="1"/>
        </w:numPr>
        <w:rPr>
          <w:sz w:val="20"/>
        </w:rPr>
      </w:pPr>
      <w:r w:rsidRPr="00682554">
        <w:rPr>
          <w:sz w:val="20"/>
        </w:rPr>
        <w:t>Порядок внесения задатка</w:t>
      </w:r>
    </w:p>
    <w:p w:rsidR="0093034F" w:rsidRPr="00682554" w:rsidRDefault="0093034F" w:rsidP="0093034F">
      <w:pPr>
        <w:tabs>
          <w:tab w:val="left" w:pos="9356"/>
        </w:tabs>
        <w:ind w:right="-1" w:firstLine="567"/>
        <w:jc w:val="both"/>
      </w:pPr>
      <w:r w:rsidRPr="00682554">
        <w:rPr>
          <w:color w:val="000000"/>
        </w:rPr>
        <w:t xml:space="preserve">2.1. </w:t>
      </w:r>
      <w:r w:rsidRPr="00E02471">
        <w:t xml:space="preserve">Заявитель перечисляет задаток на специальный счет Должника </w:t>
      </w:r>
      <w:proofErr w:type="spellStart"/>
      <w:r w:rsidRPr="00E02471">
        <w:t>Полозкова</w:t>
      </w:r>
      <w:proofErr w:type="spellEnd"/>
      <w:r w:rsidRPr="00E02471">
        <w:t xml:space="preserve"> И.Н. ИНН 545208920284– счет получателя</w:t>
      </w:r>
      <w:r>
        <w:t xml:space="preserve"> </w:t>
      </w:r>
      <w:r w:rsidRPr="00E02471">
        <w:t>(р/с 40817810950176771493 в ФИЛИАЛ "ЦЕНТРАЛЬНЫЙ" ПАО "СОВКОМБАНК"(БЕРДСК) к/с 30101810150040000763 БИК 045004763),</w:t>
      </w:r>
      <w:r w:rsidRPr="00E02471">
        <w:rPr>
          <w:b/>
        </w:rPr>
        <w:t xml:space="preserve"> </w:t>
      </w:r>
      <w:r w:rsidRPr="00E02471">
        <w:t xml:space="preserve">назначение платежа – «Задаток за участие в торгах по продаже имущества </w:t>
      </w:r>
      <w:proofErr w:type="spellStart"/>
      <w:r w:rsidRPr="00E02471">
        <w:t>Полозкова</w:t>
      </w:r>
      <w:proofErr w:type="spellEnd"/>
      <w:r w:rsidRPr="00E02471">
        <w:t xml:space="preserve"> И.Н.</w:t>
      </w:r>
      <w:r w:rsidR="00D76E22">
        <w:t>, лот №2</w:t>
      </w:r>
      <w:r w:rsidRPr="00E02471">
        <w:t>».</w:t>
      </w:r>
    </w:p>
    <w:p w:rsidR="0093034F" w:rsidRPr="00682554" w:rsidRDefault="0093034F" w:rsidP="0093034F">
      <w:pPr>
        <w:ind w:firstLine="567"/>
        <w:jc w:val="both"/>
      </w:pPr>
      <w:r w:rsidRPr="00682554">
        <w:t>Заявитель вносит задаток в срок, обеспечивающий поступление задатка на специальный счет Должника на дату составления протокола об определении участников торгов.</w:t>
      </w:r>
    </w:p>
    <w:p w:rsidR="0093034F" w:rsidRPr="00682554" w:rsidRDefault="0093034F" w:rsidP="0093034F">
      <w:pPr>
        <w:pStyle w:val="a3"/>
        <w:ind w:firstLine="567"/>
        <w:jc w:val="both"/>
        <w:rPr>
          <w:b w:val="0"/>
          <w:sz w:val="20"/>
        </w:rPr>
      </w:pPr>
      <w:r w:rsidRPr="00682554">
        <w:rPr>
          <w:b w:val="0"/>
          <w:sz w:val="20"/>
        </w:rPr>
        <w:t>2.2. Датой поступления задатка считается дата зачисления (поступления) его на специальный счет Должника. Задаток признается внесенным в установленный срок, если подтверждено поступление денежных средств на счет в полном объеме на дату составления протокола об определении участников торгов.</w:t>
      </w:r>
    </w:p>
    <w:p w:rsidR="0093034F" w:rsidRPr="00682554" w:rsidRDefault="00D76E22" w:rsidP="0093034F">
      <w:pPr>
        <w:pStyle w:val="a3"/>
        <w:ind w:firstLine="567"/>
        <w:jc w:val="both"/>
        <w:rPr>
          <w:b w:val="0"/>
          <w:sz w:val="20"/>
        </w:rPr>
      </w:pPr>
      <w:r>
        <w:rPr>
          <w:b w:val="0"/>
          <w:sz w:val="20"/>
        </w:rPr>
        <w:t xml:space="preserve">В случае </w:t>
      </w:r>
      <w:proofErr w:type="spellStart"/>
      <w:r>
        <w:rPr>
          <w:b w:val="0"/>
          <w:sz w:val="20"/>
        </w:rPr>
        <w:t>не</w:t>
      </w:r>
      <w:r w:rsidR="0093034F" w:rsidRPr="00682554">
        <w:rPr>
          <w:b w:val="0"/>
          <w:sz w:val="20"/>
        </w:rPr>
        <w:t>поступления</w:t>
      </w:r>
      <w:proofErr w:type="spellEnd"/>
      <w:r w:rsidR="0093034F" w:rsidRPr="00682554">
        <w:rPr>
          <w:b w:val="0"/>
          <w:sz w:val="20"/>
        </w:rPr>
        <w:t xml:space="preserve"> суммы задатка в указанный срок обязательства Заявителя по внесению задатка считаются не </w:t>
      </w:r>
      <w:r>
        <w:rPr>
          <w:b w:val="0"/>
          <w:sz w:val="20"/>
        </w:rPr>
        <w:t>ис</w:t>
      </w:r>
      <w:r w:rsidR="0093034F" w:rsidRPr="00682554">
        <w:rPr>
          <w:b w:val="0"/>
          <w:sz w:val="20"/>
        </w:rPr>
        <w:t>полненными. В этом случае Заявитель к участию в торгах не допускается.</w:t>
      </w:r>
    </w:p>
    <w:p w:rsidR="0093034F" w:rsidRPr="00682554" w:rsidRDefault="0093034F" w:rsidP="0093034F">
      <w:pPr>
        <w:pStyle w:val="a3"/>
        <w:ind w:firstLine="567"/>
        <w:jc w:val="both"/>
        <w:rPr>
          <w:b w:val="0"/>
          <w:sz w:val="20"/>
        </w:rPr>
      </w:pPr>
      <w:r w:rsidRPr="00682554">
        <w:rPr>
          <w:b w:val="0"/>
          <w:sz w:val="20"/>
        </w:rPr>
        <w:t>2.3. На денежные средства, перечисленные в соответствии с настоящим договором, проценты не начисляются.</w:t>
      </w:r>
    </w:p>
    <w:p w:rsidR="0093034F" w:rsidRPr="00682554" w:rsidRDefault="0093034F" w:rsidP="0093034F">
      <w:pPr>
        <w:pStyle w:val="a3"/>
        <w:ind w:firstLine="567"/>
        <w:jc w:val="both"/>
        <w:rPr>
          <w:b w:val="0"/>
          <w:sz w:val="20"/>
        </w:rPr>
      </w:pPr>
    </w:p>
    <w:p w:rsidR="0093034F" w:rsidRPr="00682554" w:rsidRDefault="0093034F" w:rsidP="0093034F">
      <w:pPr>
        <w:pStyle w:val="a3"/>
        <w:numPr>
          <w:ilvl w:val="0"/>
          <w:numId w:val="1"/>
        </w:numPr>
        <w:rPr>
          <w:sz w:val="20"/>
        </w:rPr>
      </w:pPr>
      <w:r w:rsidRPr="00682554">
        <w:rPr>
          <w:sz w:val="20"/>
        </w:rPr>
        <w:t>Порядок возврата и удержания задатка</w:t>
      </w:r>
    </w:p>
    <w:p w:rsidR="0093034F" w:rsidRPr="00682554" w:rsidRDefault="0093034F" w:rsidP="0093034F">
      <w:pPr>
        <w:pStyle w:val="a3"/>
        <w:ind w:firstLine="567"/>
        <w:jc w:val="both"/>
        <w:rPr>
          <w:b w:val="0"/>
          <w:sz w:val="20"/>
        </w:rPr>
      </w:pPr>
      <w:r w:rsidRPr="00682554">
        <w:rPr>
          <w:b w:val="0"/>
          <w:sz w:val="20"/>
        </w:rPr>
        <w:t>3.1. Задаток возвращается в случаях и в сроки, которые установлены пунктами 3.2 – 3.6 настоящего договора путем перечисления суммы внесенного задатка на указанный в статье 5 счет Заявителя.</w:t>
      </w:r>
    </w:p>
    <w:p w:rsidR="0093034F" w:rsidRPr="00682554" w:rsidRDefault="0093034F" w:rsidP="0093034F">
      <w:pPr>
        <w:pStyle w:val="a3"/>
        <w:ind w:firstLine="567"/>
        <w:jc w:val="both"/>
        <w:rPr>
          <w:b w:val="0"/>
          <w:sz w:val="20"/>
        </w:rPr>
      </w:pPr>
      <w:r w:rsidRPr="00682554">
        <w:rPr>
          <w:b w:val="0"/>
          <w:sz w:val="20"/>
        </w:rPr>
        <w:t>Заявитель обязан незамедлительно информировать Организатора торгов об изменении своих банковских реквизитов. Организатор торгов не отвечает за нарушение установленных настоящим договором сроков возврата задатка в случае, если Заявитель своевременно не информировал Организатора торгов об изменении своих банковских реквизитов.</w:t>
      </w:r>
    </w:p>
    <w:p w:rsidR="0093034F" w:rsidRPr="00682554" w:rsidRDefault="0093034F" w:rsidP="0093034F">
      <w:pPr>
        <w:pStyle w:val="a3"/>
        <w:ind w:firstLine="567"/>
        <w:jc w:val="both"/>
        <w:rPr>
          <w:b w:val="0"/>
          <w:sz w:val="20"/>
        </w:rPr>
      </w:pPr>
      <w:r w:rsidRPr="00682554">
        <w:rPr>
          <w:b w:val="0"/>
          <w:sz w:val="20"/>
        </w:rPr>
        <w:t>3.2. В случае если Заявитель не будет допущен к участию в торгах, Организатор торгов обязуется возвратить сумму внесенного Заявителем задатка в течение 5 (пяти) рабочих дней с даты оформления Протокола об определении участников торгов.</w:t>
      </w:r>
    </w:p>
    <w:p w:rsidR="0093034F" w:rsidRPr="00682554" w:rsidRDefault="0093034F" w:rsidP="0093034F">
      <w:pPr>
        <w:pStyle w:val="a3"/>
        <w:ind w:firstLine="567"/>
        <w:jc w:val="both"/>
        <w:rPr>
          <w:b w:val="0"/>
          <w:sz w:val="20"/>
        </w:rPr>
      </w:pPr>
      <w:r w:rsidRPr="00682554">
        <w:rPr>
          <w:b w:val="0"/>
          <w:sz w:val="20"/>
        </w:rPr>
        <w:t xml:space="preserve">3.3. В случае если Заявитель участвовал в торгах, но не выиграл их, Организатор торгов обязуется возвратить сумму внесенного Заявителем задатка в течение 5(пяти) рабочих дней со дня подписания Протокола о результатах торгов. </w:t>
      </w:r>
    </w:p>
    <w:p w:rsidR="0093034F" w:rsidRPr="00682554" w:rsidRDefault="0093034F" w:rsidP="0093034F">
      <w:pPr>
        <w:pStyle w:val="a3"/>
        <w:ind w:firstLine="567"/>
        <w:jc w:val="both"/>
        <w:rPr>
          <w:b w:val="0"/>
          <w:sz w:val="20"/>
        </w:rPr>
      </w:pPr>
      <w:r w:rsidRPr="00682554">
        <w:rPr>
          <w:b w:val="0"/>
          <w:sz w:val="20"/>
        </w:rPr>
        <w:t>3.4. В случае отзыва Заявителем заявки на участие в торгах до момента приобретения им статуса участника торгов Организатор торгов обязуется возвратить сумму внесенного Заявителем задатка в течение 5 (пяти) рабочих дней со дня поступления организатору торгов от Заявителя уведомления об отзыве заявки.</w:t>
      </w:r>
    </w:p>
    <w:p w:rsidR="0093034F" w:rsidRPr="00682554" w:rsidRDefault="0093034F" w:rsidP="0093034F">
      <w:pPr>
        <w:pStyle w:val="a8"/>
        <w:ind w:firstLine="567"/>
        <w:jc w:val="both"/>
        <w:rPr>
          <w:b w:val="0"/>
          <w:sz w:val="20"/>
        </w:rPr>
      </w:pPr>
      <w:r w:rsidRPr="00682554">
        <w:rPr>
          <w:b w:val="0"/>
          <w:sz w:val="20"/>
        </w:rPr>
        <w:t xml:space="preserve">3.5. В случае признания торгов несостоявшимися, Организатор торгов обязуется возвратить сумму внесенного Заявителем задатка в </w:t>
      </w:r>
      <w:proofErr w:type="gramStart"/>
      <w:r w:rsidRPr="00682554">
        <w:rPr>
          <w:b w:val="0"/>
          <w:sz w:val="20"/>
        </w:rPr>
        <w:t>течение  5</w:t>
      </w:r>
      <w:proofErr w:type="gramEnd"/>
      <w:r w:rsidRPr="00682554">
        <w:rPr>
          <w:b w:val="0"/>
          <w:sz w:val="20"/>
        </w:rPr>
        <w:t>(пяти) рабочих дней со дня признания торгов несостоявшимися.</w:t>
      </w:r>
    </w:p>
    <w:p w:rsidR="0093034F" w:rsidRPr="00682554" w:rsidRDefault="0093034F" w:rsidP="0093034F">
      <w:pPr>
        <w:pStyle w:val="aa"/>
        <w:rPr>
          <w:sz w:val="20"/>
        </w:rPr>
      </w:pPr>
      <w:r w:rsidRPr="00682554">
        <w:rPr>
          <w:sz w:val="20"/>
        </w:rPr>
        <w:lastRenderedPageBreak/>
        <w:t>3.6. В случае отмены торгов по продаже Имущества Организатор торгов возвращает сумму внесенного Заявителем задатка в течение 5 (пяти) рабочих дней со дня принятия решения об отмене торгов.</w:t>
      </w:r>
    </w:p>
    <w:p w:rsidR="0093034F" w:rsidRPr="00682554" w:rsidRDefault="0093034F" w:rsidP="0093034F">
      <w:pPr>
        <w:pStyle w:val="a3"/>
        <w:ind w:firstLine="567"/>
        <w:jc w:val="both"/>
        <w:rPr>
          <w:b w:val="0"/>
          <w:sz w:val="20"/>
        </w:rPr>
      </w:pPr>
      <w:r w:rsidRPr="00682554">
        <w:rPr>
          <w:b w:val="0"/>
          <w:sz w:val="20"/>
        </w:rPr>
        <w:t>3.7. Внесенный задаток не возвращается в случае, если Заявитель, признанный победителем торгов, уклонился от подписания Договора купли-продажи по результатам торгов в срок, указанный в сообщении о торгах, а также в случае, если Заявитель, признанный победителем, уклонился от оплаты продаваемого на торгах Имущества в срок, установленный заключенным Договором купли - продажи имущества.</w:t>
      </w:r>
    </w:p>
    <w:p w:rsidR="0093034F" w:rsidRPr="00682554" w:rsidRDefault="0093034F" w:rsidP="0093034F">
      <w:pPr>
        <w:pStyle w:val="a3"/>
        <w:ind w:firstLine="567"/>
        <w:jc w:val="both"/>
        <w:rPr>
          <w:b w:val="0"/>
          <w:sz w:val="20"/>
        </w:rPr>
      </w:pPr>
      <w:r w:rsidRPr="00682554">
        <w:rPr>
          <w:b w:val="0"/>
          <w:sz w:val="20"/>
        </w:rPr>
        <w:t>При этом, если договор купли-продажи не будет заключен с другим Заявителем, то уклонившийся Заявитель обязан возместить убытки, которые могут определяться исходя из следующих расходов, а именно: оплата расходов на опубликование сообщений о проведении торгов на сайте Единого федерального реестра сведений о банкротстве, оплата услуг оператора электронной площадки и иные расходы, связанные с необходимостью повторного проведения торгов.</w:t>
      </w:r>
    </w:p>
    <w:p w:rsidR="0093034F" w:rsidRPr="00682554" w:rsidRDefault="0093034F" w:rsidP="0093034F">
      <w:pPr>
        <w:pStyle w:val="a3"/>
        <w:ind w:firstLine="567"/>
        <w:jc w:val="both"/>
        <w:rPr>
          <w:b w:val="0"/>
          <w:sz w:val="20"/>
        </w:rPr>
      </w:pPr>
      <w:r w:rsidRPr="00682554">
        <w:rPr>
          <w:b w:val="0"/>
          <w:sz w:val="20"/>
        </w:rPr>
        <w:t>3.8. Внесенный Заявителем Задаток засчитывается в счет оплаты приобретаемого на торгах Имущества.</w:t>
      </w:r>
    </w:p>
    <w:p w:rsidR="0093034F" w:rsidRDefault="0093034F" w:rsidP="0093034F">
      <w:pPr>
        <w:pStyle w:val="a3"/>
        <w:ind w:firstLine="567"/>
        <w:jc w:val="both"/>
        <w:rPr>
          <w:b w:val="0"/>
          <w:sz w:val="20"/>
        </w:rPr>
      </w:pPr>
    </w:p>
    <w:p w:rsidR="0093034F" w:rsidRDefault="0093034F" w:rsidP="0093034F">
      <w:pPr>
        <w:pStyle w:val="a3"/>
        <w:ind w:firstLine="567"/>
        <w:jc w:val="both"/>
        <w:rPr>
          <w:b w:val="0"/>
          <w:sz w:val="20"/>
        </w:rPr>
      </w:pPr>
    </w:p>
    <w:p w:rsidR="0093034F" w:rsidRPr="00682554" w:rsidRDefault="0093034F" w:rsidP="0093034F">
      <w:pPr>
        <w:pStyle w:val="a3"/>
        <w:ind w:firstLine="567"/>
        <w:jc w:val="both"/>
        <w:rPr>
          <w:b w:val="0"/>
          <w:sz w:val="20"/>
        </w:rPr>
      </w:pPr>
    </w:p>
    <w:p w:rsidR="0093034F" w:rsidRPr="00682554" w:rsidRDefault="0093034F" w:rsidP="0093034F">
      <w:pPr>
        <w:pStyle w:val="a3"/>
        <w:numPr>
          <w:ilvl w:val="0"/>
          <w:numId w:val="1"/>
        </w:numPr>
        <w:rPr>
          <w:sz w:val="20"/>
        </w:rPr>
      </w:pPr>
      <w:r w:rsidRPr="00682554">
        <w:rPr>
          <w:sz w:val="20"/>
        </w:rPr>
        <w:t xml:space="preserve">Срок действия настоящего договора </w:t>
      </w:r>
    </w:p>
    <w:p w:rsidR="0093034F" w:rsidRPr="00682554" w:rsidRDefault="0093034F" w:rsidP="0093034F">
      <w:pPr>
        <w:pStyle w:val="a3"/>
        <w:ind w:firstLine="567"/>
        <w:jc w:val="both"/>
        <w:rPr>
          <w:b w:val="0"/>
          <w:sz w:val="20"/>
        </w:rPr>
      </w:pPr>
      <w:r w:rsidRPr="00682554">
        <w:rPr>
          <w:b w:val="0"/>
          <w:sz w:val="20"/>
        </w:rPr>
        <w:t>4.1. 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93034F" w:rsidRPr="00682554" w:rsidRDefault="0093034F" w:rsidP="0093034F">
      <w:pPr>
        <w:pStyle w:val="a3"/>
        <w:ind w:firstLine="567"/>
        <w:jc w:val="both"/>
        <w:rPr>
          <w:b w:val="0"/>
          <w:sz w:val="20"/>
        </w:rPr>
      </w:pPr>
      <w:r w:rsidRPr="00682554">
        <w:rPr>
          <w:b w:val="0"/>
          <w:sz w:val="20"/>
        </w:rPr>
        <w:t>4.2.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переговоров, они передаются на разрешение соответствующего суда в соответствие с действующим законодательством Российской Федерации.</w:t>
      </w:r>
    </w:p>
    <w:p w:rsidR="0093034F" w:rsidRPr="00682554" w:rsidRDefault="0093034F" w:rsidP="0093034F">
      <w:pPr>
        <w:pStyle w:val="a3"/>
        <w:ind w:firstLine="567"/>
        <w:jc w:val="both"/>
        <w:rPr>
          <w:b w:val="0"/>
          <w:sz w:val="20"/>
        </w:rPr>
      </w:pPr>
    </w:p>
    <w:p w:rsidR="0093034F" w:rsidRPr="00682554" w:rsidRDefault="0093034F" w:rsidP="0093034F">
      <w:pPr>
        <w:pStyle w:val="a3"/>
        <w:tabs>
          <w:tab w:val="left" w:pos="1590"/>
        </w:tabs>
        <w:ind w:left="717"/>
        <w:rPr>
          <w:sz w:val="20"/>
        </w:rPr>
      </w:pPr>
      <w:r w:rsidRPr="00682554">
        <w:rPr>
          <w:sz w:val="20"/>
        </w:rPr>
        <w:t>5. Место нахождения и банковские реквизиты Сторон</w:t>
      </w:r>
    </w:p>
    <w:p w:rsidR="0093034F" w:rsidRPr="00682554" w:rsidRDefault="0093034F" w:rsidP="0093034F">
      <w:pPr>
        <w:pStyle w:val="a3"/>
        <w:tabs>
          <w:tab w:val="left" w:pos="1590"/>
        </w:tabs>
        <w:ind w:left="1437"/>
        <w:jc w:val="both"/>
        <w:rPr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47"/>
        <w:gridCol w:w="4608"/>
      </w:tblGrid>
      <w:tr w:rsidR="0093034F" w:rsidRPr="00682554" w:rsidTr="00FF2635">
        <w:tc>
          <w:tcPr>
            <w:tcW w:w="4998" w:type="dxa"/>
            <w:shd w:val="clear" w:color="auto" w:fill="auto"/>
          </w:tcPr>
          <w:p w:rsidR="0093034F" w:rsidRDefault="0093034F" w:rsidP="00FF2635">
            <w:pPr>
              <w:jc w:val="center"/>
              <w:rPr>
                <w:b/>
              </w:rPr>
            </w:pPr>
            <w:r w:rsidRPr="00682554">
              <w:rPr>
                <w:b/>
              </w:rPr>
              <w:t>Организатор торгов</w:t>
            </w:r>
          </w:p>
          <w:p w:rsidR="0093034F" w:rsidRPr="00682554" w:rsidRDefault="0093034F" w:rsidP="00FF2635">
            <w:pPr>
              <w:jc w:val="center"/>
              <w:rPr>
                <w:b/>
              </w:rPr>
            </w:pPr>
          </w:p>
          <w:p w:rsidR="0093034F" w:rsidRPr="00682554" w:rsidRDefault="0093034F" w:rsidP="00FF2635">
            <w:pPr>
              <w:tabs>
                <w:tab w:val="left" w:pos="9356"/>
              </w:tabs>
              <w:ind w:right="-1"/>
              <w:rPr>
                <w:b/>
              </w:rPr>
            </w:pPr>
            <w:r>
              <w:rPr>
                <w:b/>
              </w:rPr>
              <w:t>Финансовый</w:t>
            </w:r>
            <w:r w:rsidRPr="00682554">
              <w:rPr>
                <w:b/>
              </w:rPr>
              <w:t xml:space="preserve"> управляющий</w:t>
            </w:r>
          </w:p>
          <w:p w:rsidR="0093034F" w:rsidRPr="00682554" w:rsidRDefault="0093034F" w:rsidP="00FF2635">
            <w:pPr>
              <w:tabs>
                <w:tab w:val="left" w:pos="9356"/>
              </w:tabs>
              <w:ind w:right="-1"/>
              <w:rPr>
                <w:b/>
              </w:rPr>
            </w:pPr>
            <w:r>
              <w:rPr>
                <w:b/>
              </w:rPr>
              <w:t xml:space="preserve">должника </w:t>
            </w:r>
            <w:proofErr w:type="spellStart"/>
            <w:r>
              <w:rPr>
                <w:b/>
              </w:rPr>
              <w:t>Полозкова</w:t>
            </w:r>
            <w:proofErr w:type="spellEnd"/>
            <w:r>
              <w:rPr>
                <w:b/>
              </w:rPr>
              <w:t xml:space="preserve"> И.Н.</w:t>
            </w:r>
          </w:p>
          <w:p w:rsidR="0093034F" w:rsidRPr="00682554" w:rsidRDefault="0093034F" w:rsidP="00FF2635">
            <w:pPr>
              <w:tabs>
                <w:tab w:val="left" w:pos="9356"/>
              </w:tabs>
              <w:ind w:right="-1"/>
              <w:rPr>
                <w:b/>
              </w:rPr>
            </w:pPr>
            <w:r w:rsidRPr="00682554">
              <w:rPr>
                <w:b/>
              </w:rPr>
              <w:t>Ершова Ольга Равиловна</w:t>
            </w:r>
          </w:p>
          <w:p w:rsidR="0093034F" w:rsidRDefault="0093034F" w:rsidP="00FF2635">
            <w:pPr>
              <w:rPr>
                <w:noProof/>
              </w:rPr>
            </w:pPr>
            <w:r w:rsidRPr="00682554">
              <w:rPr>
                <w:noProof/>
              </w:rPr>
              <w:t>ИНН 540413697985, СНИЛС 029-051-845-44</w:t>
            </w:r>
          </w:p>
          <w:p w:rsidR="0093034F" w:rsidRDefault="0093034F" w:rsidP="00FF2635">
            <w:r>
              <w:t xml:space="preserve">член Ассоциации СРО "МЦПУ" </w:t>
            </w:r>
          </w:p>
          <w:p w:rsidR="0093034F" w:rsidRPr="00682554" w:rsidRDefault="0093034F" w:rsidP="00FF2635">
            <w:r w:rsidRPr="00682554">
              <w:t xml:space="preserve">Почтовый адрес: 630099, </w:t>
            </w:r>
            <w:proofErr w:type="spellStart"/>
            <w:r w:rsidRPr="00682554">
              <w:t>г.Новосибирск</w:t>
            </w:r>
            <w:proofErr w:type="spellEnd"/>
            <w:r w:rsidRPr="00682554">
              <w:t>, а/я 58</w:t>
            </w:r>
          </w:p>
          <w:p w:rsidR="0093034F" w:rsidRPr="00682554" w:rsidRDefault="0093034F" w:rsidP="00FF2635">
            <w:r w:rsidRPr="00682554">
              <w:t>Телефон: +7 (383) 255-46-00</w:t>
            </w:r>
            <w:r w:rsidRPr="00682554">
              <w:br/>
              <w:t>E-</w:t>
            </w:r>
            <w:proofErr w:type="spellStart"/>
            <w:r w:rsidRPr="00682554">
              <w:t>mail</w:t>
            </w:r>
            <w:proofErr w:type="spellEnd"/>
            <w:r w:rsidRPr="00682554">
              <w:t xml:space="preserve">: </w:t>
            </w:r>
            <w:hyperlink r:id="rId7" w:history="1">
              <w:r w:rsidRPr="00682554">
                <w:rPr>
                  <w:rStyle w:val="ae"/>
                </w:rPr>
                <w:t>ole-arbitr@bk.</w:t>
              </w:r>
              <w:proofErr w:type="spellStart"/>
              <w:r w:rsidRPr="00682554">
                <w:rPr>
                  <w:rStyle w:val="ae"/>
                  <w:lang w:val="en-US"/>
                </w:rPr>
                <w:t>ru</w:t>
              </w:r>
              <w:proofErr w:type="spellEnd"/>
            </w:hyperlink>
          </w:p>
          <w:p w:rsidR="0093034F" w:rsidRPr="00682554" w:rsidRDefault="0093034F" w:rsidP="00FF2635"/>
          <w:p w:rsidR="0093034F" w:rsidRPr="00682554" w:rsidRDefault="0093034F" w:rsidP="00FF2635">
            <w:r>
              <w:t>Финансовый</w:t>
            </w:r>
            <w:r w:rsidRPr="00682554">
              <w:t xml:space="preserve"> управляющий:</w:t>
            </w:r>
          </w:p>
          <w:p w:rsidR="0093034F" w:rsidRPr="00682554" w:rsidRDefault="0093034F" w:rsidP="00FF2635">
            <w:pPr>
              <w:jc w:val="both"/>
            </w:pPr>
          </w:p>
          <w:p w:rsidR="0093034F" w:rsidRPr="00857C12" w:rsidRDefault="0093034F" w:rsidP="00FF2635">
            <w:r>
              <w:t xml:space="preserve"> </w:t>
            </w:r>
            <w:r w:rsidRPr="00857C12">
              <w:t>___________________________</w:t>
            </w:r>
            <w:proofErr w:type="gramStart"/>
            <w:r w:rsidRPr="00857C12">
              <w:t>_  /</w:t>
            </w:r>
            <w:proofErr w:type="gramEnd"/>
            <w:r w:rsidRPr="00857C12">
              <w:t xml:space="preserve">  О.Р. Ершова                                   </w:t>
            </w:r>
          </w:p>
          <w:p w:rsidR="0093034F" w:rsidRPr="00682554" w:rsidRDefault="0093034F" w:rsidP="00FF2635"/>
        </w:tc>
        <w:tc>
          <w:tcPr>
            <w:tcW w:w="4999" w:type="dxa"/>
            <w:shd w:val="clear" w:color="auto" w:fill="auto"/>
          </w:tcPr>
          <w:p w:rsidR="0093034F" w:rsidRPr="00682554" w:rsidRDefault="0093034F" w:rsidP="00FF2635">
            <w:pPr>
              <w:jc w:val="center"/>
              <w:rPr>
                <w:b/>
              </w:rPr>
            </w:pPr>
            <w:r w:rsidRPr="00682554">
              <w:rPr>
                <w:b/>
              </w:rPr>
              <w:t>Заявитель</w:t>
            </w:r>
          </w:p>
          <w:p w:rsidR="0093034F" w:rsidRPr="00682554" w:rsidRDefault="0093034F" w:rsidP="00FF2635">
            <w:pPr>
              <w:rPr>
                <w:b/>
              </w:rPr>
            </w:pPr>
          </w:p>
          <w:p w:rsidR="0093034F" w:rsidRPr="00682554" w:rsidRDefault="0093034F" w:rsidP="00FF2635"/>
          <w:p w:rsidR="0093034F" w:rsidRPr="00682554" w:rsidRDefault="0093034F" w:rsidP="00FF2635"/>
          <w:p w:rsidR="0093034F" w:rsidRPr="00682554" w:rsidRDefault="0093034F" w:rsidP="00FF2635"/>
          <w:p w:rsidR="0093034F" w:rsidRPr="00682554" w:rsidRDefault="0093034F" w:rsidP="00FF2635"/>
          <w:p w:rsidR="0093034F" w:rsidRPr="00682554" w:rsidRDefault="0093034F" w:rsidP="00FF2635"/>
          <w:p w:rsidR="0093034F" w:rsidRPr="00682554" w:rsidRDefault="0093034F" w:rsidP="00FF2635"/>
          <w:p w:rsidR="0093034F" w:rsidRPr="00682554" w:rsidRDefault="0093034F" w:rsidP="00FF2635"/>
          <w:p w:rsidR="0093034F" w:rsidRPr="00682554" w:rsidRDefault="0093034F" w:rsidP="00FF2635"/>
          <w:p w:rsidR="0093034F" w:rsidRDefault="0093034F" w:rsidP="00FF2635"/>
          <w:p w:rsidR="0093034F" w:rsidRPr="00682554" w:rsidRDefault="0093034F" w:rsidP="00FF2635"/>
          <w:p w:rsidR="0093034F" w:rsidRPr="00682554" w:rsidRDefault="0093034F" w:rsidP="00FF2635"/>
          <w:p w:rsidR="0093034F" w:rsidRPr="00682554" w:rsidRDefault="0093034F" w:rsidP="00FF2635">
            <w:r w:rsidRPr="00682554">
              <w:t xml:space="preserve">                         ________________  / _________________</w:t>
            </w:r>
          </w:p>
        </w:tc>
      </w:tr>
    </w:tbl>
    <w:p w:rsidR="0093034F" w:rsidRPr="00682554" w:rsidRDefault="0093034F" w:rsidP="0093034F"/>
    <w:p w:rsidR="0093034F" w:rsidRPr="00682554" w:rsidRDefault="0093034F" w:rsidP="0093034F"/>
    <w:p w:rsidR="0093034F" w:rsidRDefault="0093034F" w:rsidP="0093034F"/>
    <w:p w:rsidR="0093034F" w:rsidRDefault="0093034F" w:rsidP="0093034F"/>
    <w:p w:rsidR="00CE1DBF" w:rsidRDefault="00CE1DBF"/>
    <w:sectPr w:rsidR="00CE1DBF" w:rsidSect="00A3102D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850" w:bottom="1134" w:left="1701" w:header="284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D18" w:rsidRDefault="00231023">
      <w:r>
        <w:separator/>
      </w:r>
    </w:p>
  </w:endnote>
  <w:endnote w:type="continuationSeparator" w:id="0">
    <w:p w:rsidR="00091D18" w:rsidRDefault="00231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B72" w:rsidRDefault="0093034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A3B72" w:rsidRDefault="00D76E22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B72" w:rsidRDefault="00D76E22">
    <w:pPr>
      <w:pStyle w:val="a5"/>
      <w:framePr w:wrap="around" w:vAnchor="text" w:hAnchor="margin" w:xAlign="right" w:y="1"/>
      <w:rPr>
        <w:rStyle w:val="a7"/>
      </w:rPr>
    </w:pPr>
  </w:p>
  <w:p w:rsidR="00DA3B72" w:rsidRDefault="00D76E22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D18" w:rsidRDefault="00231023">
      <w:r>
        <w:separator/>
      </w:r>
    </w:p>
  </w:footnote>
  <w:footnote w:type="continuationSeparator" w:id="0">
    <w:p w:rsidR="00091D18" w:rsidRDefault="002310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B72" w:rsidRDefault="0093034F">
    <w:pPr>
      <w:pStyle w:val="ac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A3B72" w:rsidRDefault="00D76E22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B72" w:rsidRDefault="0093034F">
    <w:pPr>
      <w:pStyle w:val="ac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76E22">
      <w:rPr>
        <w:rStyle w:val="a7"/>
        <w:noProof/>
      </w:rPr>
      <w:t>2</w:t>
    </w:r>
    <w:r>
      <w:rPr>
        <w:rStyle w:val="a7"/>
      </w:rPr>
      <w:fldChar w:fldCharType="end"/>
    </w:r>
  </w:p>
  <w:p w:rsidR="00DA3B72" w:rsidRDefault="00D76E22">
    <w:pPr>
      <w:pStyle w:val="ac"/>
    </w:pPr>
  </w:p>
  <w:p w:rsidR="00DA3B72" w:rsidRDefault="00D76E22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E39BB"/>
    <w:multiLevelType w:val="multilevel"/>
    <w:tmpl w:val="0D32A25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5" w:hanging="9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5" w:hanging="9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9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34F"/>
    <w:rsid w:val="00091D18"/>
    <w:rsid w:val="00231023"/>
    <w:rsid w:val="0093034F"/>
    <w:rsid w:val="00A3102D"/>
    <w:rsid w:val="00CE1DBF"/>
    <w:rsid w:val="00D76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C3615"/>
  <w15:chartTrackingRefBased/>
  <w15:docId w15:val="{B22A753A-0893-49AC-BC8B-2F45561C3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3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3034F"/>
    <w:pPr>
      <w:jc w:val="center"/>
    </w:pPr>
    <w:rPr>
      <w:b/>
      <w:sz w:val="28"/>
    </w:rPr>
  </w:style>
  <w:style w:type="character" w:customStyle="1" w:styleId="a4">
    <w:name w:val="Заголовок Знак"/>
    <w:basedOn w:val="a0"/>
    <w:link w:val="a3"/>
    <w:rsid w:val="009303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footer"/>
    <w:basedOn w:val="a"/>
    <w:link w:val="a6"/>
    <w:rsid w:val="0093034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93034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93034F"/>
  </w:style>
  <w:style w:type="paragraph" w:styleId="a8">
    <w:name w:val="Body Text"/>
    <w:basedOn w:val="a"/>
    <w:link w:val="a9"/>
    <w:rsid w:val="0093034F"/>
    <w:pPr>
      <w:jc w:val="center"/>
    </w:pPr>
    <w:rPr>
      <w:b/>
      <w:sz w:val="24"/>
    </w:rPr>
  </w:style>
  <w:style w:type="character" w:customStyle="1" w:styleId="a9">
    <w:name w:val="Основной текст Знак"/>
    <w:basedOn w:val="a0"/>
    <w:link w:val="a8"/>
    <w:rsid w:val="0093034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 Indent"/>
    <w:basedOn w:val="a"/>
    <w:link w:val="ab"/>
    <w:rsid w:val="0093034F"/>
    <w:pPr>
      <w:ind w:firstLine="567"/>
      <w:jc w:val="both"/>
    </w:pPr>
    <w:rPr>
      <w:sz w:val="24"/>
    </w:rPr>
  </w:style>
  <w:style w:type="character" w:customStyle="1" w:styleId="ab">
    <w:name w:val="Основной текст с отступом Знак"/>
    <w:basedOn w:val="a0"/>
    <w:link w:val="aa"/>
    <w:rsid w:val="0093034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header"/>
    <w:basedOn w:val="a"/>
    <w:link w:val="ad"/>
    <w:rsid w:val="0093034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93034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Hyperlink"/>
    <w:uiPriority w:val="99"/>
    <w:unhideWhenUsed/>
    <w:rsid w:val="009303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le-arbitr@bk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MJaH9Ej7sGBYuh/oZktyi7vUWyMxMazbsAl/V+yZvm0=</DigestValue>
    </Reference>
    <Reference URI="#idOfficeObject" Type="http://www.w3.org/2000/09/xmldsig#Object">
      <DigestMethod Algorithm="urn:ietf:params:xml:ns:cpxmlsec:algorithms:gostr34112012-256"/>
      <DigestValue>9CJmjruti0JMItcaAeFld1HO617mn8CkLEpAZMqQdpI=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n9JtuZSwKTY7QEzYuQ7p4eI59yxp38XOYV1jwOhfbFo=</DigestValue>
    </Reference>
  </SignedInfo>
  <SignatureValue>I7/zcwCNjwRsOkDOpl3t9ljAenC6JNlob9pVsRJcVTMt6q8oMDfLEuq+hABk5Z+L
NkWMM2Enn1V5qx/PBawDQQ==</SignatureValue>
  <KeyInfo>
    <X509Data>
      <X509Certificate>MIIIkzCCCECgAwIBAgIRAbYllgBKsFe1QtLjqqEUbMIwCgYIKoUDBwEBAwIwggE+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wtaSfXC9PsMvT/RMfLTQaOwbrx0=</DigestValue>
      </Reference>
      <Reference URI="/word/document.xml?ContentType=application/vnd.openxmlformats-officedocument.wordprocessingml.document.main+xml">
        <DigestMethod Algorithm="http://www.w3.org/2000/09/xmldsig#sha1"/>
        <DigestValue>GkkKLNwbe/HQx4N7qrMlUTKdrTQ=</DigestValue>
      </Reference>
      <Reference URI="/word/endnotes.xml?ContentType=application/vnd.openxmlformats-officedocument.wordprocessingml.endnotes+xml">
        <DigestMethod Algorithm="http://www.w3.org/2000/09/xmldsig#sha1"/>
        <DigestValue>ruzkG6TloJqRdb/YJmqPAatQTo0=</DigestValue>
      </Reference>
      <Reference URI="/word/fontTable.xml?ContentType=application/vnd.openxmlformats-officedocument.wordprocessingml.fontTable+xml">
        <DigestMethod Algorithm="http://www.w3.org/2000/09/xmldsig#sha1"/>
        <DigestValue>vQZSwib8wc3/EncefvGnsWCiMuo=</DigestValue>
      </Reference>
      <Reference URI="/word/footer1.xml?ContentType=application/vnd.openxmlformats-officedocument.wordprocessingml.footer+xml">
        <DigestMethod Algorithm="http://www.w3.org/2000/09/xmldsig#sha1"/>
        <DigestValue>SfX2vGlm6VfUgFHBehyWwmb3tac=</DigestValue>
      </Reference>
      <Reference URI="/word/footer2.xml?ContentType=application/vnd.openxmlformats-officedocument.wordprocessingml.footer+xml">
        <DigestMethod Algorithm="http://www.w3.org/2000/09/xmldsig#sha1"/>
        <DigestValue>Y5poXyruWeWLmWtoDdtswfQLd/s=</DigestValue>
      </Reference>
      <Reference URI="/word/footnotes.xml?ContentType=application/vnd.openxmlformats-officedocument.wordprocessingml.footnotes+xml">
        <DigestMethod Algorithm="http://www.w3.org/2000/09/xmldsig#sha1"/>
        <DigestValue>D9LW2vmbBbDEZa8QcW0ZChgyVlU=</DigestValue>
      </Reference>
      <Reference URI="/word/header1.xml?ContentType=application/vnd.openxmlformats-officedocument.wordprocessingml.header+xml">
        <DigestMethod Algorithm="http://www.w3.org/2000/09/xmldsig#sha1"/>
        <DigestValue>w1uRPpyMZDjicgeNZNUjn1gQJFQ=</DigestValue>
      </Reference>
      <Reference URI="/word/header2.xml?ContentType=application/vnd.openxmlformats-officedocument.wordprocessingml.header+xml">
        <DigestMethod Algorithm="http://www.w3.org/2000/09/xmldsig#sha1"/>
        <DigestValue>dC9AJhIqdaVBAxguOtp/ZlDIaWk=</DigestValue>
      </Reference>
      <Reference URI="/word/numbering.xml?ContentType=application/vnd.openxmlformats-officedocument.wordprocessingml.numbering+xml">
        <DigestMethod Algorithm="http://www.w3.org/2000/09/xmldsig#sha1"/>
        <DigestValue>tsUhhomeEbuinfD/PcG+Lj3XxuY=</DigestValue>
      </Reference>
      <Reference URI="/word/settings.xml?ContentType=application/vnd.openxmlformats-officedocument.wordprocessingml.settings+xml">
        <DigestMethod Algorithm="http://www.w3.org/2000/09/xmldsig#sha1"/>
        <DigestValue>fhE5e3ObQzL5BfrBtY1q1sli/J0=</DigestValue>
      </Reference>
      <Reference URI="/word/styles.xml?ContentType=application/vnd.openxmlformats-officedocument.wordprocessingml.styles+xml">
        <DigestMethod Algorithm="http://www.w3.org/2000/09/xmldsig#sha1"/>
        <DigestValue>IZzVaj0fkupAFLcHKR0bSG9mZRQ=</DigestValue>
      </Reference>
      <Reference URI="/word/theme/theme1.xml?ContentType=application/vnd.openxmlformats-officedocument.theme+xml">
        <DigestMethod Algorithm="http://www.w3.org/2000/09/xmldsig#sha1"/>
        <DigestValue>Q05P+QLuRDbOFgtorIq3rJbYGhk=</DigestValue>
      </Reference>
      <Reference URI="/word/webSettings.xml?ContentType=application/vnd.openxmlformats-officedocument.wordprocessingml.webSettings+xml">
        <DigestMethod Algorithm="http://www.w3.org/2000/09/xmldsig#sha1"/>
        <DigestValue>tizsNTfMy/YjLrkMh+5yiE6y5eM=</DigestValue>
      </Reference>
    </Manifest>
    <SignatureProperties>
      <SignatureProperty Id="idSignatureTime" Target="#idPackageSignature">
        <mdssi:SignatureTime>
          <mdssi:Format>YYYY-MM-DDThh:mm:ssTZD</mdssi:Format>
          <mdssi:Value>2024-06-07T06:04:09Z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2024-06-07T06:04:09Z</xd:SigningTime>
          <xd:SigningCertificate>
            <xd:Cert>
              <xd:CertDigest>
                <DigestMethod Algorithm="http://www.w3.org/2000/09/xmldsig#sha1"/>
                <DigestValue>9VLhZrCVoVpIJagr4SKUE/LGoTM=</DigestValue>
              </xd:CertDigest>
              <xd:IssuerSerial>
                <X509IssuerName>CN=Федеральная налоговая служба, O=Федеральная налоговая служба, STREET="ул. Неглинная, д. 23", L=г. Москва, S=77 Москва, C=RU, ОГРН=1047707030513, E=uc@tax.gov.ru, ИНН ЮЛ=7707329152</X509IssuerName>
                <X509SerialNumber>582397019522114564565278270949208386754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1002</Words>
  <Characters>5716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4</cp:revision>
  <dcterms:created xsi:type="dcterms:W3CDTF">2024-06-06T08:47:00Z</dcterms:created>
  <dcterms:modified xsi:type="dcterms:W3CDTF">2024-06-07T04:47:00Z</dcterms:modified>
</cp:coreProperties>
</file>