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0AA6256E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D0337" w:rsidRPr="009D0337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9D0337" w:rsidRPr="009D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02030264667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9D0337" w:rsidRPr="009D0337">
        <w:rPr>
          <w:rFonts w:ascii="Times New Roman" w:hAnsi="Times New Roman" w:cs="Times New Roman"/>
          <w:sz w:val="24"/>
          <w:szCs w:val="24"/>
          <w:lang w:eastAsia="ru-RU"/>
        </w:rPr>
        <w:t>№71(7761) от 20.04.2024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лотов </w:t>
      </w:r>
      <w:r w:rsidR="009D0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D83E1DE" w14:textId="38CE6472" w:rsid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Баранцова Снежана Алексеевна, КД АЕКИ-46/23/13 от 11.12.2013 (694 728,12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7CF9D5" w14:textId="6CF03BAA" w:rsid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Ващишин Андрей Максимович, КД АЕКИ-55/62/13 от 12.12.2013 (1 319 903,55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8947B5" w14:textId="38174330" w:rsid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Невзорова (Харионовская) Елена Александровна, КД СПбАЕКИ-195/78/13 от 30.10.2013 (710 736,83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90B0CF" w14:textId="59F6602F" w:rsidR="009D0337" w:rsidRP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Абрамова Елена Александровна солидарно с Абрамовым Валерием Алексеевичем, КД КИ-203/27/07 от 18.10.2007, в залоге у САО "ВСК" (296 230,53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DBEF09" w14:textId="5BD4D82B" w:rsidR="009D0337" w:rsidRP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Куприенко Елена Анатольевна, КД КИ-204/27/07 от 31.10.2007, в залоге у САО "ВСК" (176 357,15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6DED3C" w14:textId="388A8E60" w:rsidR="009D0337" w:rsidRP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Мальщукова Елена Ивановна, КД КИп-1021/43/07 от 07.11.2007, в залоге у САО "ВСК" (118 143,69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32DCC8" w14:textId="2DE75C29" w:rsidR="009D0337" w:rsidRP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Горнов Алексей Александрович, КД КИ-120/30/07 от 27.08.2007, в залоге у САО "ВСК" (264 440,99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C2FFD8" w14:textId="020DBD0A" w:rsid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0337">
        <w:rPr>
          <w:rFonts w:ascii="Times New Roman" w:hAnsi="Times New Roman" w:cs="Times New Roman"/>
          <w:color w:val="000000"/>
          <w:sz w:val="24"/>
          <w:szCs w:val="24"/>
        </w:rPr>
        <w:t>Иванова Ольга Михайловна солидарно с Зальцман Еленой Юрьевной, КД КИк-142/24/07 от 22.10.2007, в залоге у САО "ВСК" (264 372,78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377B58" w14:textId="6E47CF89" w:rsidR="0096300F" w:rsidRDefault="0096300F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00F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Начальные цены продажи лотов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Повторных </w:t>
      </w:r>
      <w:r w:rsidRPr="0096300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00F">
        <w:rPr>
          <w:rFonts w:ascii="Times New Roman" w:hAnsi="Times New Roman" w:cs="Times New Roman"/>
          <w:color w:val="000000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следующем размере:</w:t>
      </w:r>
    </w:p>
    <w:p w14:paraId="79A4CAF6" w14:textId="01B2DCB1" w:rsidR="0096300F" w:rsidRDefault="0096300F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лота 1 - </w:t>
      </w:r>
      <w:r w:rsidRPr="0096300F">
        <w:rPr>
          <w:rFonts w:ascii="Times New Roman" w:hAnsi="Times New Roman" w:cs="Times New Roman"/>
          <w:color w:val="000000"/>
          <w:sz w:val="24"/>
          <w:szCs w:val="24"/>
        </w:rPr>
        <w:t>625 255,31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для лота 2 - </w:t>
      </w:r>
      <w:r w:rsidRPr="0096300F">
        <w:rPr>
          <w:rFonts w:ascii="Times New Roman" w:hAnsi="Times New Roman" w:cs="Times New Roman"/>
          <w:color w:val="000000"/>
          <w:sz w:val="24"/>
          <w:szCs w:val="24"/>
        </w:rPr>
        <w:t>1 187 913,20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 для 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лота 3 - </w:t>
      </w:r>
      <w:r w:rsidR="005C3B46" w:rsidRPr="005C3B46">
        <w:rPr>
          <w:rFonts w:ascii="Times New Roman" w:hAnsi="Times New Roman" w:cs="Times New Roman"/>
          <w:color w:val="000000"/>
          <w:sz w:val="24"/>
          <w:szCs w:val="24"/>
        </w:rPr>
        <w:t>639 663,15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 руб.; для лота 4 - </w:t>
      </w:r>
      <w:r w:rsidR="005C3B46" w:rsidRPr="005C3B46">
        <w:rPr>
          <w:rFonts w:ascii="Times New Roman" w:hAnsi="Times New Roman" w:cs="Times New Roman"/>
          <w:color w:val="000000"/>
          <w:sz w:val="24"/>
          <w:szCs w:val="24"/>
        </w:rPr>
        <w:t>266 607,48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 руб.; для лота 5 - </w:t>
      </w:r>
      <w:r w:rsidR="005C3B46" w:rsidRPr="005C3B46">
        <w:rPr>
          <w:rFonts w:ascii="Times New Roman" w:hAnsi="Times New Roman" w:cs="Times New Roman"/>
          <w:color w:val="000000"/>
          <w:sz w:val="24"/>
          <w:szCs w:val="24"/>
        </w:rPr>
        <w:t>158 721,44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 руб.; для лота 6 - </w:t>
      </w:r>
      <w:r w:rsidR="005C3B46" w:rsidRPr="005C3B46">
        <w:rPr>
          <w:rFonts w:ascii="Times New Roman" w:hAnsi="Times New Roman" w:cs="Times New Roman"/>
          <w:color w:val="000000"/>
          <w:sz w:val="24"/>
          <w:szCs w:val="24"/>
        </w:rPr>
        <w:t>106 329,32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 руб.; для лота 7 - </w:t>
      </w:r>
      <w:r w:rsidR="005C3B46" w:rsidRPr="005C3B46">
        <w:rPr>
          <w:rFonts w:ascii="Times New Roman" w:hAnsi="Times New Roman" w:cs="Times New Roman"/>
          <w:color w:val="000000"/>
          <w:sz w:val="24"/>
          <w:szCs w:val="24"/>
        </w:rPr>
        <w:t>237 996,89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 руб.; для лота 8 - </w:t>
      </w:r>
      <w:r w:rsidR="005C3B46" w:rsidRPr="005C3B46">
        <w:rPr>
          <w:rFonts w:ascii="Times New Roman" w:hAnsi="Times New Roman" w:cs="Times New Roman"/>
          <w:color w:val="000000"/>
          <w:sz w:val="24"/>
          <w:szCs w:val="24"/>
        </w:rPr>
        <w:t>237 935,50</w:t>
      </w:r>
      <w:r w:rsidR="005C3B46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6C80251" w14:textId="77777777" w:rsidR="009D0337" w:rsidRDefault="009D0337" w:rsidP="009D03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ECF52" w14:textId="77777777" w:rsidR="009D0337" w:rsidRPr="0034510D" w:rsidRDefault="009D0337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C3B46"/>
    <w:rsid w:val="005E79DA"/>
    <w:rsid w:val="007742ED"/>
    <w:rsid w:val="007A3A1B"/>
    <w:rsid w:val="007E67D7"/>
    <w:rsid w:val="008F69EA"/>
    <w:rsid w:val="0096300F"/>
    <w:rsid w:val="00964D49"/>
    <w:rsid w:val="009C6119"/>
    <w:rsid w:val="009D0337"/>
    <w:rsid w:val="00A0415B"/>
    <w:rsid w:val="00A66ED6"/>
    <w:rsid w:val="00AD0413"/>
    <w:rsid w:val="00AE62B1"/>
    <w:rsid w:val="00B43988"/>
    <w:rsid w:val="00B853F8"/>
    <w:rsid w:val="00C8497D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2024-06-06T09:39:00Z</dcterms:created>
  <dcterms:modified xsi:type="dcterms:W3CDTF">2024-06-06T09:47:00Z</dcterms:modified>
</cp:coreProperties>
</file>