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Ефремова Ольга Николаевна (Мукшина Ольга Николаевна) (18.07.1970г.р., место рожд: дер. Иванаево Рыбно-Слободского района Республики Татарстан, адрес рег: 423551, Татарстан Респ, Нижнекамский р-н, Большое Афанасово с, Юбилейная ул, дом № 12, СНИЛС05524294453, ИНН 165109804352, паспорт РФ серия 9215, номер 908580, выдан 07.08.2015, кем выдан Отделом УФМС России по Республике Татарстан в г. Нижнекамске, код подразделения 160-017),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20.09.2023г. по делу №А65-24660/2023,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03.05.2024г. по продаже имущества Ефремовой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"ГранТаш-НК",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96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03.05.2024г. на сайте https://lot-online.ru/, и указана в Протоколе  от 03.05.2024г.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Ефремовой Ольги Николаевны 40817810650173410730 </w:t>
            </w:r>
            <w:r>
              <w:rPr>
                <w:rFonts w:ascii="Times New Roman" w:hAnsi="Times New Roman"/>
                <w:kern w:val="0"/>
                <w:sz w:val="20"/>
                <w:szCs w:val="20"/>
              </w:rPr>
              <w:t>(ИНН  165109804352)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Ефремова Ольга Николаевна (Мукшина Ольга Николаевна) (18.07.1970г.р., место рожд: дер. Иванаево Рыбно-Слободского района Республики Татарстан, адрес рег: 423551, Татарстан Респ, Нижнекамский р-н, Большое Афанасово с, Юбилейная ул, дом № 12, СНИЛС05524294453, ИНН 165109804352, паспорт РФ серия 9215, номер 908580, выдан 07.08.2015, кем выдан Отделом УФМС России по Республике Татарстан в г. Нижнекамске, код подразделения 160-017)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Ефремовой Ольги Николаевны 40817810650173410730 </w:t>
            </w:r>
            <w:r>
              <w:rPr>
                <w:rFonts w:ascii="Times New Roman" w:hAnsi="Times New Roman"/>
                <w:kern w:val="0"/>
                <w:sz w:val="20"/>
                <w:szCs w:val="20"/>
              </w:rPr>
              <w:t>(ИНН  165109804352)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Ефремовой Ольги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1169</Words>
  <Characters>8429</Characters>
  <CharactersWithSpaces>10065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2024-03-25T17:15:55Z</dcterms:modified>
  <cp:revision>1</cp:revision>
  <dc:subject/>
  <dc:title/>
</cp:coreProperties>
</file>