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108" w:type="dxa"/>
          <w:bottom w:w="0" w:type="dxa"/>
          <w:right w:w="108" w:type="dxa"/>
        </w:tblCellMar>
        <w:tblLook w:val="04a0"/>
      </w:tblPr>
      <w:tblGrid>
        <w:gridCol w:w="943"/>
        <w:gridCol w:w="946"/>
        <w:gridCol w:w="946"/>
        <w:gridCol w:w="945"/>
        <w:gridCol w:w="946"/>
        <w:gridCol w:w="339"/>
        <w:gridCol w:w="946"/>
        <w:gridCol w:w="945"/>
        <w:gridCol w:w="946"/>
        <w:gridCol w:w="946"/>
        <w:gridCol w:w="941"/>
      </w:tblGrid>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789" w:type="dxa"/>
            <w:gridSpan w:val="11"/>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Айрапетов Олег Альбертович (26.11.1986г.р., место рожд: г. Каушаны Молдавская ССР, адрес рег: 127576, Москва г, Алтуфьевское ш, дом № 91, квартира 100, СНИЛС19053693789, ИНН 670900515123, паспорт РФ серия 4513, номер 019078, выдан 12.03.2013, кем выдан Отделением УФМС России по гор. Москве по району Лианозово, код подразделения 770-080),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14.03.2023г. по делу № А40-253048/2022, именуемый в дальнейшем «Продавец», с одной стороны, и</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23.07.2024г. по продаже имущества Айрапетова Олега Альбертовича,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9789"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ЛОТ №1 - Участие в коммерческих организациях, ООО «БЮРО», ОГРН 5177746000746, ИНН 7743226890, доля 100%</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9789"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9789"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3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Айрапетова Олега Альбертовича 40817810050170028521</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9789"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9789"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065"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065"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6"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Айрапетов Олег Альбертович (26.11.1986г.р., место рожд: г. Каушаны Молдавская ССР, адрес рег: 127576, Москва г, Алтуфьевское ш, дом № 91, квартира 100, СНИЛС19053693789, ИНН 670900515123, паспорт РФ серия 4513, номер 019078, выдан 12.03.2013, кем выдан Отделением УФМС России по гор. Москве по району Лианозово, код подразделения 770-080)</w:t>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2835"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6"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Айрапетова Олега Альбертовича 40817810050170028521 </w:t>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6"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065" w:type="dxa"/>
            <w:gridSpan w:val="6"/>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Айрапетова Олега Альбертовича</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33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065" w:type="dxa"/>
            <w:gridSpan w:val="6"/>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Владимировна__________________</w:t>
            </w:r>
          </w:p>
        </w:tc>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1113</Words>
  <Characters>7938</Characters>
  <CharactersWithSpaces>9010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2024-06-14T17:46:51Z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