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51D12242" w:rsidR="00DF60FB" w:rsidRPr="007854FC" w:rsidRDefault="005C5F16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F16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«Строительно-производственное предприятие «АРКАДА» (ИНН 6452928437, ОГРН 1076450004531, адрес: 410047, Саратовская обл</w:t>
      </w:r>
      <w:r w:rsidR="00BD03AF">
        <w:rPr>
          <w:rFonts w:ascii="Times New Roman" w:hAnsi="Times New Roman" w:cs="Times New Roman"/>
          <w:sz w:val="18"/>
          <w:szCs w:val="18"/>
        </w:rPr>
        <w:t>.</w:t>
      </w:r>
      <w:r w:rsidRPr="005C5F16">
        <w:rPr>
          <w:rFonts w:ascii="Times New Roman" w:hAnsi="Times New Roman" w:cs="Times New Roman"/>
          <w:sz w:val="18"/>
          <w:szCs w:val="18"/>
        </w:rPr>
        <w:t xml:space="preserve">, г. Саратов, ул. Депутатская, д.1) (далее – Должник), в лице конкурсного управляющего Смирновой Валентины Александровны (ИНН 360406078283, СНИЛС 143-606-073 38, рег. номер: 19129, адрес для </w:t>
      </w:r>
      <w:r w:rsidR="001A3166">
        <w:rPr>
          <w:rFonts w:ascii="Times New Roman" w:hAnsi="Times New Roman" w:cs="Times New Roman"/>
          <w:sz w:val="18"/>
          <w:szCs w:val="18"/>
        </w:rPr>
        <w:t xml:space="preserve">направления </w:t>
      </w:r>
      <w:r w:rsidRPr="005C5F16">
        <w:rPr>
          <w:rFonts w:ascii="Times New Roman" w:hAnsi="Times New Roman" w:cs="Times New Roman"/>
          <w:sz w:val="18"/>
          <w:szCs w:val="18"/>
        </w:rPr>
        <w:t xml:space="preserve">корреспонденции: </w:t>
      </w:r>
      <w:r w:rsidR="00A915F9" w:rsidRPr="00A915F9">
        <w:rPr>
          <w:rFonts w:ascii="Times New Roman" w:hAnsi="Times New Roman" w:cs="Times New Roman"/>
          <w:sz w:val="18"/>
          <w:szCs w:val="18"/>
        </w:rPr>
        <w:t>394036, Воронежская обл., г. Воронеж, ул. Карла Маркса, 114, 1 этаж</w:t>
      </w:r>
      <w:r w:rsidRPr="005C5F16">
        <w:rPr>
          <w:rFonts w:ascii="Times New Roman" w:hAnsi="Times New Roman" w:cs="Times New Roman"/>
          <w:sz w:val="18"/>
          <w:szCs w:val="18"/>
        </w:rPr>
        <w:t>), члена Ассоциации арбитражных управляющих саморегулируемой организации «Центральное агентство арбитражных управляющих» (ИНН 7731024000, ОГРН 1107799028523, адрес: 119017, г. Москва, переулок 1-й Казачий, дом 8 , строение 1, офис 2) (далее - КУ), действующего на основании Решения Арбитражного суда Саратовской области от 24.12.2020г. (резолютивн. часть 22.12.2020г.)  по делу № А57-21869/2019 и Определения Арбитражного суда Саратовской области от 24.12.2020г. (резолютивн. часть 22.12.2020г.)  по делу № А57-21869/2019</w:t>
      </w:r>
      <w:r w:rsidR="00CB39BD">
        <w:rPr>
          <w:rFonts w:ascii="Times New Roman" w:hAnsi="Times New Roman" w:cs="Times New Roman"/>
          <w:sz w:val="18"/>
          <w:szCs w:val="18"/>
        </w:rPr>
        <w:t xml:space="preserve">,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5C5F16">
        <w:rPr>
          <w:rFonts w:ascii="Times New Roman" w:eastAsia="Calibri" w:hAnsi="Times New Roman" w:cs="Times New Roman"/>
          <w:b/>
          <w:bCs/>
          <w:sz w:val="18"/>
          <w:szCs w:val="18"/>
        </w:rPr>
        <w:t>повторных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6DB56885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A915F9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C5F16" w:rsidRPr="00A915F9">
        <w:rPr>
          <w:rFonts w:ascii="Times New Roman" w:eastAsia="Calibri" w:hAnsi="Times New Roman" w:cs="Times New Roman"/>
          <w:b/>
          <w:bCs/>
          <w:sz w:val="18"/>
          <w:szCs w:val="18"/>
        </w:rPr>
        <w:t>24.06</w:t>
      </w:r>
      <w:r w:rsidRPr="00A915F9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 w:rsidRPr="00A915F9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A915F9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A915F9">
        <w:rPr>
          <w:rFonts w:ascii="Times New Roman" w:eastAsia="Calibri" w:hAnsi="Times New Roman" w:cs="Times New Roman"/>
          <w:sz w:val="18"/>
          <w:szCs w:val="18"/>
        </w:rPr>
        <w:t>П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 w:rsidRPr="00A915F9">
        <w:rPr>
          <w:rFonts w:ascii="Times New Roman" w:eastAsia="Calibri" w:hAnsi="Times New Roman" w:cs="Times New Roman"/>
          <w:sz w:val="18"/>
          <w:szCs w:val="18"/>
        </w:rPr>
        <w:t>–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8A7" w:rsidRPr="00A915F9">
        <w:rPr>
          <w:rFonts w:ascii="Times New Roman" w:eastAsia="Calibri" w:hAnsi="Times New Roman" w:cs="Times New Roman"/>
          <w:bCs/>
          <w:sz w:val="18"/>
          <w:szCs w:val="18"/>
        </w:rPr>
        <w:t>37</w:t>
      </w:r>
      <w:r w:rsidR="00041DFE" w:rsidRPr="00A915F9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A915F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2058A7" w:rsidRPr="00A915F9">
        <w:rPr>
          <w:rFonts w:ascii="Times New Roman" w:eastAsia="Calibri" w:hAnsi="Times New Roman" w:cs="Times New Roman"/>
          <w:bCs/>
          <w:sz w:val="18"/>
          <w:szCs w:val="18"/>
        </w:rPr>
        <w:t>тридцать семь</w:t>
      </w:r>
      <w:r w:rsidR="00906F89" w:rsidRPr="00A915F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A915F9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5C5F16" w:rsidRPr="00A915F9">
        <w:rPr>
          <w:rFonts w:ascii="Times New Roman" w:eastAsia="Calibri" w:hAnsi="Times New Roman" w:cs="Times New Roman"/>
          <w:sz w:val="18"/>
          <w:szCs w:val="18"/>
        </w:rPr>
        <w:t>10</w:t>
      </w:r>
      <w:r w:rsidRPr="00A915F9">
        <w:rPr>
          <w:rFonts w:ascii="Times New Roman" w:eastAsia="Calibri" w:hAnsi="Times New Roman" w:cs="Times New Roman"/>
          <w:sz w:val="18"/>
          <w:szCs w:val="18"/>
        </w:rPr>
        <w:t>-</w:t>
      </w:r>
      <w:r w:rsidR="00FA5764" w:rsidRPr="00A915F9">
        <w:rPr>
          <w:rFonts w:ascii="Times New Roman" w:eastAsia="Calibri" w:hAnsi="Times New Roman" w:cs="Times New Roman"/>
          <w:sz w:val="18"/>
          <w:szCs w:val="18"/>
        </w:rPr>
        <w:t>ы</w:t>
      </w:r>
      <w:r w:rsidRPr="00A915F9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A915F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 w:rsidRPr="00A915F9">
        <w:rPr>
          <w:rFonts w:ascii="Times New Roman" w:eastAsia="Calibri" w:hAnsi="Times New Roman" w:cs="Times New Roman"/>
          <w:sz w:val="18"/>
          <w:szCs w:val="18"/>
        </w:rPr>
        <w:t>7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A915F9">
        <w:rPr>
          <w:rFonts w:ascii="Times New Roman" w:eastAsia="Calibri" w:hAnsi="Times New Roman" w:cs="Times New Roman"/>
          <w:sz w:val="18"/>
          <w:szCs w:val="18"/>
        </w:rPr>
        <w:t>1-ом</w:t>
      </w:r>
      <w:r w:rsidRPr="00A915F9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5C5F16" w:rsidRPr="00A915F9">
        <w:rPr>
          <w:rFonts w:ascii="Times New Roman" w:eastAsia="Calibri" w:hAnsi="Times New Roman" w:cs="Times New Roman"/>
          <w:sz w:val="18"/>
          <w:szCs w:val="18"/>
        </w:rPr>
        <w:t xml:space="preserve"> проведенных </w:t>
      </w:r>
      <w:r w:rsidR="00DE6192" w:rsidRPr="00A915F9">
        <w:rPr>
          <w:rFonts w:ascii="Times New Roman" w:eastAsia="Calibri" w:hAnsi="Times New Roman" w:cs="Times New Roman"/>
          <w:sz w:val="18"/>
          <w:szCs w:val="18"/>
        </w:rPr>
        <w:t xml:space="preserve">в период с 19.06.2023 по 23.08.2023 </w:t>
      </w:r>
      <w:r w:rsidR="005C5F16" w:rsidRPr="00A915F9">
        <w:rPr>
          <w:rFonts w:ascii="Times New Roman" w:eastAsia="Calibri" w:hAnsi="Times New Roman" w:cs="Times New Roman"/>
          <w:sz w:val="18"/>
          <w:szCs w:val="18"/>
        </w:rPr>
        <w:t xml:space="preserve">торгов посредством публичного предложения, а </w:t>
      </w:r>
      <w:r w:rsidR="00BD66BB">
        <w:rPr>
          <w:rFonts w:ascii="Times New Roman" w:eastAsia="Calibri" w:hAnsi="Times New Roman" w:cs="Times New Roman"/>
          <w:sz w:val="18"/>
          <w:szCs w:val="18"/>
        </w:rPr>
        <w:t>и</w:t>
      </w:r>
      <w:r w:rsidR="005C5F16" w:rsidRPr="00A915F9">
        <w:rPr>
          <w:rFonts w:ascii="Times New Roman" w:eastAsia="Calibri" w:hAnsi="Times New Roman" w:cs="Times New Roman"/>
          <w:sz w:val="18"/>
          <w:szCs w:val="18"/>
        </w:rPr>
        <w:t xml:space="preserve">менно: </w:t>
      </w:r>
      <w:r w:rsidR="00FE0C97" w:rsidRPr="00A915F9">
        <w:rPr>
          <w:rFonts w:ascii="Times New Roman" w:eastAsia="Calibri" w:hAnsi="Times New Roman" w:cs="Times New Roman"/>
          <w:sz w:val="18"/>
          <w:szCs w:val="18"/>
        </w:rPr>
        <w:t xml:space="preserve">565 425,95 </w:t>
      </w:r>
      <w:r w:rsidR="005C5F16" w:rsidRPr="00A915F9">
        <w:rPr>
          <w:rFonts w:ascii="Times New Roman" w:eastAsia="Calibri" w:hAnsi="Times New Roman" w:cs="Times New Roman"/>
          <w:sz w:val="18"/>
          <w:szCs w:val="18"/>
        </w:rPr>
        <w:t>руб</w:t>
      </w:r>
      <w:r w:rsidR="00A136C4" w:rsidRPr="00A915F9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A915F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915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A915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A915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65108003"/>
      <w:r w:rsidR="006B37C6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</w:t>
      </w:r>
      <w:r w:rsidR="005C5F16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 w:rsidR="009A1CED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 w:rsidR="00161046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5C5F16" w:rsidRPr="00A915F9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5C5F16" w:rsidRPr="005C5F1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308,52</w:t>
      </w:r>
      <w:r w:rsidR="005C5F1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4AC2993" w14:textId="1FD40043" w:rsidR="00231948" w:rsidRPr="004D4E93" w:rsidRDefault="00A04E09" w:rsidP="00231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FE0C97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4D4E93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FE0C97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231948" w:rsidRPr="00FE0C97">
        <w:rPr>
          <w:rFonts w:ascii="Times New Roman" w:eastAsia="Calibri" w:hAnsi="Times New Roman" w:cs="Times New Roman"/>
          <w:sz w:val="18"/>
          <w:szCs w:val="18"/>
        </w:rPr>
        <w:t>ы</w:t>
      </w:r>
      <w:r w:rsidRPr="00FE0C97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bookmarkStart w:id="3" w:name="_Hlk133478169"/>
      <w:r w:rsidR="00FE0C97" w:rsidRPr="00FE0C97">
        <w:rPr>
          <w:rFonts w:ascii="Times New Roman" w:hAnsi="Times New Roman"/>
          <w:b/>
          <w:bCs/>
          <w:sz w:val="18"/>
          <w:szCs w:val="18"/>
        </w:rPr>
        <w:t>Лот №3:</w:t>
      </w:r>
      <w:r w:rsidR="00FE0C97" w:rsidRPr="00FE0C97">
        <w:rPr>
          <w:rFonts w:ascii="Times New Roman" w:hAnsi="Times New Roman"/>
          <w:sz w:val="18"/>
          <w:szCs w:val="18"/>
        </w:rPr>
        <w:t xml:space="preserve"> </w:t>
      </w:r>
      <w:bookmarkEnd w:id="3"/>
      <w:r w:rsidR="00FE0C97" w:rsidRPr="00FE0C97">
        <w:rPr>
          <w:rFonts w:ascii="Times New Roman" w:hAnsi="Times New Roman"/>
          <w:sz w:val="18"/>
          <w:szCs w:val="18"/>
        </w:rPr>
        <w:t>Компрессорная станция ПКС-5,25 стац.; Оборудование для приготовления цементно–песчаных; Пресс испытательный, C040PN132 1500/250 kH; Привод СО-2 с кареткой, электродвигателем 55 кВт, адрес: г. Саратов, ул. Депутатская, д. 1,</w:t>
      </w:r>
      <w:r w:rsidR="00FE0C97" w:rsidRPr="00FE0C97">
        <w:rPr>
          <w:sz w:val="18"/>
          <w:szCs w:val="18"/>
        </w:rPr>
        <w:t xml:space="preserve"> </w:t>
      </w:r>
      <w:bookmarkStart w:id="4" w:name="_Hlk133478201"/>
      <w:r w:rsidR="00FE0C97" w:rsidRPr="00FE0C97">
        <w:rPr>
          <w:rFonts w:ascii="Times New Roman" w:hAnsi="Times New Roman"/>
          <w:b/>
          <w:bCs/>
          <w:sz w:val="18"/>
          <w:szCs w:val="18"/>
        </w:rPr>
        <w:t>нач. цена Лота №3 – 367 526,87</w:t>
      </w:r>
      <w:r w:rsidR="00FE0C9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0C97" w:rsidRPr="00FE0C97">
        <w:rPr>
          <w:rFonts w:ascii="Times New Roman" w:hAnsi="Times New Roman"/>
          <w:b/>
          <w:bCs/>
          <w:sz w:val="18"/>
          <w:szCs w:val="18"/>
        </w:rPr>
        <w:t>руб.</w:t>
      </w:r>
      <w:bookmarkEnd w:id="4"/>
      <w:r w:rsidR="00FE0C97" w:rsidRPr="00FE0C9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0C97" w:rsidRPr="004D4E93">
        <w:rPr>
          <w:rFonts w:ascii="Times New Roman" w:eastAsia="Times New Roman" w:hAnsi="Times New Roman"/>
          <w:bCs/>
          <w:color w:val="000000"/>
          <w:sz w:val="18"/>
          <w:szCs w:val="18"/>
        </w:rPr>
        <w:t>Ограничения (обременения): отсутствуют</w:t>
      </w:r>
      <w:r w:rsidR="004D4E93" w:rsidRPr="004D4E93">
        <w:rPr>
          <w:rFonts w:ascii="Times New Roman" w:eastAsia="Times New Roman" w:hAnsi="Times New Roman"/>
          <w:bCs/>
          <w:color w:val="000000"/>
          <w:sz w:val="18"/>
          <w:szCs w:val="18"/>
        </w:rPr>
        <w:t>.</w:t>
      </w:r>
    </w:p>
    <w:p w14:paraId="32ED2436" w14:textId="4835ECCD" w:rsidR="00231948" w:rsidRDefault="00231948" w:rsidP="0023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адресу его местонахождения, по предварительной договоренности в рабочие дни с 09.00 до 17.00, по тел.: </w:t>
      </w:r>
      <w:r w:rsidR="00FE0C97" w:rsidRPr="00FE0C9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8(473)203-01-43</w:t>
      </w: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ознакомление с документами в отношении Лот</w:t>
      </w:r>
      <w:r w:rsidR="00E567A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ОТ: pf@auction-house.ru, Харланова Наталья тел. 8(927)208-21-43, Соболькова Елена 8(967)246-44-29.</w:t>
      </w:r>
    </w:p>
    <w:p w14:paraId="57650F6B" w14:textId="59DDF42C" w:rsidR="00F31CA1" w:rsidRDefault="00A24884" w:rsidP="0020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D825" w14:textId="1E747BFD" w:rsidR="002058A7" w:rsidRDefault="002058A7" w:rsidP="00205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</w:t>
      </w:r>
      <w:r w:rsidR="00A71091">
        <w:rPr>
          <w:rFonts w:ascii="Times New Roman" w:eastAsia="Calibri" w:hAnsi="Times New Roman" w:cs="Times New Roman"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A71091" w:rsidRPr="00A71091">
        <w:rPr>
          <w:rFonts w:ascii="Times New Roman" w:eastAsia="Calibri" w:hAnsi="Times New Roman" w:cs="Times New Roman"/>
          <w:bCs/>
          <w:sz w:val="18"/>
          <w:szCs w:val="18"/>
        </w:rPr>
        <w:t>р/с 40702810612010948745 в Филиале «Корпоративный» ПАО «Совкомбанк» г. Москва, БИК 044525360, к/с 30101810445250000360</w:t>
      </w:r>
      <w:r w:rsidR="00231948" w:rsidRPr="00231948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434E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B300B"/>
    <w:rsid w:val="000D4F06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A3166"/>
    <w:rsid w:val="001D1E74"/>
    <w:rsid w:val="002046C3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2E4B73"/>
    <w:rsid w:val="002F68FA"/>
    <w:rsid w:val="00322D93"/>
    <w:rsid w:val="00336826"/>
    <w:rsid w:val="003924A6"/>
    <w:rsid w:val="0040558A"/>
    <w:rsid w:val="004114C7"/>
    <w:rsid w:val="00426576"/>
    <w:rsid w:val="00475A27"/>
    <w:rsid w:val="004B4B6A"/>
    <w:rsid w:val="004D4E93"/>
    <w:rsid w:val="0051030A"/>
    <w:rsid w:val="005445F2"/>
    <w:rsid w:val="00544F76"/>
    <w:rsid w:val="00561202"/>
    <w:rsid w:val="005613B3"/>
    <w:rsid w:val="00577E97"/>
    <w:rsid w:val="00593564"/>
    <w:rsid w:val="005C5F16"/>
    <w:rsid w:val="005F2583"/>
    <w:rsid w:val="00642549"/>
    <w:rsid w:val="006450E9"/>
    <w:rsid w:val="006468A4"/>
    <w:rsid w:val="006964A2"/>
    <w:rsid w:val="00696EAE"/>
    <w:rsid w:val="006B37C6"/>
    <w:rsid w:val="006C2BA8"/>
    <w:rsid w:val="006C7B4A"/>
    <w:rsid w:val="00711F9E"/>
    <w:rsid w:val="00753EB7"/>
    <w:rsid w:val="007603DD"/>
    <w:rsid w:val="0077365D"/>
    <w:rsid w:val="007854FC"/>
    <w:rsid w:val="007D7CF3"/>
    <w:rsid w:val="00851ADD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71091"/>
    <w:rsid w:val="00A915F9"/>
    <w:rsid w:val="00A94CA3"/>
    <w:rsid w:val="00AA0C5F"/>
    <w:rsid w:val="00AB7874"/>
    <w:rsid w:val="00B166BE"/>
    <w:rsid w:val="00B16C62"/>
    <w:rsid w:val="00B67452"/>
    <w:rsid w:val="00B71685"/>
    <w:rsid w:val="00BA7A7C"/>
    <w:rsid w:val="00BB08B5"/>
    <w:rsid w:val="00BC7EEB"/>
    <w:rsid w:val="00BD03AF"/>
    <w:rsid w:val="00BD375F"/>
    <w:rsid w:val="00BD66BB"/>
    <w:rsid w:val="00BE6D25"/>
    <w:rsid w:val="00BF322E"/>
    <w:rsid w:val="00C440B8"/>
    <w:rsid w:val="00C47DB3"/>
    <w:rsid w:val="00C50DF8"/>
    <w:rsid w:val="00C92BB6"/>
    <w:rsid w:val="00C969BC"/>
    <w:rsid w:val="00CB39BD"/>
    <w:rsid w:val="00D03C9F"/>
    <w:rsid w:val="00D068CA"/>
    <w:rsid w:val="00D2103C"/>
    <w:rsid w:val="00D223C5"/>
    <w:rsid w:val="00D62DC1"/>
    <w:rsid w:val="00DA3865"/>
    <w:rsid w:val="00DA6026"/>
    <w:rsid w:val="00DB4BFE"/>
    <w:rsid w:val="00DB64EB"/>
    <w:rsid w:val="00DD0830"/>
    <w:rsid w:val="00DE6192"/>
    <w:rsid w:val="00DF3F13"/>
    <w:rsid w:val="00DF60FB"/>
    <w:rsid w:val="00E0030C"/>
    <w:rsid w:val="00E137DC"/>
    <w:rsid w:val="00E436DC"/>
    <w:rsid w:val="00E476E0"/>
    <w:rsid w:val="00E567A2"/>
    <w:rsid w:val="00E70E67"/>
    <w:rsid w:val="00EE1CE5"/>
    <w:rsid w:val="00F0524D"/>
    <w:rsid w:val="00F218BD"/>
    <w:rsid w:val="00F31CA1"/>
    <w:rsid w:val="00F67CB5"/>
    <w:rsid w:val="00FA5764"/>
    <w:rsid w:val="00FB63BD"/>
    <w:rsid w:val="00FE0C97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2024-06-13T15:46:00Z</dcterms:created>
  <dcterms:modified xsi:type="dcterms:W3CDTF">2024-06-21T06:38:00Z</dcterms:modified>
</cp:coreProperties>
</file>