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4EBB4B7" w:rsidR="00EE2718" w:rsidRPr="009F4000" w:rsidRDefault="00BA2B0E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400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F400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9F40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22C3AF5" w:rsidR="00EE2718" w:rsidRPr="009F4000" w:rsidRDefault="00EE2718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A2B0E"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2-32</w:t>
      </w: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81CAA49" w:rsidR="00EE2718" w:rsidRPr="009F4000" w:rsidRDefault="00EE2718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A2B0E"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1-32</w:t>
      </w: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9F4000" w:rsidRDefault="00EE2718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182A28C" w14:textId="77777777" w:rsidR="00BA2B0E" w:rsidRPr="009F4000" w:rsidRDefault="00BA2B0E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E568064" w14:textId="5A7EB396" w:rsidR="00BA2B0E" w:rsidRPr="009F4000" w:rsidRDefault="00BA2B0E" w:rsidP="009F4000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51710160"/>
      <w:r w:rsidRPr="009F4000">
        <w:rPr>
          <w:rFonts w:ascii="Times New Roman" w:hAnsi="Times New Roman" w:cs="Times New Roman"/>
          <w:sz w:val="24"/>
          <w:szCs w:val="24"/>
        </w:rPr>
        <w:t>Лот 1 –</w:t>
      </w:r>
      <w:r w:rsidR="007376F5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>1/2 доли в праве общей долевой собственности на жилую комнату - 13,1 кв. м, адрес: Удмуртская Республика, г. Ижевск, ул. Софьи Ковалевской, д. 14, блок 18, к. 1, 4 этаж, кадастровый номер 18:26:020289:1580, ограничения и обременения: имеются зарегистрированные и проживающие, в т. ч. несовершеннолетние, наличие права пользования у третьих лиц</w:t>
      </w:r>
      <w:r w:rsidRPr="009F4000">
        <w:rPr>
          <w:rFonts w:ascii="Times New Roman" w:hAnsi="Times New Roman" w:cs="Times New Roman"/>
          <w:sz w:val="24"/>
          <w:szCs w:val="24"/>
        </w:rPr>
        <w:t xml:space="preserve"> –</w:t>
      </w:r>
      <w:r w:rsidR="007376F5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>504 135,00</w:t>
      </w:r>
      <w:r w:rsidR="009F4000" w:rsidRPr="009F4000">
        <w:rPr>
          <w:rFonts w:ascii="Times New Roman" w:hAnsi="Times New Roman" w:cs="Times New Roman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0E1AEB6F" w14:textId="49BC6692" w:rsidR="009F4000" w:rsidRPr="009F4000" w:rsidRDefault="009F4000" w:rsidP="009F4000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b/>
          <w:bCs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bookmarkEnd w:id="2"/>
    <w:p w14:paraId="57888047" w14:textId="2D3696CA" w:rsidR="00BA2B0E" w:rsidRPr="009F4000" w:rsidRDefault="00BA2B0E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- 5 944 +/- 675 кв. м, адрес: Новосибирская обл., Мошковский р-н, с. Сокур, ул. Береговая, 12, кадастровый номер 54:18:070901:1611, земли населенных пунктов - для индивидуального жилищного строительства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998 000,00</w:t>
      </w:r>
      <w:r w:rsidR="00B74F07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2AADF8B0" w14:textId="22439EB9" w:rsidR="00BA2B0E" w:rsidRPr="009F4000" w:rsidRDefault="00BA2B0E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9F400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- 5 777 +/- 665 кв. м, адрес: Новосибирская обл., Мошковский р-н, с. Сокур, ул. Береговая, 32, кадастровый номер 54:18:070901:1627, земли населенных пунктов - для индивидуального жилищного строительства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976 000,00</w:t>
      </w:r>
      <w:r w:rsidR="00B74F07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6F2A4A0E" w14:textId="172CE2CC" w:rsidR="00BA2B0E" w:rsidRPr="009F4000" w:rsidRDefault="00BA2B0E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- 4 971 +/- 617 кв. м, адрес: Новосибирская обл., Мошковский р-н, с. Сокур, ул. Цветочная, 26, кадастровый номер 54:18:070901:1633, земли населенных пунктов - для индивидуального жилищного строительства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868 000,00</w:t>
      </w:r>
      <w:r w:rsidR="00B74F07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4467FE49" w14:textId="30055971" w:rsidR="00BA2B0E" w:rsidRPr="009F4000" w:rsidRDefault="00BA2B0E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- 2 543 +/- 441 кв. м, адрес: Новосибирская обл., Мошковский р-н, с. Сокур, ул. Цветочная, 31/1, кадастровый номер 54:18:070901:1637, земли населенных пунктов - для индивидуального жилищного строительства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513 000,00</w:t>
      </w:r>
      <w:r w:rsidR="00B74F07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3B2BD254" w14:textId="7E7DBDFA" w:rsidR="00CC5C42" w:rsidRPr="009F4000" w:rsidRDefault="00CC5C42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E43D38E" w14:textId="621CFD8E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179330"/>
      <w:bookmarkStart w:id="5" w:name="_Hlk114264496"/>
      <w:bookmarkStart w:id="6" w:name="_Hlk82102573"/>
      <w:r w:rsidRPr="009F4000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Андреев Иван Сергеевич, Андреева Мария Александровна, Ершов Александр Николаевич, КД 44-БИ9 от 10.05.2011, г. Москва (121 500,00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121 500,00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4B17C8A6" w14:textId="0D381A63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7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Волков Евгений Викторович, Волкова Наталья Петровна, КД 4-БИ32 от 02.09.2011, г. Москва (171 560,00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171 560,00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6A796EE1" w14:textId="3C590DB9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Зайцева Татьяна Александровна, КД 3804-000/00011И от 11.10.2013, имеется закладная, г. Москва (482 198,35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482 198,35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4F9FA121" w14:textId="3F70502B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Кондратьева Ирина Анатольевна, Кондратьев Андрей Анатольевич, КД КИп-8/11 от 16.08.2011, имеется закладная, г. Москва (438 596,00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438 596,00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39F53E57" w14:textId="52C052EB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Нина Николаевна, КД 0205-000/01991И от 08.11.2011, имеется закладная, г. Москва (89 719,00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89 719,00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106550CC" w14:textId="3739DE48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Смоляков Павел Владимирович, КД 01/03987-И от 04.10.2005, имеется закладная, г. Москва (73 204,00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73 204,00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19D956A3" w14:textId="421152FD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Чепсаракова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Анисья Борисовна,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Чепсараков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Юрий Семенович, КД 4-СИ81 от 19.05.2010, имеется закладная, г. Москва (164 858,07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164 858,07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41DD6B5B" w14:textId="4EB88513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Бажан Надежда Сергеевна, Бажан Юрий Владимирович, КД 24-БИ37 от 18.11.2013, г. Москва (91 843,32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91 843,32</w:t>
      </w:r>
      <w:r w:rsidR="00D73F73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666C481D" w14:textId="225BFA3A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Башаров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Илдус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Талгатович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Башарова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Гульфина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Курбангалиевна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, КД 0206-000/01266И от 01.11.2011, имеется закладная, г. Москва (206 857,60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206 857,60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63177A5E" w14:textId="06F996F8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15 –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Готовкин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Олегович, </w:t>
      </w:r>
      <w:proofErr w:type="spellStart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Готовкина</w:t>
      </w:r>
      <w:proofErr w:type="spellEnd"/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Олеговна, КД АРКИмск-03/31/15 от 08.07.2015, имеется закладная, г. Москва (682 296,11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7376F5" w:rsidRPr="007376F5">
        <w:rPr>
          <w:rFonts w:ascii="Times New Roman" w:eastAsia="Times New Roman" w:hAnsi="Times New Roman" w:cs="Times New Roman"/>
          <w:color w:val="000000"/>
          <w:sz w:val="24"/>
          <w:szCs w:val="24"/>
        </w:rPr>
        <w:t>682 296,11</w:t>
      </w:r>
      <w:r w:rsidR="007376F5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16BE4F54" w14:textId="54EEDDFA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Давлетшина Лилия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Габдулхаевна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, КД 0200-000/05394И от 31.10.2006, имеется закладная, г. Москва (116 984,00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D73F73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116 984,00</w:t>
      </w:r>
      <w:r w:rsidR="00D73F73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1DF60190" w14:textId="7243586F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17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Диких Юлия Витальевна, Диких Константин Александрович, Останин Виталий Николаевич, КД 4-СИ15 от 15.09.2009, имеется закладная, г. Москва (361 036,71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D73F73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361 036,71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bookmarkEnd w:id="6"/>
    <w:p w14:paraId="01A6C60F" w14:textId="65D1696D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18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Зубаиров Айрат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Инзович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Зубаирова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Радиковна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, КД АРКИ-02/74/15 от 22.06.2015, имеется закладная, г. Москва (625 364,15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532444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625 364,15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7608F1A2" w14:textId="69831F32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19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Карамова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Лейсан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Ириковна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, КД 0204-000/01005И от 13.11.2013, имеется закладная, г. Москва (893 639,84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C27602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893 639,84</w:t>
      </w:r>
      <w:r w:rsidR="00C27602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502AB8EE" w14:textId="4B02C4D2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20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Ковалёв Николай Георгиевич, Ковалёва Юлия Викторовна, КД КИ-001/Р/13 от 30.05.2013, имеется закладная, г. Москва (691 798,45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331AED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AED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691 798,45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056931" w14:textId="2399E5C9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21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Крюков Сергей Евгеньевич, Крюкова Татьяна Борисовна, КД 44-БИ39 от 17.09.2012, г. Москва (269 690,00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331AED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AED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269 690,00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A13166" w14:textId="24443F62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22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Мордакин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Анатольевич,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Мордакина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Анатольевна, КД АРКИмск-21/02/15 от 28.05.2015, г. Москва (1 178 816,40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331AED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AED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1 178 816,40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F10386" w14:textId="2CE2E686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23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Насыпов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Илхам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Минрифович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Насыпова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Анатольевна, КД 1810-00/00200И от 26.07.2012, имеется закладная, г. Москва (319 141,70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331AED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AED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319 141,70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721140E" w14:textId="75B2A794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24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Новоселова Людмила Александровна, Новоселов Виктор Анатольевич, КД 44-БИ37 от 10.09.2012, г. Москва (365 910,00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D064D8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4D8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365 910,00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0B37E6" w14:textId="4B9DCAFD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25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 Виталий Владимирович,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Сагалакова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Петровна, КД 14-СИ2 от 26.05.2008, имеется закладная, г. Москва (251 860,20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077243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251 860,20</w:t>
      </w:r>
      <w:r w:rsidR="00077243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586C5216" w14:textId="5C4234C4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26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Радионов Александр Викторович, Радионова Ирина Николаевна, КД 04-БИ21 от 05.07.2012, г. Москва (374 310,00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077243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243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374 310,00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E960689" w14:textId="6709CCD8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27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Савицкий Максим Александрович, Савицкая Анна Александровна,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Снакина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Александровна, КД 44-БИ54 от 22.04.2013, г. Москва (73 118,05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077243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73 118,05</w:t>
      </w:r>
      <w:r w:rsidR="00077243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6C8588DD" w14:textId="0D2CC4E3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Спиридонова Ирина Александровна, КД КИп-20/12 от 05.07.2012, г. Москва (743 605,89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E57DE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DEB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743 605,89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9E070FB" w14:textId="6E88ABE1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 Владислав Александрович, КД 01-БИ1 от 22.03.2013, г. Москва (489 375,00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E57DE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DEB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489 375,00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5B4034" w14:textId="71E2C0D7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30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Тимофеев Андрей Дмитриевич, Тимофеева Елена Юрьевна,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Окольников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Ярославович, Арутюнов Эдгард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Гарриевич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, Токарева Ирина Анатольевна, КД 4-СИ1 от 14.03.2008, имеется закладная, г. Москва (1 461 043,93 руб.)</w:t>
      </w:r>
      <w:r w:rsidRPr="009F4000">
        <w:rPr>
          <w:rFonts w:ascii="Times New Roman" w:hAnsi="Times New Roman" w:cs="Times New Roman"/>
          <w:sz w:val="24"/>
          <w:szCs w:val="24"/>
        </w:rPr>
        <w:t xml:space="preserve">– </w:t>
      </w:r>
      <w:r w:rsidR="00E57DEB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1 461 043,93</w:t>
      </w:r>
      <w:r w:rsidR="00E57DE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51BAB766" w14:textId="4C287267" w:rsidR="006D6B63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31 –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Тортумашев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Анатольевич,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Тортумашева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Анатольевна, КД 44-БИ21 от 09.12.2011, г. Москва (138 604,00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E57DE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DEB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138 604,00</w:t>
      </w:r>
      <w:r w:rsidR="00E57DE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sz w:val="24"/>
          <w:szCs w:val="24"/>
        </w:rPr>
        <w:t>руб.</w:t>
      </w:r>
    </w:p>
    <w:p w14:paraId="02AF162B" w14:textId="7D5A70AA" w:rsidR="00B74F07" w:rsidRPr="009F4000" w:rsidRDefault="006D6B63" w:rsidP="009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Хакимова Лилия </w:t>
      </w:r>
      <w:proofErr w:type="spellStart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Фаритовна</w:t>
      </w:r>
      <w:proofErr w:type="spellEnd"/>
      <w:r w:rsidR="00B74F07" w:rsidRPr="00B74F07">
        <w:rPr>
          <w:rFonts w:ascii="Times New Roman" w:eastAsia="Times New Roman" w:hAnsi="Times New Roman" w:cs="Times New Roman"/>
          <w:color w:val="000000"/>
          <w:sz w:val="24"/>
          <w:szCs w:val="24"/>
        </w:rPr>
        <w:t>, КД 7409-043/00047И от 30.07.2007, имеется закладная, г. Москва (807 678,00 руб.)</w:t>
      </w:r>
      <w:r w:rsidRPr="009F4000">
        <w:rPr>
          <w:rFonts w:ascii="Times New Roman" w:hAnsi="Times New Roman" w:cs="Times New Roman"/>
          <w:sz w:val="24"/>
          <w:szCs w:val="24"/>
        </w:rPr>
        <w:t>–</w:t>
      </w:r>
      <w:r w:rsidR="00E57DE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DEB" w:rsidRPr="00D73F73">
        <w:rPr>
          <w:rFonts w:ascii="Times New Roman" w:eastAsia="Times New Roman" w:hAnsi="Times New Roman" w:cs="Times New Roman"/>
          <w:color w:val="000000"/>
          <w:sz w:val="24"/>
          <w:szCs w:val="24"/>
        </w:rPr>
        <w:t>807 678,00</w:t>
      </w:r>
      <w:r w:rsidRPr="009F40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F4000">
          <w:rPr>
            <w:rStyle w:val="a4"/>
          </w:rPr>
          <w:t>www.asv.org.ru</w:t>
        </w:r>
      </w:hyperlink>
      <w:r w:rsidRPr="009F4000">
        <w:rPr>
          <w:color w:val="000000"/>
        </w:rPr>
        <w:t xml:space="preserve">, </w:t>
      </w:r>
      <w:hyperlink r:id="rId5" w:history="1">
        <w:r w:rsidRPr="009F400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F4000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5E8B903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400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Pr="00FA44B4">
        <w:rPr>
          <w:b/>
          <w:bCs/>
          <w:color w:val="000000"/>
        </w:rPr>
        <w:t>Шаг аукциона</w:t>
      </w:r>
      <w:r w:rsidRPr="009F4000">
        <w:rPr>
          <w:color w:val="000000"/>
        </w:rPr>
        <w:t xml:space="preserve"> </w:t>
      </w:r>
      <w:r w:rsidR="00C33B97" w:rsidRPr="00882194">
        <w:rPr>
          <w:b/>
          <w:bCs/>
          <w:color w:val="000000"/>
        </w:rPr>
        <w:t>по лотам 2-5</w:t>
      </w:r>
      <w:r w:rsidRPr="00882194">
        <w:rPr>
          <w:b/>
          <w:bCs/>
          <w:color w:val="000000"/>
        </w:rPr>
        <w:t xml:space="preserve">– </w:t>
      </w:r>
      <w:r w:rsidR="00C33B97" w:rsidRPr="00882194">
        <w:rPr>
          <w:b/>
          <w:bCs/>
        </w:rPr>
        <w:t>10</w:t>
      </w:r>
      <w:r w:rsidR="00714773" w:rsidRPr="00882194">
        <w:rPr>
          <w:b/>
          <w:bCs/>
        </w:rPr>
        <w:t xml:space="preserve"> (</w:t>
      </w:r>
      <w:r w:rsidR="00FA44B4">
        <w:rPr>
          <w:b/>
          <w:bCs/>
        </w:rPr>
        <w:t>Д</w:t>
      </w:r>
      <w:r w:rsidR="00C33B97" w:rsidRPr="00882194">
        <w:rPr>
          <w:b/>
          <w:bCs/>
        </w:rPr>
        <w:t>есять</w:t>
      </w:r>
      <w:r w:rsidR="00714773" w:rsidRPr="00882194">
        <w:rPr>
          <w:b/>
          <w:bCs/>
        </w:rPr>
        <w:t>)</w:t>
      </w:r>
      <w:r w:rsidR="00003DFC" w:rsidRPr="009F4000">
        <w:t xml:space="preserve"> </w:t>
      </w:r>
      <w:r w:rsidRPr="00882194">
        <w:rPr>
          <w:b/>
          <w:bCs/>
          <w:color w:val="000000"/>
        </w:rPr>
        <w:lastRenderedPageBreak/>
        <w:t>процентов</w:t>
      </w:r>
      <w:r w:rsidRPr="009F4000">
        <w:rPr>
          <w:color w:val="000000"/>
        </w:rPr>
        <w:t xml:space="preserve"> от начальной цены продажи предмета Торгов (лота).</w:t>
      </w:r>
      <w:r w:rsidR="00C33B97" w:rsidRPr="009F4000">
        <w:rPr>
          <w:color w:val="000000"/>
        </w:rPr>
        <w:t xml:space="preserve"> </w:t>
      </w:r>
      <w:r w:rsidR="00C33B97" w:rsidRPr="00FA44B4">
        <w:rPr>
          <w:b/>
          <w:bCs/>
          <w:color w:val="000000"/>
        </w:rPr>
        <w:t>Шаг аукциона</w:t>
      </w:r>
      <w:r w:rsidR="00C33B97" w:rsidRPr="009F4000">
        <w:rPr>
          <w:color w:val="000000"/>
        </w:rPr>
        <w:t xml:space="preserve"> </w:t>
      </w:r>
      <w:r w:rsidR="00C33B97" w:rsidRPr="00882194">
        <w:rPr>
          <w:b/>
          <w:bCs/>
          <w:color w:val="000000"/>
        </w:rPr>
        <w:t xml:space="preserve">по лотам </w:t>
      </w:r>
      <w:r w:rsidR="00C33B97" w:rsidRPr="00882194">
        <w:rPr>
          <w:b/>
          <w:bCs/>
          <w:color w:val="000000"/>
        </w:rPr>
        <w:t>6-32</w:t>
      </w:r>
      <w:r w:rsidR="00C33B97" w:rsidRPr="00882194">
        <w:rPr>
          <w:b/>
          <w:bCs/>
          <w:color w:val="000000"/>
        </w:rPr>
        <w:t xml:space="preserve">– </w:t>
      </w:r>
      <w:r w:rsidR="00C33B97" w:rsidRPr="00882194">
        <w:rPr>
          <w:b/>
          <w:bCs/>
        </w:rPr>
        <w:t>5</w:t>
      </w:r>
      <w:r w:rsidR="00C33B97" w:rsidRPr="00882194">
        <w:rPr>
          <w:b/>
          <w:bCs/>
        </w:rPr>
        <w:t xml:space="preserve"> (</w:t>
      </w:r>
      <w:r w:rsidR="00FA44B4">
        <w:rPr>
          <w:b/>
          <w:bCs/>
        </w:rPr>
        <w:t>П</w:t>
      </w:r>
      <w:r w:rsidR="00C33B97" w:rsidRPr="00882194">
        <w:rPr>
          <w:b/>
          <w:bCs/>
        </w:rPr>
        <w:t>ять</w:t>
      </w:r>
      <w:r w:rsidR="00C33B97" w:rsidRPr="00882194">
        <w:rPr>
          <w:b/>
          <w:bCs/>
        </w:rPr>
        <w:t xml:space="preserve">) </w:t>
      </w:r>
      <w:r w:rsidR="00C33B97" w:rsidRPr="00882194">
        <w:rPr>
          <w:b/>
          <w:bCs/>
          <w:color w:val="000000"/>
        </w:rPr>
        <w:t>процентов</w:t>
      </w:r>
      <w:r w:rsidR="00C33B97" w:rsidRPr="009F4000">
        <w:rPr>
          <w:color w:val="000000"/>
        </w:rPr>
        <w:t xml:space="preserve"> от начальной цены продажи предмета Торгов (лота).</w:t>
      </w:r>
    </w:p>
    <w:p w14:paraId="5553FA3A" w14:textId="50099D97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b/>
          <w:bCs/>
          <w:color w:val="000000"/>
        </w:rPr>
        <w:t>Торги</w:t>
      </w:r>
      <w:r w:rsidRPr="009F400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37B78" w:rsidRPr="009F4000">
        <w:rPr>
          <w:b/>
          <w:bCs/>
          <w:color w:val="000000"/>
        </w:rPr>
        <w:t>08 мая</w:t>
      </w:r>
      <w:r w:rsidR="00714773" w:rsidRPr="009F4000">
        <w:rPr>
          <w:b/>
          <w:bCs/>
          <w:color w:val="000000"/>
        </w:rPr>
        <w:t xml:space="preserve"> 202</w:t>
      </w:r>
      <w:r w:rsidR="00137B78" w:rsidRPr="009F4000">
        <w:rPr>
          <w:b/>
          <w:bCs/>
          <w:color w:val="000000"/>
        </w:rPr>
        <w:t>4</w:t>
      </w:r>
      <w:r w:rsidR="004E15DE" w:rsidRPr="009F4000">
        <w:rPr>
          <w:b/>
          <w:bCs/>
          <w:color w:val="000000"/>
        </w:rPr>
        <w:t xml:space="preserve"> </w:t>
      </w:r>
      <w:r w:rsidR="00735EAD" w:rsidRPr="009F4000">
        <w:rPr>
          <w:b/>
        </w:rPr>
        <w:t>г</w:t>
      </w:r>
      <w:r w:rsidRPr="009F4000">
        <w:rPr>
          <w:b/>
        </w:rPr>
        <w:t>.</w:t>
      </w:r>
      <w:r w:rsidRPr="009F4000">
        <w:t xml:space="preserve"> </w:t>
      </w:r>
      <w:r w:rsidRPr="009F400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F4000">
          <w:rPr>
            <w:rStyle w:val="a4"/>
          </w:rPr>
          <w:t>http://lot-online.ru</w:t>
        </w:r>
      </w:hyperlink>
      <w:r w:rsidRPr="009F4000">
        <w:rPr>
          <w:color w:val="000000"/>
        </w:rPr>
        <w:t xml:space="preserve"> (далее – ЭТП).</w:t>
      </w:r>
    </w:p>
    <w:p w14:paraId="11B37916" w14:textId="77777777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>Время окончания Торгов:</w:t>
      </w:r>
    </w:p>
    <w:p w14:paraId="2D38F7B1" w14:textId="77777777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8E5A302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 xml:space="preserve">В случае, если по итогам Торгов, назначенных на </w:t>
      </w:r>
      <w:r w:rsidR="00137B78" w:rsidRPr="009F4000">
        <w:rPr>
          <w:b/>
          <w:bCs/>
          <w:color w:val="000000"/>
        </w:rPr>
        <w:t xml:space="preserve">08 мая 2024 </w:t>
      </w:r>
      <w:r w:rsidR="00714773" w:rsidRPr="009F4000">
        <w:rPr>
          <w:color w:val="000000"/>
        </w:rPr>
        <w:t>г.</w:t>
      </w:r>
      <w:r w:rsidRPr="009F4000">
        <w:rPr>
          <w:color w:val="000000"/>
        </w:rPr>
        <w:t>, лоты не реализованы, то в 14:00 часов по московскому времени</w:t>
      </w:r>
      <w:r w:rsidR="00E16D2F" w:rsidRPr="009F4000">
        <w:rPr>
          <w:color w:val="000000"/>
        </w:rPr>
        <w:t xml:space="preserve"> </w:t>
      </w:r>
      <w:r w:rsidR="00137B78" w:rsidRPr="009F4000">
        <w:rPr>
          <w:b/>
          <w:bCs/>
          <w:color w:val="000000"/>
        </w:rPr>
        <w:t>24 июня</w:t>
      </w:r>
      <w:r w:rsidR="00714773" w:rsidRPr="009F4000">
        <w:rPr>
          <w:b/>
          <w:bCs/>
          <w:color w:val="000000"/>
        </w:rPr>
        <w:t xml:space="preserve"> 202</w:t>
      </w:r>
      <w:r w:rsidR="00137B78" w:rsidRPr="009F4000">
        <w:rPr>
          <w:b/>
          <w:bCs/>
          <w:color w:val="000000"/>
        </w:rPr>
        <w:t>4</w:t>
      </w:r>
      <w:r w:rsidR="00714773" w:rsidRPr="009F4000">
        <w:rPr>
          <w:b/>
          <w:bCs/>
          <w:color w:val="000000"/>
        </w:rPr>
        <w:t xml:space="preserve"> </w:t>
      </w:r>
      <w:r w:rsidR="00735EAD" w:rsidRPr="009F4000">
        <w:rPr>
          <w:b/>
        </w:rPr>
        <w:t>г</w:t>
      </w:r>
      <w:r w:rsidRPr="009F4000">
        <w:rPr>
          <w:b/>
        </w:rPr>
        <w:t>.</w:t>
      </w:r>
      <w:r w:rsidRPr="009F4000">
        <w:t xml:space="preserve"> </w:t>
      </w:r>
      <w:r w:rsidRPr="009F4000">
        <w:rPr>
          <w:color w:val="000000"/>
        </w:rPr>
        <w:t>на ЭТП</w:t>
      </w:r>
      <w:r w:rsidRPr="009F4000">
        <w:t xml:space="preserve"> </w:t>
      </w:r>
      <w:r w:rsidRPr="009F4000">
        <w:rPr>
          <w:color w:val="000000"/>
        </w:rPr>
        <w:t>будут проведены</w:t>
      </w:r>
      <w:r w:rsidRPr="009F4000">
        <w:rPr>
          <w:b/>
          <w:bCs/>
          <w:color w:val="000000"/>
        </w:rPr>
        <w:t xml:space="preserve"> повторные Торги </w:t>
      </w:r>
      <w:r w:rsidRPr="009F400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>Оператор ЭТП (далее – Оператор) обеспечивает проведение Торгов.</w:t>
      </w:r>
    </w:p>
    <w:p w14:paraId="1E345989" w14:textId="176D181C" w:rsidR="00662676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F4000">
        <w:rPr>
          <w:color w:val="000000"/>
        </w:rPr>
        <w:t>первых Торгах начинается в 00:00</w:t>
      </w:r>
      <w:r w:rsidRPr="009F4000">
        <w:rPr>
          <w:color w:val="000000"/>
        </w:rPr>
        <w:t xml:space="preserve"> часов по московскому времени </w:t>
      </w:r>
      <w:r w:rsidR="00137B78" w:rsidRPr="009F4000">
        <w:rPr>
          <w:b/>
          <w:bCs/>
          <w:color w:val="000000"/>
        </w:rPr>
        <w:t>26 марта</w:t>
      </w:r>
      <w:r w:rsidR="00240848" w:rsidRPr="009F4000">
        <w:rPr>
          <w:b/>
          <w:bCs/>
          <w:color w:val="000000"/>
        </w:rPr>
        <w:t xml:space="preserve"> 202</w:t>
      </w:r>
      <w:r w:rsidR="00137B78" w:rsidRPr="009F4000">
        <w:rPr>
          <w:b/>
          <w:bCs/>
          <w:color w:val="000000"/>
        </w:rPr>
        <w:t>4</w:t>
      </w:r>
      <w:r w:rsidR="00240848" w:rsidRPr="009F4000">
        <w:rPr>
          <w:b/>
          <w:bCs/>
          <w:color w:val="000000"/>
        </w:rPr>
        <w:t xml:space="preserve"> г.</w:t>
      </w:r>
      <w:r w:rsidRPr="009F4000">
        <w:rPr>
          <w:color w:val="000000"/>
        </w:rPr>
        <w:t>, а на участие в пов</w:t>
      </w:r>
      <w:r w:rsidR="00F104BD" w:rsidRPr="009F4000">
        <w:rPr>
          <w:color w:val="000000"/>
        </w:rPr>
        <w:t>торных Торгах начинается в 00:00</w:t>
      </w:r>
      <w:r w:rsidRPr="009F4000">
        <w:rPr>
          <w:color w:val="000000"/>
        </w:rPr>
        <w:t xml:space="preserve"> часов по московскому времени </w:t>
      </w:r>
      <w:r w:rsidR="00137B78" w:rsidRPr="009F4000">
        <w:rPr>
          <w:b/>
          <w:bCs/>
          <w:color w:val="000000"/>
        </w:rPr>
        <w:t>13 мая</w:t>
      </w:r>
      <w:r w:rsidR="00240848" w:rsidRPr="009F4000">
        <w:rPr>
          <w:b/>
          <w:bCs/>
          <w:color w:val="000000"/>
        </w:rPr>
        <w:t xml:space="preserve"> 202</w:t>
      </w:r>
      <w:r w:rsidR="00137B78" w:rsidRPr="009F4000">
        <w:rPr>
          <w:b/>
          <w:bCs/>
          <w:color w:val="000000"/>
        </w:rPr>
        <w:t>4</w:t>
      </w:r>
      <w:r w:rsidR="00240848" w:rsidRPr="009F4000">
        <w:rPr>
          <w:b/>
          <w:bCs/>
          <w:color w:val="000000"/>
        </w:rPr>
        <w:t xml:space="preserve"> г</w:t>
      </w:r>
      <w:r w:rsidRPr="009F4000">
        <w:rPr>
          <w:b/>
          <w:bCs/>
        </w:rPr>
        <w:t>.</w:t>
      </w:r>
      <w:r w:rsidRPr="009F400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F927FDF" w:rsidR="00EE2718" w:rsidRPr="009F4000" w:rsidRDefault="00EE2718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400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9F4000">
        <w:rPr>
          <w:b/>
          <w:color w:val="000000"/>
        </w:rPr>
        <w:t xml:space="preserve"> лот</w:t>
      </w:r>
      <w:r w:rsidR="00E16D2F" w:rsidRPr="009F4000">
        <w:rPr>
          <w:b/>
          <w:color w:val="000000"/>
        </w:rPr>
        <w:t>ы</w:t>
      </w:r>
      <w:r w:rsidR="00240848" w:rsidRPr="009F4000">
        <w:rPr>
          <w:b/>
          <w:color w:val="000000"/>
        </w:rPr>
        <w:t xml:space="preserve"> </w:t>
      </w:r>
      <w:r w:rsidR="00E16D2F" w:rsidRPr="009F4000">
        <w:rPr>
          <w:b/>
          <w:color w:val="000000"/>
        </w:rPr>
        <w:t>2-32</w:t>
      </w:r>
      <w:r w:rsidRPr="009F4000">
        <w:rPr>
          <w:color w:val="000000"/>
        </w:rPr>
        <w:t>, не реализованны</w:t>
      </w:r>
      <w:r w:rsidR="00E16D2F" w:rsidRPr="009F4000">
        <w:rPr>
          <w:color w:val="000000"/>
        </w:rPr>
        <w:t>е</w:t>
      </w:r>
      <w:r w:rsidRPr="009F4000">
        <w:rPr>
          <w:color w:val="000000"/>
        </w:rPr>
        <w:t xml:space="preserve"> на повторных Торгах, а также</w:t>
      </w:r>
      <w:r w:rsidR="000067AA" w:rsidRPr="009F4000">
        <w:rPr>
          <w:b/>
          <w:color w:val="000000"/>
        </w:rPr>
        <w:t xml:space="preserve"> лот</w:t>
      </w:r>
      <w:r w:rsidR="00735EAD" w:rsidRPr="009F4000">
        <w:rPr>
          <w:b/>
          <w:color w:val="000000"/>
        </w:rPr>
        <w:t xml:space="preserve"> </w:t>
      </w:r>
      <w:r w:rsidR="00E16D2F" w:rsidRPr="009F4000">
        <w:rPr>
          <w:b/>
          <w:color w:val="000000"/>
        </w:rPr>
        <w:t>1</w:t>
      </w:r>
      <w:r w:rsidRPr="009F4000">
        <w:rPr>
          <w:color w:val="000000"/>
        </w:rPr>
        <w:t>, выставляются на Торги ППП.</w:t>
      </w:r>
    </w:p>
    <w:p w14:paraId="2BD8AE9C" w14:textId="77777777" w:rsidR="00EE2718" w:rsidRPr="009F4000" w:rsidRDefault="0066267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4000">
        <w:rPr>
          <w:b/>
          <w:bCs/>
          <w:color w:val="000000"/>
        </w:rPr>
        <w:t>Торги ППП</w:t>
      </w:r>
      <w:r w:rsidRPr="009F4000">
        <w:rPr>
          <w:color w:val="000000"/>
          <w:shd w:val="clear" w:color="auto" w:fill="FFFFFF"/>
        </w:rPr>
        <w:t xml:space="preserve"> будут проведены на ЭТП</w:t>
      </w:r>
      <w:r w:rsidR="00EE2718" w:rsidRPr="009F4000">
        <w:rPr>
          <w:color w:val="000000"/>
          <w:shd w:val="clear" w:color="auto" w:fill="FFFFFF"/>
        </w:rPr>
        <w:t>:</w:t>
      </w:r>
    </w:p>
    <w:p w14:paraId="32AF4EF2" w14:textId="78C1EA68" w:rsidR="00EE2718" w:rsidRPr="009F4000" w:rsidRDefault="00662676" w:rsidP="009F4000">
      <w:pPr>
        <w:pStyle w:val="Default"/>
      </w:pPr>
      <w:r w:rsidRPr="009F4000">
        <w:rPr>
          <w:b/>
          <w:bCs/>
        </w:rPr>
        <w:t>по лот</w:t>
      </w:r>
      <w:r w:rsidR="00E16D2F" w:rsidRPr="009F4000">
        <w:rPr>
          <w:b/>
          <w:bCs/>
        </w:rPr>
        <w:t xml:space="preserve">ам </w:t>
      </w:r>
      <w:r w:rsidR="00E16D2F" w:rsidRPr="009F4000">
        <w:rPr>
          <w:b/>
          <w:bCs/>
        </w:rPr>
        <w:t>1-5, 13-32</w:t>
      </w:r>
      <w:r w:rsidR="00493A91" w:rsidRPr="009F4000">
        <w:rPr>
          <w:b/>
          <w:bCs/>
        </w:rPr>
        <w:t xml:space="preserve">: </w:t>
      </w:r>
      <w:r w:rsidRPr="009F4000">
        <w:rPr>
          <w:b/>
          <w:bCs/>
        </w:rPr>
        <w:t xml:space="preserve">с </w:t>
      </w:r>
      <w:r w:rsidR="0017098B" w:rsidRPr="007B024D">
        <w:rPr>
          <w:rFonts w:eastAsia="Times New Roman"/>
          <w:b/>
          <w:bCs/>
        </w:rPr>
        <w:t>28 июня 2024</w:t>
      </w:r>
      <w:r w:rsidR="0017098B" w:rsidRPr="007B024D">
        <w:rPr>
          <w:rFonts w:eastAsia="Times New Roman"/>
        </w:rPr>
        <w:t xml:space="preserve"> </w:t>
      </w:r>
      <w:r w:rsidR="00735EAD" w:rsidRPr="009F4000">
        <w:rPr>
          <w:b/>
          <w:bCs/>
        </w:rPr>
        <w:t>г</w:t>
      </w:r>
      <w:r w:rsidR="00EE2718" w:rsidRPr="009F4000">
        <w:rPr>
          <w:b/>
          <w:bCs/>
        </w:rPr>
        <w:t>. по</w:t>
      </w:r>
      <w:r w:rsidR="00493A91" w:rsidRPr="009F4000">
        <w:rPr>
          <w:b/>
          <w:bCs/>
        </w:rPr>
        <w:t xml:space="preserve"> </w:t>
      </w:r>
      <w:r w:rsidR="0017098B" w:rsidRPr="007B024D">
        <w:rPr>
          <w:rFonts w:eastAsia="Times New Roman"/>
          <w:b/>
          <w:bCs/>
        </w:rPr>
        <w:t>20 августа 2024</w:t>
      </w:r>
      <w:r w:rsidR="0017098B" w:rsidRPr="007B024D">
        <w:rPr>
          <w:rFonts w:eastAsia="Times New Roman"/>
        </w:rPr>
        <w:t xml:space="preserve"> </w:t>
      </w:r>
      <w:r w:rsidR="00735EAD" w:rsidRPr="009F4000">
        <w:rPr>
          <w:b/>
          <w:bCs/>
        </w:rPr>
        <w:t>г</w:t>
      </w:r>
      <w:r w:rsidR="00EE2718" w:rsidRPr="009F4000">
        <w:rPr>
          <w:b/>
          <w:bCs/>
        </w:rPr>
        <w:t>.;</w:t>
      </w:r>
    </w:p>
    <w:p w14:paraId="33D6479B" w14:textId="0752E02E" w:rsidR="00714773" w:rsidRPr="009F4000" w:rsidRDefault="00EE2718" w:rsidP="009F4000">
      <w:pPr>
        <w:pStyle w:val="Default"/>
      </w:pPr>
      <w:r w:rsidRPr="009F4000">
        <w:rPr>
          <w:b/>
          <w:bCs/>
        </w:rPr>
        <w:t>по лот</w:t>
      </w:r>
      <w:r w:rsidR="002A2739" w:rsidRPr="009F4000">
        <w:rPr>
          <w:b/>
          <w:bCs/>
        </w:rPr>
        <w:t xml:space="preserve">ам </w:t>
      </w:r>
      <w:r w:rsidR="002A2739" w:rsidRPr="009F4000">
        <w:rPr>
          <w:b/>
          <w:bCs/>
        </w:rPr>
        <w:t>6-12</w:t>
      </w:r>
      <w:r w:rsidR="00493A91" w:rsidRPr="009F4000">
        <w:rPr>
          <w:b/>
          <w:bCs/>
        </w:rPr>
        <w:t>:</w:t>
      </w:r>
      <w:r w:rsidRPr="009F4000">
        <w:rPr>
          <w:b/>
          <w:bCs/>
        </w:rPr>
        <w:t xml:space="preserve"> </w:t>
      </w:r>
      <w:r w:rsidR="00714773" w:rsidRPr="009F4000">
        <w:rPr>
          <w:b/>
          <w:bCs/>
        </w:rPr>
        <w:t xml:space="preserve">с </w:t>
      </w:r>
      <w:r w:rsidR="0017098B" w:rsidRPr="007B024D">
        <w:rPr>
          <w:rFonts w:eastAsia="Times New Roman"/>
          <w:b/>
          <w:bCs/>
        </w:rPr>
        <w:t>28 июня 2024</w:t>
      </w:r>
      <w:r w:rsidR="00714773" w:rsidRPr="009F4000">
        <w:rPr>
          <w:b/>
          <w:bCs/>
        </w:rPr>
        <w:t xml:space="preserve"> г. по </w:t>
      </w:r>
      <w:r w:rsidR="0017098B" w:rsidRPr="007B024D">
        <w:rPr>
          <w:rFonts w:eastAsia="Times New Roman"/>
          <w:b/>
          <w:bCs/>
          <w:color w:val="auto"/>
        </w:rPr>
        <w:t>08 августа 2024</w:t>
      </w:r>
      <w:r w:rsidR="0017098B" w:rsidRPr="007B024D">
        <w:rPr>
          <w:rFonts w:eastAsia="Times New Roman"/>
          <w:color w:val="auto"/>
        </w:rPr>
        <w:t xml:space="preserve"> </w:t>
      </w:r>
      <w:r w:rsidR="00714773" w:rsidRPr="00DC706B">
        <w:rPr>
          <w:b/>
          <w:bCs/>
          <w:color w:val="auto"/>
        </w:rPr>
        <w:t xml:space="preserve">г. </w:t>
      </w:r>
    </w:p>
    <w:p w14:paraId="2D284BB7" w14:textId="05EA2303" w:rsidR="00EE2718" w:rsidRPr="009F4000" w:rsidRDefault="00EE2718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4000">
        <w:rPr>
          <w:color w:val="000000"/>
        </w:rPr>
        <w:t>Заявки на участие в Торгах ППП принимаются Оператором, начиная с 00:</w:t>
      </w:r>
      <w:r w:rsidR="00F104BD" w:rsidRPr="009F4000">
        <w:rPr>
          <w:color w:val="000000"/>
        </w:rPr>
        <w:t>00</w:t>
      </w:r>
      <w:r w:rsidRPr="009F4000">
        <w:rPr>
          <w:color w:val="000000"/>
        </w:rPr>
        <w:t xml:space="preserve"> часов по московскому времени </w:t>
      </w:r>
      <w:r w:rsidR="0017098B" w:rsidRPr="007B024D">
        <w:rPr>
          <w:rFonts w:eastAsia="Times New Roman"/>
          <w:b/>
          <w:bCs/>
          <w:color w:val="000000"/>
        </w:rPr>
        <w:t>28 июня 2024</w:t>
      </w:r>
      <w:r w:rsidR="0017098B" w:rsidRPr="007B024D">
        <w:rPr>
          <w:rFonts w:eastAsia="Times New Roman"/>
          <w:color w:val="000000"/>
        </w:rPr>
        <w:t xml:space="preserve"> </w:t>
      </w:r>
      <w:r w:rsidR="00240848" w:rsidRPr="009F4000">
        <w:rPr>
          <w:b/>
          <w:bCs/>
          <w:color w:val="000000"/>
        </w:rPr>
        <w:t>г.</w:t>
      </w:r>
      <w:r w:rsidRPr="009F4000">
        <w:rPr>
          <w:color w:val="000000"/>
        </w:rPr>
        <w:t xml:space="preserve"> Прием заявок на участие в Торгах ППП и задатков прекращается </w:t>
      </w:r>
      <w:r w:rsidRPr="005454E6">
        <w:rPr>
          <w:b/>
          <w:bCs/>
        </w:rPr>
        <w:t xml:space="preserve">за </w:t>
      </w:r>
      <w:r w:rsidR="00FA44B4" w:rsidRPr="005454E6">
        <w:rPr>
          <w:b/>
          <w:bCs/>
        </w:rPr>
        <w:t>1</w:t>
      </w:r>
      <w:r w:rsidRPr="005454E6">
        <w:rPr>
          <w:b/>
          <w:bCs/>
        </w:rPr>
        <w:t xml:space="preserve"> (</w:t>
      </w:r>
      <w:r w:rsidR="00FA44B4" w:rsidRPr="005454E6">
        <w:rPr>
          <w:b/>
          <w:bCs/>
        </w:rPr>
        <w:t>Один</w:t>
      </w:r>
      <w:r w:rsidRPr="005454E6">
        <w:rPr>
          <w:b/>
          <w:bCs/>
        </w:rPr>
        <w:t>) календарны</w:t>
      </w:r>
      <w:r w:rsidR="00FA44B4" w:rsidRPr="005454E6">
        <w:rPr>
          <w:b/>
          <w:bCs/>
        </w:rPr>
        <w:t>й</w:t>
      </w:r>
      <w:r w:rsidRPr="005454E6">
        <w:rPr>
          <w:b/>
          <w:bCs/>
        </w:rPr>
        <w:t xml:space="preserve"> д</w:t>
      </w:r>
      <w:r w:rsidR="00FA44B4" w:rsidRPr="005454E6">
        <w:rPr>
          <w:b/>
          <w:bCs/>
        </w:rPr>
        <w:t>ень</w:t>
      </w:r>
      <w:r w:rsidRPr="005454E6">
        <w:t xml:space="preserve"> </w:t>
      </w:r>
      <w:r w:rsidRPr="009F4000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9F4000" w:rsidRDefault="00927CB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9F4000" w:rsidRDefault="00927CB6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000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9F4000" w:rsidRDefault="00432832" w:rsidP="009F4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F400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F4000">
        <w:rPr>
          <w:color w:val="000000"/>
        </w:rPr>
        <w:t>:</w:t>
      </w:r>
    </w:p>
    <w:p w14:paraId="17F73D29" w14:textId="77777777" w:rsidR="0017098B" w:rsidRPr="009F4000" w:rsidRDefault="000067AA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B024D" w:rsidRPr="009F4000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9F4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24D" w:rsidRPr="009F4000">
        <w:rPr>
          <w:rFonts w:ascii="Times New Roman" w:hAnsi="Times New Roman" w:cs="Times New Roman"/>
          <w:b/>
          <w:bCs/>
          <w:sz w:val="24"/>
          <w:szCs w:val="24"/>
        </w:rPr>
        <w:t>1-5</w:t>
      </w: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7098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4589BA" w14:textId="561FAB30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2024 г. по 03 июля 2024 г. - в размере начальной цены продажи лотов;</w:t>
      </w:r>
    </w:p>
    <w:p w14:paraId="0BC17E0A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2024 г. по 09 июля 2024 г. - в размере 90,60% от начальной цены продажи лотов;</w:t>
      </w:r>
    </w:p>
    <w:p w14:paraId="190CF477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2024 г. по 15 июля 2024 г. - в размере 81,20% от начальной цены продажи лотов;</w:t>
      </w:r>
    </w:p>
    <w:p w14:paraId="210B40DD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июля 2024 г. по 21 июля 2024 г. - в размере 71,80% от начальной цены продажи лотов;</w:t>
      </w:r>
    </w:p>
    <w:p w14:paraId="47C42AA3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2024 г. по 27 июля 2024 г. - в размере 62,40% от начальной цены продажи лотов;</w:t>
      </w:r>
    </w:p>
    <w:p w14:paraId="4BA48C93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2024 г. по 02 августа 2024 г. - в размере 53,00% от начальной цены продажи лотов;</w:t>
      </w:r>
    </w:p>
    <w:p w14:paraId="02B1C9AF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2024 г. по 08 августа 2024 г. - в размере 43,60% от начальной цены продажи лотов;</w:t>
      </w:r>
    </w:p>
    <w:p w14:paraId="7992EFB9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2024 г. по 11 августа 2024 г. - в размере 34,20% от начальной цены продажи лотов;</w:t>
      </w:r>
    </w:p>
    <w:p w14:paraId="15039269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2024 г. по 14 августа 2024 г. - в размере 24,80% от начальной цены продажи лотов;</w:t>
      </w:r>
    </w:p>
    <w:p w14:paraId="45147679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2024 г. по 17 августа 2024 г. - в размере 15,40% от начальной цены продажи лотов;</w:t>
      </w:r>
    </w:p>
    <w:p w14:paraId="12A38C3D" w14:textId="3D11DFDE" w:rsidR="0017098B" w:rsidRPr="009F4000" w:rsidRDefault="0017098B" w:rsidP="009F4000">
      <w:pPr>
        <w:pStyle w:val="Default"/>
      </w:pPr>
      <w:r w:rsidRPr="007B024D">
        <w:rPr>
          <w:rFonts w:eastAsia="Times New Roman"/>
        </w:rPr>
        <w:t>с 18 августа 2024 г. по 20 августа 2024 г. - в размере 6,00% от начальной цены продажи лотов</w:t>
      </w:r>
      <w:r w:rsidRPr="009F4000">
        <w:rPr>
          <w:rFonts w:eastAsia="Times New Roman"/>
        </w:rPr>
        <w:t>.</w:t>
      </w:r>
    </w:p>
    <w:p w14:paraId="25DDAD5B" w14:textId="77777777" w:rsidR="0017098B" w:rsidRPr="009F4000" w:rsidRDefault="000067AA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B024D" w:rsidRPr="009F4000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7B024D" w:rsidRPr="009F4000">
        <w:rPr>
          <w:rFonts w:ascii="Times New Roman" w:hAnsi="Times New Roman" w:cs="Times New Roman"/>
          <w:b/>
          <w:bCs/>
          <w:sz w:val="24"/>
          <w:szCs w:val="24"/>
        </w:rPr>
        <w:t>6-12</w:t>
      </w: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7098B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40EE7E" w14:textId="5ACA81AD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28 июня 2024 г. по 03 июля 2024 г. - в размере начальной цены продажи лотов;</w:t>
      </w:r>
    </w:p>
    <w:p w14:paraId="370A46AB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2024 г. по 09 июля 2024 г. - в размере 95,37% от начальной цены продажи лотов;</w:t>
      </w:r>
    </w:p>
    <w:p w14:paraId="2045E15E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2024 г. по 15 июля 2024 г. - в размере 90,74% от начальной цены продажи лотов;</w:t>
      </w:r>
    </w:p>
    <w:p w14:paraId="33E3A56C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июля 2024 г. по 21 июля 2024 г. - в размере 86,11% от начальной цены продажи лотов;</w:t>
      </w:r>
    </w:p>
    <w:p w14:paraId="3F4DE4A5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2024 г. по 27 июля 2024 г. - в размере 81,48% от начальной цены продажи лотов;</w:t>
      </w:r>
    </w:p>
    <w:p w14:paraId="2A496190" w14:textId="77777777" w:rsidR="0017098B" w:rsidRPr="009F4000" w:rsidRDefault="0017098B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24D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2024 г. по 02 августа 2024 г. - в размере 76,85% от начальной цены продажи лотов;</w:t>
      </w:r>
    </w:p>
    <w:p w14:paraId="1DEAE197" w14:textId="0B3DE547" w:rsidR="00EE2718" w:rsidRPr="00E81370" w:rsidRDefault="0017098B" w:rsidP="009F4000">
      <w:pPr>
        <w:pStyle w:val="Default"/>
        <w:rPr>
          <w:color w:val="auto"/>
        </w:rPr>
      </w:pPr>
      <w:r w:rsidRPr="007B024D">
        <w:rPr>
          <w:rFonts w:eastAsia="Times New Roman"/>
          <w:color w:val="auto"/>
        </w:rPr>
        <w:t>с 03 августа 2024 г. по 08 августа 2024 г. - в размере 72,2</w:t>
      </w:r>
      <w:r w:rsidR="00202FEA" w:rsidRPr="00E81370">
        <w:rPr>
          <w:rFonts w:eastAsia="Times New Roman"/>
          <w:color w:val="auto"/>
        </w:rPr>
        <w:t>3</w:t>
      </w:r>
      <w:r w:rsidRPr="007B024D">
        <w:rPr>
          <w:rFonts w:eastAsia="Times New Roman"/>
          <w:color w:val="auto"/>
        </w:rPr>
        <w:t>% от начальной цены продажи лотов</w:t>
      </w:r>
      <w:r w:rsidRPr="00E81370">
        <w:rPr>
          <w:rFonts w:eastAsia="Times New Roman"/>
          <w:color w:val="auto"/>
        </w:rPr>
        <w:t>.</w:t>
      </w:r>
    </w:p>
    <w:p w14:paraId="442191C4" w14:textId="77777777" w:rsidR="00A46A1D" w:rsidRPr="009F4000" w:rsidRDefault="007B024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9F4000">
        <w:rPr>
          <w:rFonts w:ascii="Times New Roman" w:hAnsi="Times New Roman" w:cs="Times New Roman"/>
          <w:b/>
          <w:sz w:val="24"/>
          <w:szCs w:val="24"/>
        </w:rPr>
        <w:t>ов</w:t>
      </w:r>
      <w:r w:rsidRPr="009F4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b/>
          <w:bCs/>
          <w:sz w:val="24"/>
          <w:szCs w:val="24"/>
        </w:rPr>
        <w:t>13-32</w:t>
      </w: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46A1D" w:rsidRPr="009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B97E15" w14:textId="31A28DAA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2024 г. по 03 июля 2024 г. - в размере начальной цены продажи лотов;</w:t>
      </w:r>
    </w:p>
    <w:p w14:paraId="7526C936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2024 г. по 09 июля 2024 г. - в размере 94,45% от начальной цены продажи лотов;</w:t>
      </w:r>
    </w:p>
    <w:p w14:paraId="6C0217CC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2024 г. по 15 июля 2024 г. - в размере 88,90% от начальной цены продажи лотов;</w:t>
      </w:r>
    </w:p>
    <w:p w14:paraId="2757DEA1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июля 2024 г. по 21 июля 2024 г. - в размере 83,35% от начальной цены продажи лотов;</w:t>
      </w:r>
    </w:p>
    <w:p w14:paraId="71048128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2024 г. по 27 июля 2024 г. - в размере 77,80% от начальной цены продажи лотов;</w:t>
      </w:r>
    </w:p>
    <w:p w14:paraId="54DBBDFC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2024 г. по 02 августа 2024 г. - в размере 72,25% от начальной цены продажи лотов;</w:t>
      </w:r>
    </w:p>
    <w:p w14:paraId="0D146077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2024 г. по 08 августа 2024 г. - в размере 66,70% от начальной цены продажи лотов;</w:t>
      </w:r>
    </w:p>
    <w:p w14:paraId="61C568A1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2024 г. по 11 августа 2024 г. - в размере 61,15% от начальной цены продажи лотов;</w:t>
      </w:r>
    </w:p>
    <w:p w14:paraId="6D4BD98D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2024 г. по 14 августа 2024 г. - в размере 55,60% от начальной цены продажи лотов;</w:t>
      </w:r>
    </w:p>
    <w:p w14:paraId="11E5FA19" w14:textId="77777777" w:rsidR="00A46A1D" w:rsidRPr="009F4000" w:rsidRDefault="00A46A1D" w:rsidP="009F4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B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2024 г. по 17 августа 2024 г. - в размере 50,05% от начальной цены продажи лотов;</w:t>
      </w:r>
    </w:p>
    <w:p w14:paraId="6C82476E" w14:textId="351A7076" w:rsidR="007B024D" w:rsidRPr="009F4000" w:rsidRDefault="00A46A1D" w:rsidP="009F4000">
      <w:pPr>
        <w:pStyle w:val="Default"/>
        <w:rPr>
          <w:rFonts w:eastAsia="Times New Roman"/>
        </w:rPr>
      </w:pPr>
      <w:r w:rsidRPr="0017098B">
        <w:rPr>
          <w:rFonts w:eastAsia="Times New Roman"/>
        </w:rPr>
        <w:t>с 18 августа 2024 г. по 20 августа 2024 г. - в размере 44,50% от начальной цены продажи лотов</w:t>
      </w:r>
      <w:r w:rsidRPr="009F4000">
        <w:rPr>
          <w:rFonts w:eastAsia="Times New Roman"/>
        </w:rPr>
        <w:t>.</w:t>
      </w:r>
    </w:p>
    <w:p w14:paraId="2639B9A4" w14:textId="109A0EF9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F4000" w:rsidRDefault="00927CB6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9F400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523136F0" w:rsidR="0031121C" w:rsidRPr="009F4000" w:rsidRDefault="0031121C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>Сделки по итогам торгов</w:t>
      </w:r>
      <w:r w:rsidR="00DC706B">
        <w:rPr>
          <w:rFonts w:ascii="Times New Roman" w:hAnsi="Times New Roman" w:cs="Times New Roman"/>
          <w:sz w:val="24"/>
          <w:szCs w:val="24"/>
        </w:rPr>
        <w:t xml:space="preserve"> по лотам 1-5</w:t>
      </w:r>
      <w:r w:rsidRPr="009F4000">
        <w:rPr>
          <w:rFonts w:ascii="Times New Roman" w:hAnsi="Times New Roman" w:cs="Times New Roman"/>
          <w:sz w:val="24"/>
          <w:szCs w:val="24"/>
        </w:rPr>
        <w:t xml:space="preserve">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9F4000" w:rsidRDefault="0031121C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9F4000" w:rsidRDefault="0031121C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</w:t>
      </w:r>
      <w:r w:rsidRPr="009F4000">
        <w:rPr>
          <w:rFonts w:ascii="Times New Roman" w:hAnsi="Times New Roman" w:cs="Times New Roman"/>
          <w:sz w:val="24"/>
          <w:szCs w:val="24"/>
        </w:rPr>
        <w:lastRenderedPageBreak/>
        <w:t>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9F4000" w:rsidRDefault="0031121C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9F4000" w:rsidRDefault="00927CB6" w:rsidP="009F4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F40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9F400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9F4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9F40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00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0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9F40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9F4000" w:rsidRDefault="00D1566F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9F4000" w:rsidRDefault="00927CB6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9F400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9F4000" w:rsidRDefault="00C774C5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76743C6" w14:textId="77777777" w:rsidR="00DC706B" w:rsidRDefault="00927CB6" w:rsidP="00DC70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2C9EBC8" w:rsidR="006037E3" w:rsidRPr="009F4000" w:rsidRDefault="006037E3" w:rsidP="00DC70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F44E0" w:rsidRPr="009F4000">
        <w:rPr>
          <w:rFonts w:ascii="Times New Roman" w:hAnsi="Times New Roman" w:cs="Times New Roman"/>
          <w:sz w:val="24"/>
          <w:szCs w:val="24"/>
        </w:rPr>
        <w:t>с 10:00 до 16:00 по адресу: г. Москва, Павелецкая наб., д. 8, kondratenkota@lfo1.ru, тел. 8-800-505-80-32</w:t>
      </w:r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6217B" w:rsidRPr="009F4000">
        <w:rPr>
          <w:rFonts w:ascii="Times New Roman" w:hAnsi="Times New Roman" w:cs="Times New Roman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26217B" w:rsidRPr="009F4000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26217B" w:rsidRPr="009F4000">
        <w:rPr>
          <w:rFonts w:ascii="Times New Roman" w:hAnsi="Times New Roman" w:cs="Times New Roman"/>
          <w:sz w:val="24"/>
          <w:szCs w:val="24"/>
        </w:rPr>
        <w:t xml:space="preserve"> </w:t>
      </w:r>
      <w:r w:rsidR="0026217B" w:rsidRPr="009F4000">
        <w:rPr>
          <w:rFonts w:ascii="Times New Roman" w:hAnsi="Times New Roman" w:cs="Times New Roman"/>
          <w:b/>
          <w:bCs/>
          <w:sz w:val="24"/>
          <w:szCs w:val="24"/>
        </w:rPr>
        <w:lastRenderedPageBreak/>
        <w:t>(по лоту 1);</w:t>
      </w:r>
      <w:r w:rsidR="0026217B" w:rsidRPr="009F4000">
        <w:rPr>
          <w:rFonts w:ascii="Times New Roman" w:hAnsi="Times New Roman" w:cs="Times New Roman"/>
          <w:sz w:val="24"/>
          <w:szCs w:val="24"/>
        </w:rPr>
        <w:t xml:space="preserve"> </w:t>
      </w:r>
      <w:r w:rsidR="0026217B" w:rsidRPr="009F4000">
        <w:rPr>
          <w:rFonts w:ascii="Times New Roman" w:hAnsi="Times New Roman" w:cs="Times New Roman"/>
          <w:sz w:val="24"/>
          <w:szCs w:val="24"/>
        </w:rPr>
        <w:t xml:space="preserve">novosibirsk@auction-house.ru Лепихин Алексей,  тел. 8 (913) 773-13-42, </w:t>
      </w:r>
      <w:proofErr w:type="spellStart"/>
      <w:r w:rsidR="0026217B" w:rsidRPr="009F4000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="0026217B" w:rsidRPr="009F4000">
        <w:rPr>
          <w:rFonts w:ascii="Times New Roman" w:hAnsi="Times New Roman" w:cs="Times New Roman"/>
          <w:sz w:val="24"/>
          <w:szCs w:val="24"/>
        </w:rPr>
        <w:t xml:space="preserve"> Нина 8(383)319-41-41 (мск+4 час)</w:t>
      </w:r>
      <w:r w:rsidR="0026217B" w:rsidRPr="009F4000">
        <w:rPr>
          <w:rFonts w:ascii="Times New Roman" w:hAnsi="Times New Roman" w:cs="Times New Roman"/>
          <w:sz w:val="24"/>
          <w:szCs w:val="24"/>
        </w:rPr>
        <w:t xml:space="preserve"> </w:t>
      </w:r>
      <w:r w:rsidR="0026217B" w:rsidRPr="009F4000">
        <w:rPr>
          <w:rFonts w:ascii="Times New Roman" w:hAnsi="Times New Roman" w:cs="Times New Roman"/>
          <w:b/>
          <w:bCs/>
          <w:sz w:val="24"/>
          <w:szCs w:val="24"/>
        </w:rPr>
        <w:t>(по лотам 2-5);</w:t>
      </w:r>
      <w:r w:rsidR="0026217B" w:rsidRPr="009F4000">
        <w:rPr>
          <w:rFonts w:ascii="Times New Roman" w:hAnsi="Times New Roman" w:cs="Times New Roman"/>
          <w:sz w:val="24"/>
          <w:szCs w:val="24"/>
        </w:rPr>
        <w:t xml:space="preserve"> </w:t>
      </w:r>
      <w:r w:rsidR="009158A5" w:rsidRPr="009F4000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9158A5" w:rsidRPr="009F40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158A5" w:rsidRPr="009F400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158A5" w:rsidRPr="009F4000">
        <w:rPr>
          <w:rFonts w:ascii="Times New Roman" w:hAnsi="Times New Roman" w:cs="Times New Roman"/>
          <w:sz w:val="24"/>
          <w:szCs w:val="24"/>
        </w:rPr>
        <w:t xml:space="preserve"> </w:t>
      </w:r>
      <w:r w:rsidR="009158A5" w:rsidRPr="009F4000">
        <w:rPr>
          <w:rFonts w:ascii="Times New Roman" w:hAnsi="Times New Roman" w:cs="Times New Roman"/>
          <w:b/>
          <w:bCs/>
          <w:sz w:val="24"/>
          <w:szCs w:val="24"/>
        </w:rPr>
        <w:t>(по лотам 6-32)</w:t>
      </w:r>
      <w:r w:rsidR="00941075" w:rsidRPr="009F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1075"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9F4000" w:rsidRDefault="005B346C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00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9F4000" w:rsidRDefault="00AF3005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14771115"/>
      <w:r w:rsidRPr="009F400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7"/>
    <w:p w14:paraId="23CF7F72" w14:textId="77777777" w:rsidR="00EE2718" w:rsidRPr="009F4000" w:rsidRDefault="00EE2718" w:rsidP="009F4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9F400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07B13"/>
    <w:rsid w:val="000420FF"/>
    <w:rsid w:val="00072C16"/>
    <w:rsid w:val="00077243"/>
    <w:rsid w:val="00082F5E"/>
    <w:rsid w:val="000D2CD1"/>
    <w:rsid w:val="00137B78"/>
    <w:rsid w:val="0015099D"/>
    <w:rsid w:val="0017098B"/>
    <w:rsid w:val="001B75B3"/>
    <w:rsid w:val="001E7487"/>
    <w:rsid w:val="001F039D"/>
    <w:rsid w:val="00202FEA"/>
    <w:rsid w:val="00240848"/>
    <w:rsid w:val="0026217B"/>
    <w:rsid w:val="00284B1D"/>
    <w:rsid w:val="002A2739"/>
    <w:rsid w:val="002B1B81"/>
    <w:rsid w:val="0031121C"/>
    <w:rsid w:val="00331AED"/>
    <w:rsid w:val="00432832"/>
    <w:rsid w:val="00467D6B"/>
    <w:rsid w:val="00493A91"/>
    <w:rsid w:val="004E15DE"/>
    <w:rsid w:val="00532444"/>
    <w:rsid w:val="005454E6"/>
    <w:rsid w:val="0054753F"/>
    <w:rsid w:val="0059668F"/>
    <w:rsid w:val="005B346C"/>
    <w:rsid w:val="005F1F68"/>
    <w:rsid w:val="006037E3"/>
    <w:rsid w:val="00662676"/>
    <w:rsid w:val="006652A3"/>
    <w:rsid w:val="006D6B63"/>
    <w:rsid w:val="00714773"/>
    <w:rsid w:val="007229EA"/>
    <w:rsid w:val="00730FDB"/>
    <w:rsid w:val="00735EAD"/>
    <w:rsid w:val="007376F5"/>
    <w:rsid w:val="007B024D"/>
    <w:rsid w:val="007B575E"/>
    <w:rsid w:val="007E3E1A"/>
    <w:rsid w:val="00814A72"/>
    <w:rsid w:val="00825B29"/>
    <w:rsid w:val="00841954"/>
    <w:rsid w:val="00865FD7"/>
    <w:rsid w:val="00875360"/>
    <w:rsid w:val="00882194"/>
    <w:rsid w:val="00882E21"/>
    <w:rsid w:val="009158A5"/>
    <w:rsid w:val="00927CB6"/>
    <w:rsid w:val="00941075"/>
    <w:rsid w:val="009F4000"/>
    <w:rsid w:val="00A27EC2"/>
    <w:rsid w:val="00A33F49"/>
    <w:rsid w:val="00A46A1D"/>
    <w:rsid w:val="00AB030D"/>
    <w:rsid w:val="00AF3005"/>
    <w:rsid w:val="00B41D69"/>
    <w:rsid w:val="00B74F07"/>
    <w:rsid w:val="00B953CE"/>
    <w:rsid w:val="00BA2B0E"/>
    <w:rsid w:val="00C035F0"/>
    <w:rsid w:val="00C11EFF"/>
    <w:rsid w:val="00C27602"/>
    <w:rsid w:val="00C33B97"/>
    <w:rsid w:val="00C64DBE"/>
    <w:rsid w:val="00C774C5"/>
    <w:rsid w:val="00CC5C42"/>
    <w:rsid w:val="00CF06A5"/>
    <w:rsid w:val="00D064D8"/>
    <w:rsid w:val="00D1566F"/>
    <w:rsid w:val="00D437B1"/>
    <w:rsid w:val="00D62667"/>
    <w:rsid w:val="00D73F73"/>
    <w:rsid w:val="00DA477E"/>
    <w:rsid w:val="00DC706B"/>
    <w:rsid w:val="00DF44E0"/>
    <w:rsid w:val="00E16D2F"/>
    <w:rsid w:val="00E57DEB"/>
    <w:rsid w:val="00E614D3"/>
    <w:rsid w:val="00E81370"/>
    <w:rsid w:val="00E82DD0"/>
    <w:rsid w:val="00EE2718"/>
    <w:rsid w:val="00F104BD"/>
    <w:rsid w:val="00FA2178"/>
    <w:rsid w:val="00FA44B4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765BD58-357D-484F-96C0-DCC1025E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44E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6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64</cp:revision>
  <dcterms:created xsi:type="dcterms:W3CDTF">2019-07-23T07:42:00Z</dcterms:created>
  <dcterms:modified xsi:type="dcterms:W3CDTF">2024-03-19T08:59:00Z</dcterms:modified>
</cp:coreProperties>
</file>