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33F63" w14:textId="77777777" w:rsidR="006F1158" w:rsidRPr="006F1158" w:rsidRDefault="006F1158" w:rsidP="006F1158">
      <w:pPr>
        <w:rPr>
          <w:sz w:val="24"/>
        </w:rPr>
      </w:pPr>
    </w:p>
    <w:p w14:paraId="0311ACB8" w14:textId="61065F98" w:rsidR="00B544BA" w:rsidRPr="00B544BA" w:rsidRDefault="005B0152" w:rsidP="00B544BA">
      <w:pPr>
        <w:pStyle w:val="a6"/>
        <w:tabs>
          <w:tab w:val="left" w:pos="1134"/>
        </w:tabs>
        <w:ind w:left="284"/>
        <w:jc w:val="both"/>
        <w:rPr>
          <w:color w:val="000000" w:themeColor="text1"/>
          <w:spacing w:val="3"/>
          <w:sz w:val="24"/>
          <w:szCs w:val="24"/>
        </w:rPr>
      </w:pPr>
      <w:r w:rsidRPr="0079732F">
        <w:rPr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9732F">
        <w:rPr>
          <w:color w:val="000000"/>
          <w:sz w:val="24"/>
          <w:szCs w:val="24"/>
        </w:rPr>
        <w:t>Гривцова</w:t>
      </w:r>
      <w:proofErr w:type="spellEnd"/>
      <w:r w:rsidRPr="0079732F">
        <w:rPr>
          <w:color w:val="000000"/>
          <w:sz w:val="24"/>
          <w:szCs w:val="24"/>
        </w:rPr>
        <w:t xml:space="preserve">, д. 5, </w:t>
      </w:r>
      <w:proofErr w:type="spellStart"/>
      <w:r w:rsidRPr="0079732F">
        <w:rPr>
          <w:color w:val="000000"/>
          <w:sz w:val="24"/>
          <w:szCs w:val="24"/>
        </w:rPr>
        <w:t>лит</w:t>
      </w:r>
      <w:proofErr w:type="gramStart"/>
      <w:r w:rsidRPr="0079732F">
        <w:rPr>
          <w:color w:val="000000"/>
          <w:sz w:val="24"/>
          <w:szCs w:val="24"/>
        </w:rPr>
        <w:t>.В</w:t>
      </w:r>
      <w:proofErr w:type="spellEnd"/>
      <w:proofErr w:type="gramEnd"/>
      <w:r w:rsidRPr="0079732F">
        <w:rPr>
          <w:color w:val="000000"/>
          <w:sz w:val="24"/>
          <w:szCs w:val="24"/>
        </w:rPr>
        <w:t>, (812)334-26-04, 8(800) 777-5</w:t>
      </w:r>
      <w:r w:rsidR="0079732F">
        <w:rPr>
          <w:color w:val="000000"/>
          <w:sz w:val="24"/>
          <w:szCs w:val="24"/>
        </w:rPr>
        <w:t>7-57, vyrtosu@auction-house.ru)</w:t>
      </w:r>
      <w:r w:rsidRPr="0079732F">
        <w:rPr>
          <w:color w:val="000000"/>
          <w:sz w:val="24"/>
          <w:szCs w:val="24"/>
        </w:rPr>
        <w:t xml:space="preserve">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1021500000202) (далее – финансовая организация), </w:t>
      </w:r>
      <w:proofErr w:type="gramStart"/>
      <w:r w:rsidRPr="0079732F">
        <w:rPr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</w:t>
      </w:r>
      <w:r w:rsidR="00B544BA" w:rsidRPr="0079732F">
        <w:rPr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</w:t>
      </w:r>
      <w:r w:rsidR="0079732F">
        <w:rPr>
          <w:color w:val="000000"/>
          <w:sz w:val="24"/>
          <w:szCs w:val="24"/>
        </w:rPr>
        <w:t>г. Москва, ул. Высоцкого, д. 4)</w:t>
      </w:r>
      <w:bookmarkStart w:id="0" w:name="_GoBack"/>
      <w:bookmarkEnd w:id="0"/>
      <w:r w:rsidR="00B544BA" w:rsidRPr="0079732F">
        <w:rPr>
          <w:sz w:val="24"/>
          <w:szCs w:val="24"/>
        </w:rPr>
        <w:t xml:space="preserve">,  сообщает </w:t>
      </w:r>
      <w:r w:rsidR="00B544BA" w:rsidRPr="0079732F">
        <w:rPr>
          <w:b/>
          <w:bCs/>
          <w:sz w:val="24"/>
          <w:szCs w:val="24"/>
        </w:rPr>
        <w:t>об отмене электронных торгов</w:t>
      </w:r>
      <w:r w:rsidR="00B544BA" w:rsidRPr="0079732F">
        <w:rPr>
          <w:sz w:val="24"/>
          <w:szCs w:val="24"/>
        </w:rPr>
        <w:t xml:space="preserve"> (сообщение </w:t>
      </w:r>
      <w:r w:rsidR="00F606E0" w:rsidRPr="0079732F">
        <w:rPr>
          <w:b/>
          <w:bCs/>
          <w:sz w:val="24"/>
          <w:szCs w:val="24"/>
        </w:rPr>
        <w:t>02030266593</w:t>
      </w:r>
      <w:r w:rsidR="00B544BA" w:rsidRPr="0079732F">
        <w:rPr>
          <w:sz w:val="24"/>
          <w:szCs w:val="24"/>
        </w:rPr>
        <w:t xml:space="preserve"> в газете АО </w:t>
      </w:r>
      <w:r w:rsidR="00B544BA" w:rsidRPr="0079732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B544BA" w:rsidRPr="0079732F">
        <w:rPr>
          <w:sz w:val="24"/>
          <w:szCs w:val="24"/>
        </w:rPr>
        <w:instrText xml:space="preserve"> FORMTEXT </w:instrText>
      </w:r>
      <w:r w:rsidR="00B544BA" w:rsidRPr="0079732F">
        <w:rPr>
          <w:sz w:val="24"/>
          <w:szCs w:val="24"/>
        </w:rPr>
      </w:r>
      <w:r w:rsidR="00B544BA" w:rsidRPr="0079732F">
        <w:rPr>
          <w:sz w:val="24"/>
          <w:szCs w:val="24"/>
        </w:rPr>
        <w:fldChar w:fldCharType="separate"/>
      </w:r>
      <w:r w:rsidR="00B544BA" w:rsidRPr="0079732F">
        <w:rPr>
          <w:sz w:val="24"/>
          <w:szCs w:val="24"/>
        </w:rPr>
        <w:t>«Коммерсантъ»</w:t>
      </w:r>
      <w:r w:rsidR="00B544BA" w:rsidRPr="0079732F">
        <w:rPr>
          <w:sz w:val="24"/>
          <w:szCs w:val="24"/>
        </w:rPr>
        <w:fldChar w:fldCharType="end"/>
      </w:r>
      <w:r w:rsidR="00B544BA" w:rsidRPr="0079732F">
        <w:rPr>
          <w:sz w:val="24"/>
          <w:szCs w:val="24"/>
        </w:rPr>
        <w:t xml:space="preserve"> </w:t>
      </w:r>
      <w:r w:rsidR="00F606E0" w:rsidRPr="0079732F">
        <w:rPr>
          <w:sz w:val="24"/>
          <w:szCs w:val="24"/>
        </w:rPr>
        <w:t>№85(7775) от 18.05.2024</w:t>
      </w:r>
      <w:r w:rsidR="00DE5D98" w:rsidRPr="0079732F">
        <w:rPr>
          <w:sz w:val="24"/>
          <w:szCs w:val="24"/>
        </w:rPr>
        <w:t xml:space="preserve"> г.</w:t>
      </w:r>
      <w:r w:rsidR="00B544BA" w:rsidRPr="0079732F">
        <w:rPr>
          <w:sz w:val="24"/>
          <w:szCs w:val="24"/>
        </w:rPr>
        <w:t xml:space="preserve">) </w:t>
      </w:r>
      <w:r w:rsidR="00B544BA" w:rsidRPr="0079732F">
        <w:rPr>
          <w:color w:val="000000" w:themeColor="text1"/>
          <w:spacing w:val="3"/>
          <w:sz w:val="24"/>
          <w:szCs w:val="24"/>
        </w:rPr>
        <w:t>в</w:t>
      </w:r>
      <w:proofErr w:type="gramEnd"/>
      <w:r w:rsidR="00B544BA" w:rsidRPr="0079732F">
        <w:rPr>
          <w:color w:val="000000" w:themeColor="text1"/>
          <w:spacing w:val="3"/>
          <w:sz w:val="24"/>
          <w:szCs w:val="24"/>
        </w:rPr>
        <w:t xml:space="preserve"> связи </w:t>
      </w:r>
      <w:r w:rsidR="00B544BA" w:rsidRPr="0079732F">
        <w:rPr>
          <w:color w:val="000000" w:themeColor="text1"/>
          <w:sz w:val="24"/>
          <w:szCs w:val="24"/>
        </w:rPr>
        <w:t xml:space="preserve">с </w:t>
      </w:r>
      <w:r w:rsidR="0079732F" w:rsidRPr="0079732F">
        <w:rPr>
          <w:color w:val="000000" w:themeColor="text1"/>
          <w:sz w:val="24"/>
          <w:szCs w:val="24"/>
        </w:rPr>
        <w:t>определением Советского районного суда г. Владикавказа от 20 июня 2024 г. дело № 2-3523/2024</w:t>
      </w:r>
      <w:r w:rsidR="00B544BA" w:rsidRPr="0079732F">
        <w:rPr>
          <w:color w:val="000000" w:themeColor="text1"/>
          <w:sz w:val="24"/>
          <w:szCs w:val="24"/>
        </w:rPr>
        <w:t>.</w:t>
      </w:r>
      <w:r w:rsidR="00B544BA" w:rsidRPr="00B544BA">
        <w:rPr>
          <w:color w:val="000000" w:themeColor="text1"/>
          <w:sz w:val="24"/>
          <w:szCs w:val="24"/>
        </w:rPr>
        <w:t xml:space="preserve"> </w:t>
      </w:r>
    </w:p>
    <w:p w14:paraId="3C5DBE8F" w14:textId="581BC29E" w:rsidR="00093354" w:rsidRPr="00B544BA" w:rsidRDefault="0009335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093354" w:rsidRPr="00B5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93354"/>
    <w:rsid w:val="001E148B"/>
    <w:rsid w:val="002114DD"/>
    <w:rsid w:val="00241523"/>
    <w:rsid w:val="002417DD"/>
    <w:rsid w:val="0026299D"/>
    <w:rsid w:val="003011DE"/>
    <w:rsid w:val="003D2FB9"/>
    <w:rsid w:val="003F4D88"/>
    <w:rsid w:val="00422181"/>
    <w:rsid w:val="00527175"/>
    <w:rsid w:val="00582D9D"/>
    <w:rsid w:val="005B0152"/>
    <w:rsid w:val="00600FF6"/>
    <w:rsid w:val="00624992"/>
    <w:rsid w:val="00675FAC"/>
    <w:rsid w:val="00684B7A"/>
    <w:rsid w:val="006976E2"/>
    <w:rsid w:val="006A4ED8"/>
    <w:rsid w:val="006C4380"/>
    <w:rsid w:val="006F1158"/>
    <w:rsid w:val="0079732F"/>
    <w:rsid w:val="007C1324"/>
    <w:rsid w:val="008E1C3A"/>
    <w:rsid w:val="009434E6"/>
    <w:rsid w:val="009777D0"/>
    <w:rsid w:val="00A74582"/>
    <w:rsid w:val="00B00C16"/>
    <w:rsid w:val="00B544BA"/>
    <w:rsid w:val="00C25FE0"/>
    <w:rsid w:val="00C51986"/>
    <w:rsid w:val="00C52DB0"/>
    <w:rsid w:val="00C620CD"/>
    <w:rsid w:val="00CF64BB"/>
    <w:rsid w:val="00D10A1F"/>
    <w:rsid w:val="00DE5D98"/>
    <w:rsid w:val="00E44430"/>
    <w:rsid w:val="00F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5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uppressAutoHyphens w:val="0"/>
    </w:pPr>
    <w:rPr>
      <w:rFonts w:ascii="Tahoma" w:eastAsiaTheme="minorHAnsi" w:hAnsi="Tahoma" w:cs="Tahoma"/>
      <w:b w:val="0"/>
      <w:bCs w:val="0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4BA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b w:val="0"/>
      <w:bCs w:val="0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5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uppressAutoHyphens w:val="0"/>
    </w:pPr>
    <w:rPr>
      <w:rFonts w:ascii="Tahoma" w:eastAsiaTheme="minorHAnsi" w:hAnsi="Tahoma" w:cs="Tahoma"/>
      <w:b w:val="0"/>
      <w:bCs w:val="0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4BA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b w:val="0"/>
      <w:bCs w:val="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8</cp:revision>
  <cp:lastPrinted>2016-10-26T09:11:00Z</cp:lastPrinted>
  <dcterms:created xsi:type="dcterms:W3CDTF">2022-07-05T14:40:00Z</dcterms:created>
  <dcterms:modified xsi:type="dcterms:W3CDTF">2024-06-26T11:52:00Z</dcterms:modified>
</cp:coreProperties>
</file>