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Мержвинская Лидия Афанасьевна (Борисова Лидия Афанасьевна) (30.07.1962г.р., место рожд: дер. Троедворка Малмыжского р-на Кировской обл., адрес рег: 610000, Кировская обл, Малмыжский р-н, Старый Буртек д, ул. Советская, дом № 6, СНИЛС06530530433, ИНН 431700481608, паспорт РФ серия 3306, номер 751472, выдан 06.08.2007, кем выдан ТП УФМС РОССИИ ПО КИРОВСКОЙ ОБЛАСТИ В МАЛМЫЖСКОМ РАЙОНЕ, код подразделения 430-017),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19.01.2024г. по делу №А28-14996/2023,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Мержвинской Лидии Афанасьевны,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№1 - 1/194 доли в праве на земельный участок, площадь: 4 384 631м², адрес (местонахождение): Кировская обл, р-н Малмыжский, с/п Калининское, категория земель: земли сельскохозяйственного назначения, разрешенное использование: для сельскохозяйственного производства, кадастровый номер: 43:17:000000:174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Мержвинской Лидии Афанасьевны 40817810250173343278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Мержвинская Лидия Афанасьевна (Борисова Лидия Афанасьевна) (30.07.1962г.р., место рожд: дер. Троедворка Малмыжского р-на Кировской обл., адрес рег: 610000, Кировская обл, Малмыжский р-н, Старый Буртек д, ул. Советская, дом № 6, СНИЛС06530530433, ИНН 431700481608, паспорт РФ серия 3306, номер 751472, выдан 06.08.2007, кем выдан ТП УФМС РОССИИ ПО КИРОВСКОЙ ОБЛАСТИ В МАЛМЫЖСКОМ РАЙОНЕ, код подразделения 430-017)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Мержвинской Лидии Афанасьевны 40817810250173343278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Мержвинской Лидии Афанасьевны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