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Трейерова Яна Владимировна (Смольникова Яна Владимировна) (10.06.1984г.р., место рожд: гор. Сарапул Удмуртская АССР, адрес рег: 454021, Челябинская обл, Челябинск г, Комсомольский пр-кт, дом № 101, квартира 432, СНИЛС06749212585, ИНН 182703672807, паспорт РФ серия 7520, номер 573289, выдан 25.12.2020, кем выдан ГУ МВД Росии поЧелябинской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24.05.2023г. по делу №А76-12861/2023,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16.11.2023г. по продаже имущества Трейеровой 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Клит, модель: Шевроле,Кит, VIN: XUUTA69EJC0000616,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ОБЩЕСТВО С ОГРАНИЧЕННОЙ ОТВЕТСТВЕННОСТЬЮ БАНК ОРАНЖЕВЫЙ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Трейерова Яна Владимировна (Смольникова Яна Владимировна) (10.06.1984г.р., место рожд: гор. Сарапул Удмуртская АССР, адрес рег: 454021, Челябинская обл, Челябинск г, Комсомольский пр-кт, дом № 101, квартира 432, СНИЛС06749212585, ИНН 182703672807, паспорт РФ серия 7520, номер 573289, выдан 25.12.2020, кем выдан ГУ МВД Росии поЧелябинской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Трейеровой Яны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