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Юрин Виктор Витальевич (28.11.1983г.р., место рожд: с. Верховажье Верховажского р-на Вологодской обл., адрес рег: 160521, Вологодская обл, Вологодский р-н, Ермаково п, Южная ул, д. 5, СНИЛС10415434404, ИНН 352526899803, паспорт РФ серия 1904, номер 173069, выдан 08.05.2004, кем выдан Верховажским РОВД Вологодской области , код подразделения 352-010),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30.05.2022г. по делу №А13-3515/2022,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01.07.2024г. по продаже имущества Юрина Виктора Витальевича,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TIGGO 7, VIN: LVVDB21B7MD086967,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УРАЛСИБ" (ИНН 0274062111,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Юрина Виктора Витальевича 40817810450170299073 40817810950170299078,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Юрин Виктор Витальевич (28.11.1983г.р., место рожд: с. Верховажье Верховажского р-на Вологодской обл., адрес рег: 160521, Вологодская обл, Вологодский р-н, Ермаково п, Южная ул, д. 5, СНИЛС10415434404, ИНН 352526899803, паспорт РФ серия 1904, номер 173069, выдан 08.05.2004, кем выдан Верховажским РОВД Вологодской области , код подразделения 352-010)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Юрина Виктора Витальевича 40817810450170299073 40817810950170299078,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Юрина Виктора Витальевича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