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Рубцова Светлана Геннадьевна (Бокунова Светлана Геннадьевна, Гончарова Светлана Геннадьевна) (07.04.1986г.р., место рожд: г. Почеп Брянская обл., адрес рег: 243400, Брянская обл, Почепский р-н, Почеп г, 4-й Суконно-Фабричный пер, дом № 6, СНИЛС11288628771, ИНН 322402920531, паспорт РФ серия 1518, номер 398874, выдан 29.10.2018, кем выдан УМВД России по Брянской области, код подразделения 320-024),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24.01.2024г. по делу №А09-11588/2023,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Рубцовой Светланы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здание, площадь: 88,3 кв.м., кадастровый номер: 32:20:0380162:34 и 1/3 доля в праве на земельный участок, площадь: 630 кв.м., кадастровый номер: 32:20:0380162:4, Категория земель:  Земли населенных пунктов, Вид разрешенного использования: для индивидуального жилищного строительства. Адрес (местоположение):  Брянская обл., р-н Почепский, г. Почеп, ул. Красноармейская, дом 42.</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Рубцовой Светланы Геннадьевны 40817810950173572242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Рубцова Светлана Геннадьевна (Бокунова Светлана Геннадьевна, Гончарова Светлана Геннадьевна) (07.04.1986г.р., место рожд: г. Почеп Брянская обл., адрес рег: 243400, Брянская обл, Почепский р-н, Почеп г, 4-й Суконно-Фабричный пер, дом № 6, СНИЛС11288628771, ИНН 322402920531, паспорт РФ серия 1518, номер 398874, выдан 29.10.2018, кем выдан УМВД России по Брянской области, код подразделения 320-024)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Рубцовой Светланы Геннадьевны 40817810950173572242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Рубцовой Светланы Геннадьевны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