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8875949" w:rsidR="00777765" w:rsidRPr="00811556" w:rsidRDefault="00152197" w:rsidP="00607DC4">
      <w:pPr>
        <w:spacing w:after="0" w:line="240" w:lineRule="auto"/>
        <w:ind w:firstLine="567"/>
        <w:jc w:val="both"/>
      </w:pPr>
      <w:r w:rsidRPr="001521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21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21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521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521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5219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</w:t>
      </w:r>
      <w:proofErr w:type="gramStart"/>
      <w:r w:rsidRPr="00152197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6CE2BE6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960EB7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5F570730" w:rsidR="00B368B1" w:rsidRPr="00960EB7" w:rsidRDefault="00960EB7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960EB7">
        <w:t>ООО «ПРОМКОМПЛЕКТАЦИЯ», ИНН 7709446101, солидарно с ООО «</w:t>
      </w:r>
      <w:proofErr w:type="spellStart"/>
      <w:r w:rsidRPr="00960EB7">
        <w:t>ТехЭлектроМонтаж</w:t>
      </w:r>
      <w:proofErr w:type="spellEnd"/>
      <w:r w:rsidRPr="00960EB7">
        <w:t xml:space="preserve">», ИНН 5027158308, </w:t>
      </w:r>
      <w:proofErr w:type="spellStart"/>
      <w:r w:rsidRPr="00960EB7">
        <w:t>Макарищевым</w:t>
      </w:r>
      <w:proofErr w:type="spellEnd"/>
      <w:r w:rsidRPr="00960EB7">
        <w:t xml:space="preserve"> Вадимом Порфирьевичем, </w:t>
      </w:r>
      <w:proofErr w:type="spellStart"/>
      <w:r w:rsidRPr="00960EB7">
        <w:t>Макарищевой</w:t>
      </w:r>
      <w:proofErr w:type="spellEnd"/>
      <w:r w:rsidRPr="00960EB7">
        <w:t xml:space="preserve"> Еленой Сергеевной (наследники умершего поручителя </w:t>
      </w:r>
      <w:proofErr w:type="spellStart"/>
      <w:r w:rsidRPr="00960EB7">
        <w:t>Макарищева</w:t>
      </w:r>
      <w:proofErr w:type="spellEnd"/>
      <w:r w:rsidRPr="00960EB7">
        <w:t xml:space="preserve"> Михаила Вадимовича), КД  813 от 15.10.2018, решение АС Московской обл. от 27.12.2023 по делу А41-62220/23, определение АС Московской обл. от 18.07.2023 по делу А41-70622/22 о включении в РТК третьей очереди, </w:t>
      </w:r>
      <w:proofErr w:type="spellStart"/>
      <w:r w:rsidRPr="00960EB7">
        <w:t>Макарищев</w:t>
      </w:r>
      <w:proofErr w:type="spellEnd"/>
      <w:r w:rsidRPr="00960EB7">
        <w:t xml:space="preserve"> М.В. находится в стадии</w:t>
      </w:r>
      <w:proofErr w:type="gramEnd"/>
      <w:r w:rsidRPr="00960EB7">
        <w:t xml:space="preserve"> банкротства, отсутствует оригинал КД (13 790 819,51 руб.)</w:t>
      </w:r>
      <w:r>
        <w:t xml:space="preserve"> – </w:t>
      </w:r>
      <w:r w:rsidRPr="00960EB7">
        <w:t>13</w:t>
      </w:r>
      <w:r>
        <w:t xml:space="preserve"> </w:t>
      </w:r>
      <w:r w:rsidRPr="00960EB7">
        <w:t>790</w:t>
      </w:r>
      <w:r>
        <w:t xml:space="preserve"> </w:t>
      </w:r>
      <w:r w:rsidRPr="00960EB7">
        <w:t>819,51</w:t>
      </w:r>
      <w:r>
        <w:t xml:space="preserve"> руб.</w:t>
      </w:r>
    </w:p>
    <w:p w14:paraId="08A89069" w14:textId="0C78E2D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703B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D95247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2349586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703B4" w:rsidRPr="00C703B4">
        <w:rPr>
          <w:rFonts w:ascii="Times New Roman CYR" w:hAnsi="Times New Roman CYR" w:cs="Times New Roman CYR"/>
          <w:b/>
          <w:color w:val="000000"/>
        </w:rPr>
        <w:t>08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A2D45C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703B4" w:rsidRPr="00C703B4">
        <w:rPr>
          <w:b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703B4" w:rsidRPr="00C703B4">
        <w:rPr>
          <w:b/>
          <w:color w:val="000000"/>
        </w:rPr>
        <w:t>26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703B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703B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42ACAE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03B4" w:rsidRPr="00C703B4">
        <w:rPr>
          <w:b/>
          <w:color w:val="000000"/>
        </w:rPr>
        <w:t>28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95247" w:rsidRPr="00D95247">
        <w:rPr>
          <w:b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D95247">
        <w:rPr>
          <w:color w:val="000000"/>
        </w:rPr>
        <w:t>5</w:t>
      </w:r>
      <w:proofErr w:type="gramEnd"/>
      <w:r w:rsidRPr="00D95247">
        <w:rPr>
          <w:color w:val="000000"/>
        </w:rPr>
        <w:t xml:space="preserve"> (</w:t>
      </w:r>
      <w:proofErr w:type="gramStart"/>
      <w:r w:rsidRPr="00D95247">
        <w:rPr>
          <w:color w:val="000000"/>
        </w:rPr>
        <w:t>Пять) календарных</w:t>
      </w:r>
      <w:r w:rsidRPr="0037642D">
        <w:rPr>
          <w:color w:val="000000"/>
        </w:rPr>
        <w:t xml:space="preserve"> дней до даты проведения соответствующих</w:t>
      </w:r>
      <w:proofErr w:type="gramEnd"/>
      <w:r w:rsidRPr="0037642D">
        <w:rPr>
          <w:color w:val="000000"/>
        </w:rPr>
        <w:t xml:space="preserve">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84C195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95247">
        <w:rPr>
          <w:b/>
          <w:bCs/>
          <w:color w:val="000000"/>
        </w:rPr>
        <w:t>30 августа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D95247">
        <w:rPr>
          <w:b/>
          <w:bCs/>
          <w:color w:val="000000"/>
        </w:rPr>
        <w:t>15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51A3EF2" w:rsidR="00777765" w:rsidRPr="005671FC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D95247" w:rsidRPr="0056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августа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6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6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6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67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4931B3C3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71FC">
        <w:rPr>
          <w:color w:val="000000"/>
        </w:rPr>
        <w:t>При наличии заявок на участие в Торгах ППП</w:t>
      </w:r>
      <w:r w:rsidRPr="00811556">
        <w:rPr>
          <w:color w:val="000000"/>
        </w:rPr>
        <w:t xml:space="preserve">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671FC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671FC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DA99DA8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671F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671FC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EEDDACD" w14:textId="09D2199D" w:rsidR="005671FC" w:rsidRPr="005671FC" w:rsidRDefault="005671FC" w:rsidP="00567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671FC">
        <w:rPr>
          <w:color w:val="000000"/>
        </w:rPr>
        <w:t>с 30 августа 2024 г. по 06 октября 2024 г. - в размере начальной цены продажи лот</w:t>
      </w:r>
      <w:r>
        <w:rPr>
          <w:color w:val="000000"/>
        </w:rPr>
        <w:t>а</w:t>
      </w:r>
      <w:r w:rsidRPr="005671FC">
        <w:rPr>
          <w:color w:val="000000"/>
        </w:rPr>
        <w:t>;</w:t>
      </w:r>
    </w:p>
    <w:p w14:paraId="55EFAFDB" w14:textId="4DF007FC" w:rsidR="005671FC" w:rsidRPr="005671FC" w:rsidRDefault="005671FC" w:rsidP="00567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671FC">
        <w:rPr>
          <w:color w:val="000000"/>
        </w:rPr>
        <w:t xml:space="preserve">с 07 октября 2024 г. по 09 октября 2024 г. - в размере 95,70% от начальной цены продажи </w:t>
      </w:r>
      <w:r w:rsidRPr="005671FC">
        <w:rPr>
          <w:color w:val="000000"/>
        </w:rPr>
        <w:t>лота</w:t>
      </w:r>
      <w:r w:rsidRPr="005671FC">
        <w:rPr>
          <w:color w:val="000000"/>
        </w:rPr>
        <w:t>;</w:t>
      </w:r>
    </w:p>
    <w:p w14:paraId="673A460A" w14:textId="767E5F65" w:rsidR="005671FC" w:rsidRPr="005671FC" w:rsidRDefault="005671FC" w:rsidP="00567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5671FC">
        <w:rPr>
          <w:color w:val="000000"/>
        </w:rPr>
        <w:t xml:space="preserve">с 10 октября 2024 г. по 12 октября 2024 г. - в размере 91,40% от начальной цены продажи </w:t>
      </w:r>
      <w:r w:rsidRPr="005671FC">
        <w:rPr>
          <w:color w:val="000000"/>
        </w:rPr>
        <w:t>лота</w:t>
      </w:r>
      <w:r w:rsidRPr="005671FC">
        <w:rPr>
          <w:color w:val="000000"/>
        </w:rPr>
        <w:t>;</w:t>
      </w:r>
    </w:p>
    <w:p w14:paraId="45D02C04" w14:textId="48D3F384" w:rsidR="00B368B1" w:rsidRDefault="005671FC" w:rsidP="00567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71FC">
        <w:rPr>
          <w:color w:val="000000"/>
        </w:rPr>
        <w:t xml:space="preserve">с 13 октября 2024 г. по 15 октября 2024 г. - в размере 87,10% от начальной цены продажи </w:t>
      </w:r>
      <w:r w:rsidRPr="005671FC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A203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20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A20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0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A20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A20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AA2037">
        <w:rPr>
          <w:rFonts w:ascii="Times New Roman" w:hAnsi="Times New Roman" w:cs="Times New Roman"/>
          <w:color w:val="000000"/>
          <w:sz w:val="24"/>
          <w:szCs w:val="24"/>
        </w:rPr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50FFEE88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0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A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A2037">
        <w:rPr>
          <w:rFonts w:ascii="Times New Roman" w:hAnsi="Times New Roman" w:cs="Times New Roman"/>
          <w:sz w:val="24"/>
          <w:szCs w:val="24"/>
        </w:rPr>
        <w:t xml:space="preserve"> д</w:t>
      </w:r>
      <w:r w:rsidRPr="00AA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AA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A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A2037">
        <w:rPr>
          <w:rFonts w:ascii="Times New Roman" w:hAnsi="Times New Roman" w:cs="Times New Roman"/>
          <w:sz w:val="24"/>
          <w:szCs w:val="24"/>
        </w:rPr>
        <w:t xml:space="preserve"> </w:t>
      </w:r>
      <w:r w:rsidRPr="00AA203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A203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A203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A2037" w:rsidRPr="00AA2037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bookmarkStart w:id="0" w:name="_GoBack"/>
      <w:bookmarkEnd w:id="0"/>
      <w:r w:rsidRPr="00AA203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2197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671FC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0EB7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2037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703B4"/>
    <w:rsid w:val="00C9585C"/>
    <w:rsid w:val="00CE0CC1"/>
    <w:rsid w:val="00D539BE"/>
    <w:rsid w:val="00D57DB3"/>
    <w:rsid w:val="00D62667"/>
    <w:rsid w:val="00D9524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1852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2024-05-16T08:57:00Z</dcterms:modified>
</cp:coreProperties>
</file>