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Понарин Дмитрий Сергеевич (01.11.1982г.р., место рожд: гор. Суджа Курской области, адрес рег: 307801, Курская обл, Суджанский р-н, Суджа г, Октябрьская ул, дом № 10, квартира 7, СНИЛС13573946185, ИНН 462302135857, паспорт РФ серия 3810, номер 744330, выдан 16.05.2011, кем выдан Отделением УФМС России по Курской обл. в Суджанском районе, код подразделения 460-032),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14.11.2023г. по делу №А35-4077/2023,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Понарина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Прицеп, марка: Fruehauf, модель: ЕD32, VIN: отсутствует, гос. рег. номер: АС669746, год изготовления: 1980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Панов Андрей Валерьевич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Понарина Дмитрия Сергеевича 40817810250171908110,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Понарин Дмитрий Сергеевич (01.11.1982г.р., место рожд: гор. Суджа Курской области, адрес рег: 307801, Курская обл, Суджанский р-н, Суджа г, Октябрьская ул, дом № 10, квартира 7, СНИЛС13573946185, ИНН 462302135857, паспорт РФ серия 3810, номер 744330, выдан 16.05.2011, кем выдан Отделением УФМС России по Курской обл. в Суджанском районе, код подразделения 460-032)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Понарина Дмитрия Сергеевича 40817810250171908110,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Понарина Дмитрия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