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Ярцев Павел Александрович (29.08.1986г.р., место рожд: с.Морозкино Троицкого р-на Челябинской обл., адрес рег: 457118, Челябинская обл, Троицкий р-н, Морозкино п, Молодежная ул, дом № 25, СНИЛС15133648848, ИНН 741856168280, паспорт РФ серия 7508, номер 259949, выдан 22.04.2008, кем выдан Отделом УФМС России по Челябинской области в гор. Троицке и Троицком районе, код подразделения 740-039),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20.03.2024г. по делу №А76-4172/2024,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10.07.2024г. по продаже имущества Ярцева Павла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280 000м², адрес (местонахождение): 457136,РОССИЯ,Челябинская обл,Троицкий р-н,,Ключевка с,,,,,, категория земель: Земли сельскохозяйственного назначения, разрешенное использование: для ведения сельскохозяйственного производства, кадастровый номер: 74:20:2405002:403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10.07.2024г. на сайте https://lot-online.ru/, и указана в Протоколе  от 10.07.2024г.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Ярцева Павла Александровича 40817810050174760966</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Ярцев Павел Александрович (29.08.1986г.р., место рожд: с.Морозкино Троицкого р-на Челябинской обл., адрес рег: 457118, Челябинская обл, Троицкий р-н, Морозкино п, Молодежная ул, дом № 25, СНИЛС15133648848, ИНН 741856168280, паспорт РФ серия 7508, номер 259949, выдан 22.04.2008, кем выдан Отделом УФМС России по Челябинской области в гор. Троицке и Троицком районе, код подразделения 740-039)</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Ярцева Павла Александровича 40817810050174760966</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Ярцева Павла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