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79B66299" w:rsidR="006802F2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D6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2030262618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6D6CF5">
        <w:rPr>
          <w:rFonts w:ascii="Times New Roman" w:hAnsi="Times New Roman" w:cs="Times New Roman"/>
          <w:sz w:val="24"/>
          <w:szCs w:val="24"/>
          <w:lang w:eastAsia="ru-RU"/>
        </w:rPr>
        <w:t>№56(7746) от 30.03.2024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049D291" w14:textId="26CF3AD5" w:rsidR="002B6DDD" w:rsidRDefault="002B6DD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19 - </w:t>
      </w:r>
      <w:proofErr w:type="spellStart"/>
      <w:r w:rsidRPr="002B6DDD">
        <w:rPr>
          <w:rFonts w:ascii="Times New Roman" w:hAnsi="Times New Roman" w:cs="Times New Roman"/>
          <w:sz w:val="24"/>
          <w:szCs w:val="24"/>
          <w:lang w:eastAsia="ru-RU"/>
        </w:rPr>
        <w:t>Колюбанов</w:t>
      </w:r>
      <w:proofErr w:type="spellEnd"/>
      <w:r w:rsidRPr="002B6DDD">
        <w:rPr>
          <w:rFonts w:ascii="Times New Roman" w:hAnsi="Times New Roman" w:cs="Times New Roman"/>
          <w:sz w:val="24"/>
          <w:szCs w:val="24"/>
          <w:lang w:eastAsia="ru-RU"/>
        </w:rPr>
        <w:t xml:space="preserve"> Андрей Николаевич, </w:t>
      </w:r>
      <w:proofErr w:type="spellStart"/>
      <w:r w:rsidRPr="002B6DDD">
        <w:rPr>
          <w:rFonts w:ascii="Times New Roman" w:hAnsi="Times New Roman" w:cs="Times New Roman"/>
          <w:sz w:val="24"/>
          <w:szCs w:val="24"/>
          <w:lang w:eastAsia="ru-RU"/>
        </w:rPr>
        <w:t>Колюбанова</w:t>
      </w:r>
      <w:proofErr w:type="spellEnd"/>
      <w:r w:rsidRPr="002B6DDD">
        <w:rPr>
          <w:rFonts w:ascii="Times New Roman" w:hAnsi="Times New Roman" w:cs="Times New Roman"/>
          <w:sz w:val="24"/>
          <w:szCs w:val="24"/>
          <w:lang w:eastAsia="ru-RU"/>
        </w:rPr>
        <w:t xml:space="preserve"> Анна Валерьевна, КД 2349118 от 20.09.2013 (5 335 455,88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2ECE580" w14:textId="77777777" w:rsidR="002B6DDD" w:rsidRDefault="002B6DD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D3DFB9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04FBA7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679FF" w14:textId="70D81CFB" w:rsidR="006D6CF5" w:rsidRPr="006D6CF5" w:rsidRDefault="006D6CF5" w:rsidP="006D6CF5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D6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50A4384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D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B6D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D6CF5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F1D06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6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D6CF5"/>
    <w:rPr>
      <w:color w:val="0000FF"/>
      <w:u w:val="single"/>
    </w:rPr>
  </w:style>
  <w:style w:type="character" w:customStyle="1" w:styleId="search-sbkprint-text">
    <w:name w:val="search-sbk__print-text"/>
    <w:basedOn w:val="a0"/>
    <w:rsid w:val="006D6CF5"/>
  </w:style>
  <w:style w:type="paragraph" w:styleId="a7">
    <w:name w:val="List Paragraph"/>
    <w:basedOn w:val="a"/>
    <w:uiPriority w:val="34"/>
    <w:qFormat/>
    <w:rsid w:val="00DF1D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F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2016-10-26T09:11:00Z</cp:lastPrinted>
  <dcterms:created xsi:type="dcterms:W3CDTF">2018-08-16T09:05:00Z</dcterms:created>
  <dcterms:modified xsi:type="dcterms:W3CDTF">2024-04-12T11:19:00Z</dcterms:modified>
</cp:coreProperties>
</file>