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 Сергей Сергеевич (08.12.1994г.р., место рожд: г. Ярцево Смоленская обл., адрес рег: Московская обл., Одинцовский р-н, с. Жаворонки, ул. Железнодорожная, д.16, кв.10, СНИЛС16634330865, ИНН 672707153461, паспорт РФ серия 6615, номер 823024, выдан 18.11.2015, кем выдан МО УФМС РОССИИ ПО СМОЛЕНСКОЙ ОБЛАСТИ В ГОРОДЕ ЯРЦЕВО, код подразделения 670-029),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10.02.2022г. по делу №А41-891/2022,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20.08.2024г. по продаже имущества Потапова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ВЕКТРА, VIN: W0L0ZCF6861148296,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Сергея Сергеевича 40817810850176126452,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 Сергей Сергеевич (08.12.1994г.р., место рожд: г. Ярцево Смоленская обл., адрес рег: Московская обл., Одинцовский р-н, с. Жаворонки, ул. Железнодорожная, д.16, кв.10, СНИЛС16634330865, ИНН 672707153461, паспорт РФ серия 6615, номер 823024, выдан 18.11.2015, кем выдан МО УФМС РОССИИ ПО СМОЛЕНСКОЙ ОБЛАСТИ В ГОРОДЕ ЯРЦЕВО, код подразделения 670-029)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Сергея Сергеевича 40817810850176126452,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Сергея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