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ртов Аркадий Васильевич (10.12.1980г.р., место рожд: с. Лойно Верхнекамского р-на Кировской обл., адрес рег: 610001, Кировская обл, Киров г, Горького ул, дом № 55, квартира 12, СНИЛС06257240955, ИНН 430501484835, паспорт РФ серия 3304, номер 376044, выдан 20.01.2004, кем выдан Рудничным ПОМ Верхнекамского района Кировской области, код подразделения 433-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13.12.2023г. по делу №А28-5538/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0.08.2024г. по продаже имущества Бартова Аркади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8.2024г. на сайте https://lot-online.ru/, и указана в Протоколе  от 20.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ртова Аркадия Васильевича 4081781065017319614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тов Аркадий Васильевич (10.12.1980г.р., место рожд: с. Лойно Верхнекамского р-на Кировской обл., адрес рег: 610001, Кировская обл, Киров г, Горького ул, дом № 55, квартира 12, СНИЛС06257240955, ИНН 430501484835, паспорт РФ серия 3304, номер 376044, выдан 20.01.2004, кем выдан Рудничным ПОМ Верхнекамского района Кировской области, код подразделения 433-00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ртова Аркадия Васильевича 4081781065017319614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това Аркадия Василь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