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Парфенова Лилия Рамзисовна (Гумерова Лилия Рамзисовна) (28.05.1983г.р., место рожд: гор. Бирск Респ. Башкортостан, адрес рег: 452451, Башкортостан Респ, Бирский р-н, Бирск г, Дружбы ул, дом № 39, СНИЛС11715863658, ИНН 025702095372, паспорт РФ серия 8010, номер 147368, выдан 24.11.2010, кем выдан Отделением УФМС России по Репсублике Башкортостан в городе Бирск, код подразделения 020-013),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24.11.2022г. по делу №А07-25783/2022,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Парфеновой Лилии Рамзисовны,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FIAT, модель: Ducato, VIN: ХUSFSТ523С0000446, гос. рег. номер: В930НН102,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w:t>
              <w:br/>
              <w:t>
ИНН 745215858804</w:t>
              <w:br/>
              <w:t>
Р/СЧ 40802810772000012462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Парфенова Лилия Рамзисовна (Гумерова Лилия Рамзисовна) (28.05.1983г.р., место рожд: гор. Бирск Респ. Башкортостан, адрес рег: 452451, Башкортостан Респ, Бирский р-н, Бирск г, Дружбы ул, дом № 39, СНИЛС11715863658, ИНН 025702095372, паспорт РФ серия 8010, номер 147368, выдан 24.11.2010, кем выдан Отделением УФМС России по Репсублике Башкортостан в городе Бирск, код подразделения 020-013)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Арбитражный управляющий Шелестов Дмитрий Юрьевич</w:t>
              <w:br/>
              <w:t>
ИНН 745215858804</w:t>
              <w:br/>
              <w:t>
Р/СЧ 40802810772000012462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Парфеновой Лилии Рамзисовны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