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Колобанов Андрей Анатольевич (27.07.1972г.р., место рожд: гор. Москва, адрес рег: 141981, Московская обл, Дубна г, Энтузиастов ул, дом № 3, квартира 28, СНИЛС12019245106, ИНН 771505209698, паспорт РФ серия 4617, номер 672225, выдан 19.10.2017, кем выдан МП №1 ОУФМС России по Московской обл. по городскому округу Дубна, код подразделения 500-027),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13.03.2024г. по делу №А41-101827/2023,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20.08.2024г. по продаже имущества Колобанова Андрея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Suzuki, модель: Grand Vitara, VIN: JSAJTD54V00309152, гос. рег. номер: А781ВК790,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Колобанова Андрея Анатольевича 40817810550180673589,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Колобанов Андрей Анатольевич (27.07.1972г.р., место рожд: гор. Москва, адрес рег: 141981, Московская обл, Дубна г, Энтузиастов ул, дом № 3, квартира 28, СНИЛС12019245106, ИНН 771505209698, паспорт РФ серия 4617, номер 672225, выдан 19.10.2017, кем выдан МП №1 ОУФМС России по Московской обл. по городскому округу Дубна, код подразделения 500-027)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Колобанова Андрея Анатольевича 40817810550180673589,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Колобанова Андрея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