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AA6256E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D0337" w:rsidRPr="009D033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9D0337" w:rsidRPr="009D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02030264667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9D0337" w:rsidRPr="009D0337">
        <w:rPr>
          <w:rFonts w:ascii="Times New Roman" w:hAnsi="Times New Roman" w:cs="Times New Roman"/>
          <w:sz w:val="24"/>
          <w:szCs w:val="24"/>
          <w:lang w:eastAsia="ru-RU"/>
        </w:rPr>
        <w:t>№71(7761) от 20.04.2024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9D0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D83E1DE" w14:textId="72124F08" w:rsid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Баранцова</w:t>
      </w:r>
      <w:proofErr w:type="spellEnd"/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 xml:space="preserve"> Снежана Алексеевна, КД АЕКИ-46/23/13 от 11.12.2013 (690 299,32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7CF9D5" w14:textId="5212DAFC" w:rsid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Ващишин</w:t>
      </w:r>
      <w:proofErr w:type="spellEnd"/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 xml:space="preserve"> Андрей Максимович, КД АЕКИ-55/62/13 от 12.12.2013 (1 317 292,76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8947B5" w14:textId="02289757" w:rsid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Невзорова (</w:t>
      </w:r>
      <w:proofErr w:type="spellStart"/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Харионовская</w:t>
      </w:r>
      <w:proofErr w:type="spellEnd"/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) Елена Александровна, КД СПбАЕКИ-195/78/13 от 30.10.2013 (674 188,89 руб.)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90B0CF" w14:textId="1A4F2BD5" w:rsidR="009D0337" w:rsidRP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Абрамова Елена Александровна солидарно с Абрамовым Валерием Алексеевичем, КД КИ-203/27/07 от 18.10.2007, в залоге у САО "ВСК" (283 074,06 руб.)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DBEF09" w14:textId="31778401" w:rsidR="009D0337" w:rsidRP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Куприенко Елена Анатольевна, КД КИ-204/27/07 от 31.10.2007, в залоге у САО "ВСК" (169 379,88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6DED3C" w14:textId="5F66EFA6" w:rsidR="009D0337" w:rsidRP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Мальщукова</w:t>
      </w:r>
      <w:proofErr w:type="spellEnd"/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 xml:space="preserve"> Елена Ивановна, КД КИп-1021/43/07 от 07.11.2007, в залоге у САО "ВСК" (113 200,76 руб.)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32DCC8" w14:textId="3A830BC1" w:rsidR="009D0337" w:rsidRP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Горнов Алексей Александрович, КД КИ-120/30/07 от 27.08.2007, в залоге у САО "ВСК" (250 423,11 руб.)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C2FFD8" w14:textId="0BE45F37" w:rsid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Иванова Ольга Михайловна солидарно с Зальцман Еленой Юрьевной, КД КИк-142/24/07 от 22.10.2007, в залоге у САО "ВСК" (253 932,31 руб.)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377B58" w14:textId="3C8FB105" w:rsidR="0096300F" w:rsidRDefault="0096300F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00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 xml:space="preserve"> первом периоде </w:t>
      </w:r>
      <w:r w:rsidRPr="0096300F">
        <w:rPr>
          <w:rFonts w:ascii="Times New Roman" w:hAnsi="Times New Roman" w:cs="Times New Roman"/>
          <w:color w:val="000000"/>
          <w:sz w:val="24"/>
          <w:szCs w:val="24"/>
        </w:rPr>
        <w:t>Торг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 xml:space="preserve">ППП </w:t>
      </w:r>
      <w:r w:rsidRPr="0096300F">
        <w:rPr>
          <w:rFonts w:ascii="Times New Roman" w:hAnsi="Times New Roman" w:cs="Times New Roman"/>
          <w:color w:val="000000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следующем размере:</w:t>
      </w:r>
    </w:p>
    <w:p w14:paraId="79A4CAF6" w14:textId="5E707DA7" w:rsidR="0096300F" w:rsidRDefault="0096300F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лота 1 - </w:t>
      </w:r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621 269,39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руб.; для лота 2 - </w:t>
      </w:r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1 185 563,48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руб.; для 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лота 3 - </w:t>
      </w:r>
      <w:r w:rsidR="00B77253" w:rsidRPr="00B77253">
        <w:rPr>
          <w:rFonts w:ascii="Times New Roman" w:hAnsi="Times New Roman" w:cs="Times New Roman"/>
          <w:color w:val="000000"/>
          <w:sz w:val="24"/>
          <w:szCs w:val="24"/>
        </w:rPr>
        <w:t>606 770,00</w:t>
      </w:r>
      <w:r w:rsidR="00B77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руб.; для лота 4 - </w:t>
      </w:r>
      <w:r w:rsidR="00B77253" w:rsidRPr="00B77253">
        <w:rPr>
          <w:rFonts w:ascii="Times New Roman" w:hAnsi="Times New Roman" w:cs="Times New Roman"/>
          <w:bCs/>
          <w:color w:val="000000"/>
          <w:sz w:val="24"/>
          <w:szCs w:val="24"/>
        </w:rPr>
        <w:t>254 766,65</w:t>
      </w:r>
      <w:r w:rsidR="00B7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руб.; для лота 5 - </w:t>
      </w:r>
      <w:r w:rsidR="00B77253" w:rsidRPr="00B77253">
        <w:rPr>
          <w:rFonts w:ascii="Times New Roman" w:hAnsi="Times New Roman" w:cs="Times New Roman"/>
          <w:bCs/>
          <w:color w:val="000000"/>
          <w:sz w:val="24"/>
          <w:szCs w:val="24"/>
        </w:rPr>
        <w:t>152 441,89</w:t>
      </w:r>
      <w:r w:rsidR="00B7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руб.; для лота 6 - </w:t>
      </w:r>
      <w:r w:rsidR="00B77253" w:rsidRPr="00B77253">
        <w:rPr>
          <w:rFonts w:ascii="Times New Roman" w:hAnsi="Times New Roman" w:cs="Times New Roman"/>
          <w:bCs/>
          <w:color w:val="000000"/>
          <w:sz w:val="24"/>
          <w:szCs w:val="24"/>
        </w:rPr>
        <w:t>101 880,68</w:t>
      </w:r>
      <w:r w:rsidR="00B7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руб.; для лота 7 - </w:t>
      </w:r>
      <w:r w:rsidR="00B77253" w:rsidRPr="00B77253">
        <w:rPr>
          <w:rFonts w:ascii="Times New Roman" w:hAnsi="Times New Roman" w:cs="Times New Roman"/>
          <w:bCs/>
          <w:color w:val="000000"/>
          <w:sz w:val="24"/>
          <w:szCs w:val="24"/>
        </w:rPr>
        <w:t>225 380,80</w:t>
      </w:r>
      <w:r w:rsidR="00B7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руб.; для лота 8 - </w:t>
      </w:r>
      <w:r w:rsidR="00B77253" w:rsidRPr="00B77253">
        <w:rPr>
          <w:rFonts w:ascii="Times New Roman" w:hAnsi="Times New Roman" w:cs="Times New Roman"/>
          <w:bCs/>
          <w:color w:val="000000"/>
          <w:sz w:val="24"/>
          <w:szCs w:val="24"/>
        </w:rPr>
        <w:t>228 539,08</w:t>
      </w:r>
      <w:r w:rsidR="00B77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C80251" w14:textId="77777777" w:rsid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ECF52" w14:textId="77777777" w:rsidR="009D0337" w:rsidRPr="0034510D" w:rsidRDefault="009D033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C3B46"/>
    <w:rsid w:val="005E05D3"/>
    <w:rsid w:val="005E79DA"/>
    <w:rsid w:val="007742ED"/>
    <w:rsid w:val="007A3A1B"/>
    <w:rsid w:val="007E67D7"/>
    <w:rsid w:val="008F69EA"/>
    <w:rsid w:val="0096300F"/>
    <w:rsid w:val="00964D49"/>
    <w:rsid w:val="009C6119"/>
    <w:rsid w:val="009D0337"/>
    <w:rsid w:val="00A0415B"/>
    <w:rsid w:val="00A66ED6"/>
    <w:rsid w:val="00AD0413"/>
    <w:rsid w:val="00AE62B1"/>
    <w:rsid w:val="00B43988"/>
    <w:rsid w:val="00B77253"/>
    <w:rsid w:val="00B853F8"/>
    <w:rsid w:val="00C8497D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2024-07-19T07:26:00Z</dcterms:created>
  <dcterms:modified xsi:type="dcterms:W3CDTF">2024-07-19T07:26:00Z</dcterms:modified>
</cp:coreProperties>
</file>