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Сафонова Лариса Борисовна (Постольская Лариса Борисовна, Соляник Лариса Борисовна) (15.07.1968г.р., место рожд: город Улан-Удэ, адрес рег: 670009, Бурятия Респ, Улан-Удэ г, Герцена ул, дом № 1, квартира 6, СНИЛС07531732054, ИНН 032605996171, паспорт РФ серия 8113, номер 517449, выдан 02.08.2013, кем выдан ТП ОУФМС РОССИИ ПО РЕСПУБЛИКЕ БУРЯТИЯ В ЖЕЛЕЗНОДОРОЖНОМ Р-НЕ Г. УЛАН-УДЭ , код подразделения 030-003),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15.11.2023г. по делу №А10-3321/2023,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Сафоновой Ларисы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375 377м², адрес (местонахождение): р. Бурятия, СНТ "Солнечный", категория земель: Земли сельскохозяйственного назначения, разрешенное использование: Для ведения садоводства, кадастровый номер: 03:06:560102:55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Сафоновой Ларисы Борисовны 40817810950174249312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Сафонова Лариса Борисовна (Постольская Лариса Борисовна, Соляник Лариса Борисовна) (15.07.1968г.р., место рожд: город Улан-Удэ, адрес рег: 670009, Бурятия Респ, Улан-Удэ г, Герцена ул, дом № 1, квартира 6, СНИЛС07531732054, ИНН 032605996171, паспорт РФ серия 8113, номер 517449, выдан 02.08.2013, кем выдан ТП ОУФМС РОССИИ ПО РЕСПУБЛИКЕ БУРЯТИЯ В ЖЕЛЕЗНОДОРОЖНОМ Р-НЕ Г. УЛАН-УДЭ , код подразделения 030-003)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Сафоновой Ларисы Борисовны 40817810950174249312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Сафоновой Ларисы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