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6702B" w14:textId="2B16E803" w:rsidR="00C55193" w:rsidRPr="00457EDD" w:rsidRDefault="00C55193" w:rsidP="00C55193">
      <w:pPr>
        <w:ind w:firstLine="567"/>
        <w:jc w:val="center"/>
        <w:outlineLvl w:val="0"/>
        <w:rPr>
          <w:b/>
          <w:bCs/>
        </w:rPr>
      </w:pPr>
      <w:r w:rsidRPr="00D36C99">
        <w:rPr>
          <w:b/>
          <w:bCs/>
        </w:rPr>
        <w:t xml:space="preserve">Акционерное общество «Российский аукционный дом» сообщает о проведении аукциона в электронной форме по продаже </w:t>
      </w:r>
      <w:r>
        <w:rPr>
          <w:b/>
          <w:bCs/>
        </w:rPr>
        <w:t>имущества</w:t>
      </w:r>
      <w:r w:rsidRPr="00D36C99">
        <w:rPr>
          <w:b/>
          <w:bCs/>
        </w:rPr>
        <w:t>, принадлежащего на праве собственности</w:t>
      </w:r>
      <w:r w:rsidRPr="00691235">
        <w:t xml:space="preserve"> </w:t>
      </w:r>
      <w:r w:rsidR="00346777">
        <w:rPr>
          <w:b/>
          <w:bCs/>
        </w:rPr>
        <w:t>частному лицу</w:t>
      </w:r>
      <w:r>
        <w:rPr>
          <w:b/>
          <w:bCs/>
        </w:rPr>
        <w:t xml:space="preserve"> (далее – Продавец)</w:t>
      </w:r>
    </w:p>
    <w:p w14:paraId="36698372" w14:textId="77777777" w:rsidR="00B05BB1" w:rsidRDefault="00B05BB1" w:rsidP="00DE7550">
      <w:pPr>
        <w:ind w:firstLine="567"/>
        <w:jc w:val="center"/>
        <w:outlineLvl w:val="0"/>
        <w:rPr>
          <w:b/>
          <w:bCs/>
          <w:sz w:val="28"/>
          <w:szCs w:val="28"/>
        </w:rPr>
      </w:pPr>
    </w:p>
    <w:p w14:paraId="08E475B3" w14:textId="6BABF0A8" w:rsidR="00B05BB1" w:rsidRPr="000D2483" w:rsidRDefault="00B05BB1" w:rsidP="00B05BB1">
      <w:pPr>
        <w:ind w:firstLine="567"/>
        <w:jc w:val="center"/>
        <w:outlineLvl w:val="0"/>
        <w:rPr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A871BB">
        <w:rPr>
          <w:rFonts w:eastAsia="Times New Roman"/>
          <w:b/>
          <w:bCs/>
        </w:rPr>
        <w:t xml:space="preserve">проводиться </w:t>
      </w:r>
      <w:r w:rsidR="00346777">
        <w:rPr>
          <w:rFonts w:eastAsia="Times New Roman"/>
          <w:b/>
          <w:bCs/>
          <w:color w:val="000000" w:themeColor="text1"/>
        </w:rPr>
        <w:t>2</w:t>
      </w:r>
      <w:r w:rsidR="00346777" w:rsidRPr="00346777">
        <w:rPr>
          <w:rFonts w:eastAsia="Times New Roman"/>
          <w:b/>
          <w:bCs/>
          <w:color w:val="000000" w:themeColor="text1"/>
        </w:rPr>
        <w:t>3</w:t>
      </w:r>
      <w:r w:rsidR="00E91F40" w:rsidRPr="00346777">
        <w:rPr>
          <w:rFonts w:eastAsia="Times New Roman"/>
          <w:b/>
          <w:bCs/>
          <w:color w:val="000000" w:themeColor="text1"/>
        </w:rPr>
        <w:t xml:space="preserve"> </w:t>
      </w:r>
      <w:r w:rsidR="008B2619" w:rsidRPr="00346777">
        <w:rPr>
          <w:rFonts w:eastAsia="Times New Roman"/>
          <w:b/>
          <w:bCs/>
          <w:color w:val="000000" w:themeColor="text1"/>
        </w:rPr>
        <w:t>августа</w:t>
      </w:r>
      <w:r w:rsidR="00496462" w:rsidRPr="00346777">
        <w:rPr>
          <w:rFonts w:eastAsia="Times New Roman"/>
          <w:b/>
          <w:bCs/>
          <w:color w:val="000000" w:themeColor="text1"/>
        </w:rPr>
        <w:t xml:space="preserve"> </w:t>
      </w:r>
      <w:r w:rsidR="000D2483" w:rsidRPr="00346777">
        <w:rPr>
          <w:rFonts w:eastAsia="Times New Roman"/>
          <w:b/>
          <w:bCs/>
          <w:color w:val="000000" w:themeColor="text1"/>
        </w:rPr>
        <w:t>202</w:t>
      </w:r>
      <w:r w:rsidR="00A72EFB" w:rsidRPr="00346777">
        <w:rPr>
          <w:rFonts w:eastAsia="Times New Roman"/>
          <w:b/>
          <w:bCs/>
          <w:color w:val="000000" w:themeColor="text1"/>
        </w:rPr>
        <w:t>4</w:t>
      </w:r>
      <w:r w:rsidR="000D2483" w:rsidRPr="00346777">
        <w:rPr>
          <w:rFonts w:eastAsia="Times New Roman"/>
          <w:b/>
          <w:bCs/>
          <w:color w:val="000000" w:themeColor="text1"/>
        </w:rPr>
        <w:t xml:space="preserve"> года </w:t>
      </w:r>
      <w:r w:rsidRPr="00346777">
        <w:rPr>
          <w:b/>
          <w:bCs/>
          <w:color w:val="000000" w:themeColor="text1"/>
        </w:rPr>
        <w:t>в</w:t>
      </w:r>
      <w:r w:rsidR="00436DBB" w:rsidRPr="00346777">
        <w:rPr>
          <w:b/>
          <w:bCs/>
          <w:color w:val="000000" w:themeColor="text1"/>
        </w:rPr>
        <w:t xml:space="preserve"> </w:t>
      </w:r>
      <w:r w:rsidR="00A72EFB" w:rsidRPr="00346777">
        <w:rPr>
          <w:b/>
          <w:bCs/>
          <w:color w:val="000000" w:themeColor="text1"/>
        </w:rPr>
        <w:t>1</w:t>
      </w:r>
      <w:r w:rsidR="00B032D5">
        <w:rPr>
          <w:b/>
          <w:bCs/>
          <w:color w:val="000000" w:themeColor="text1"/>
        </w:rPr>
        <w:t>3</w:t>
      </w:r>
      <w:r w:rsidR="000D2483" w:rsidRPr="00346777">
        <w:rPr>
          <w:b/>
          <w:bCs/>
          <w:color w:val="000000" w:themeColor="text1"/>
        </w:rPr>
        <w:t>:00</w:t>
      </w:r>
      <w:r w:rsidRPr="00346777">
        <w:rPr>
          <w:b/>
          <w:bCs/>
          <w:color w:val="000000" w:themeColor="text1"/>
        </w:rPr>
        <w:t xml:space="preserve"> (МСК)</w:t>
      </w:r>
    </w:p>
    <w:p w14:paraId="3F83F9DE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45158913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8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</w:hyperlink>
      <w:r w:rsidRPr="00B05BB1">
        <w:rPr>
          <w:rFonts w:eastAsia="Times New Roman"/>
          <w:b/>
          <w:bCs/>
        </w:rPr>
        <w:t xml:space="preserve">. </w:t>
      </w:r>
    </w:p>
    <w:p w14:paraId="6638660E" w14:textId="285A6D4E" w:rsidR="00B05BB1" w:rsidRDefault="00B05BB1" w:rsidP="00221701">
      <w:pPr>
        <w:ind w:firstLine="709"/>
        <w:jc w:val="center"/>
        <w:rPr>
          <w:bCs/>
        </w:rPr>
      </w:pPr>
      <w:r w:rsidRPr="00B05BB1">
        <w:rPr>
          <w:rFonts w:eastAsia="Times New Roman"/>
          <w:b/>
          <w:bCs/>
        </w:rPr>
        <w:t>Организатор торгов –</w:t>
      </w:r>
      <w:r w:rsidRPr="008751C7">
        <w:rPr>
          <w:bCs/>
        </w:rPr>
        <w:t>АО «Российский аукционный дом».</w:t>
      </w:r>
    </w:p>
    <w:p w14:paraId="1CB02438" w14:textId="18996241" w:rsidR="004A3AAA" w:rsidRPr="00346777" w:rsidRDefault="004A3AAA" w:rsidP="00346777">
      <w:pPr>
        <w:ind w:firstLine="567"/>
        <w:jc w:val="center"/>
        <w:outlineLvl w:val="0"/>
        <w:rPr>
          <w:rFonts w:eastAsia="Times New Roman"/>
          <w:b/>
          <w:bCs/>
        </w:rPr>
      </w:pPr>
      <w:r w:rsidRPr="00346777">
        <w:rPr>
          <w:rFonts w:eastAsia="Times New Roman"/>
          <w:b/>
          <w:bCs/>
        </w:rPr>
        <w:t xml:space="preserve">Прием заявок с </w:t>
      </w:r>
      <w:r w:rsidR="00346777" w:rsidRPr="00346777">
        <w:rPr>
          <w:rFonts w:eastAsia="Times New Roman"/>
          <w:b/>
          <w:bCs/>
        </w:rPr>
        <w:t>22</w:t>
      </w:r>
      <w:r w:rsidR="00C55193" w:rsidRPr="00346777">
        <w:rPr>
          <w:rFonts w:eastAsia="Times New Roman"/>
          <w:b/>
          <w:bCs/>
        </w:rPr>
        <w:t xml:space="preserve"> </w:t>
      </w:r>
      <w:r w:rsidR="00E45798" w:rsidRPr="00346777">
        <w:rPr>
          <w:rFonts w:eastAsia="Times New Roman"/>
          <w:b/>
          <w:bCs/>
        </w:rPr>
        <w:t>июля</w:t>
      </w:r>
      <w:r w:rsidR="00BE47E3" w:rsidRPr="00346777">
        <w:rPr>
          <w:rFonts w:eastAsia="Times New Roman"/>
          <w:b/>
          <w:bCs/>
        </w:rPr>
        <w:t xml:space="preserve"> </w:t>
      </w:r>
      <w:r w:rsidR="000D2483" w:rsidRPr="00346777">
        <w:rPr>
          <w:rFonts w:eastAsia="Times New Roman"/>
          <w:b/>
          <w:bCs/>
        </w:rPr>
        <w:t>202</w:t>
      </w:r>
      <w:r w:rsidR="00E91F40" w:rsidRPr="00346777">
        <w:rPr>
          <w:rFonts w:eastAsia="Times New Roman"/>
          <w:b/>
          <w:bCs/>
        </w:rPr>
        <w:t>4</w:t>
      </w:r>
      <w:r w:rsidR="000D2483" w:rsidRPr="00346777">
        <w:rPr>
          <w:rFonts w:eastAsia="Times New Roman"/>
          <w:b/>
          <w:bCs/>
        </w:rPr>
        <w:t xml:space="preserve"> г.</w:t>
      </w:r>
      <w:r w:rsidR="000D5214" w:rsidRPr="00346777">
        <w:rPr>
          <w:rFonts w:eastAsia="Times New Roman"/>
          <w:b/>
          <w:bCs/>
        </w:rPr>
        <w:t xml:space="preserve"> </w:t>
      </w:r>
      <w:r w:rsidR="00DD2E1C" w:rsidRPr="00346777">
        <w:rPr>
          <w:rFonts w:eastAsia="Times New Roman"/>
          <w:b/>
          <w:bCs/>
        </w:rPr>
        <w:t>1</w:t>
      </w:r>
      <w:r w:rsidR="00346777" w:rsidRPr="00346777">
        <w:rPr>
          <w:rFonts w:eastAsia="Times New Roman"/>
          <w:b/>
          <w:bCs/>
        </w:rPr>
        <w:t>2</w:t>
      </w:r>
      <w:r w:rsidR="000D5214" w:rsidRPr="00346777">
        <w:rPr>
          <w:rFonts w:eastAsia="Times New Roman"/>
          <w:b/>
          <w:bCs/>
        </w:rPr>
        <w:t xml:space="preserve">:00 </w:t>
      </w:r>
      <w:r w:rsidRPr="00346777">
        <w:rPr>
          <w:rFonts w:eastAsia="Times New Roman"/>
          <w:b/>
          <w:bCs/>
        </w:rPr>
        <w:t xml:space="preserve">по </w:t>
      </w:r>
      <w:r w:rsidR="00346777" w:rsidRPr="00346777">
        <w:rPr>
          <w:rFonts w:eastAsia="Times New Roman"/>
          <w:b/>
          <w:bCs/>
        </w:rPr>
        <w:t>22</w:t>
      </w:r>
      <w:r w:rsidR="00B95394" w:rsidRPr="00346777">
        <w:rPr>
          <w:rFonts w:eastAsia="Times New Roman"/>
          <w:b/>
          <w:bCs/>
        </w:rPr>
        <w:t xml:space="preserve"> </w:t>
      </w:r>
      <w:r w:rsidR="008B2619" w:rsidRPr="00346777">
        <w:rPr>
          <w:rFonts w:eastAsia="Times New Roman"/>
          <w:b/>
          <w:bCs/>
        </w:rPr>
        <w:t>августа</w:t>
      </w:r>
      <w:r w:rsidR="00210393" w:rsidRPr="00346777">
        <w:rPr>
          <w:rFonts w:eastAsia="Times New Roman"/>
          <w:b/>
          <w:bCs/>
        </w:rPr>
        <w:t xml:space="preserve"> </w:t>
      </w:r>
      <w:r w:rsidR="007321A5" w:rsidRPr="00346777">
        <w:rPr>
          <w:rFonts w:eastAsia="Times New Roman"/>
          <w:b/>
          <w:bCs/>
        </w:rPr>
        <w:t>202</w:t>
      </w:r>
      <w:r w:rsidR="00A72EFB" w:rsidRPr="00346777">
        <w:rPr>
          <w:rFonts w:eastAsia="Times New Roman"/>
          <w:b/>
          <w:bCs/>
        </w:rPr>
        <w:t>4</w:t>
      </w:r>
      <w:r w:rsidR="000D2483" w:rsidRPr="00346777">
        <w:rPr>
          <w:rFonts w:eastAsia="Times New Roman"/>
          <w:b/>
          <w:bCs/>
        </w:rPr>
        <w:t xml:space="preserve"> г.</w:t>
      </w:r>
      <w:r w:rsidRPr="00346777">
        <w:rPr>
          <w:rFonts w:eastAsia="Times New Roman"/>
          <w:b/>
          <w:bCs/>
        </w:rPr>
        <w:t xml:space="preserve"> до </w:t>
      </w:r>
      <w:r w:rsidR="00B032D5">
        <w:rPr>
          <w:rFonts w:eastAsia="Times New Roman"/>
          <w:b/>
          <w:bCs/>
        </w:rPr>
        <w:t>18</w:t>
      </w:r>
      <w:r w:rsidR="001277E7" w:rsidRPr="00346777">
        <w:rPr>
          <w:rFonts w:eastAsia="Times New Roman"/>
          <w:b/>
          <w:bCs/>
        </w:rPr>
        <w:t>:00.</w:t>
      </w:r>
    </w:p>
    <w:p w14:paraId="2C6A38DC" w14:textId="7315BF67" w:rsidR="004A3AAA" w:rsidRPr="00346777" w:rsidRDefault="004A3AAA" w:rsidP="00346777">
      <w:pPr>
        <w:ind w:firstLine="567"/>
        <w:jc w:val="center"/>
        <w:outlineLvl w:val="0"/>
        <w:rPr>
          <w:rFonts w:eastAsia="Times New Roman"/>
          <w:b/>
          <w:bCs/>
        </w:rPr>
      </w:pPr>
      <w:r w:rsidRPr="00346777">
        <w:rPr>
          <w:rFonts w:eastAsia="Times New Roman"/>
          <w:b/>
          <w:bCs/>
        </w:rPr>
        <w:t>Задаток должен поступить на счет О</w:t>
      </w:r>
      <w:r w:rsidR="006B3BD2" w:rsidRPr="00346777">
        <w:rPr>
          <w:rFonts w:eastAsia="Times New Roman"/>
          <w:b/>
          <w:bCs/>
        </w:rPr>
        <w:t>ператора электронной площадки</w:t>
      </w:r>
      <w:r w:rsidRPr="00346777">
        <w:rPr>
          <w:rFonts w:eastAsia="Times New Roman"/>
          <w:b/>
          <w:bCs/>
        </w:rPr>
        <w:t xml:space="preserve"> не позднее</w:t>
      </w:r>
      <w:r w:rsidR="009E2256" w:rsidRPr="00346777">
        <w:rPr>
          <w:rFonts w:eastAsia="Times New Roman"/>
          <w:b/>
          <w:bCs/>
        </w:rPr>
        <w:t xml:space="preserve"> </w:t>
      </w:r>
      <w:r w:rsidR="00346777" w:rsidRPr="00346777">
        <w:rPr>
          <w:rFonts w:eastAsia="Times New Roman"/>
          <w:b/>
          <w:bCs/>
        </w:rPr>
        <w:t>1</w:t>
      </w:r>
      <w:r w:rsidR="00B032D5">
        <w:rPr>
          <w:rFonts w:eastAsia="Times New Roman"/>
          <w:b/>
          <w:bCs/>
        </w:rPr>
        <w:t>8</w:t>
      </w:r>
      <w:r w:rsidR="009E2256" w:rsidRPr="00346777">
        <w:rPr>
          <w:rFonts w:eastAsia="Times New Roman"/>
          <w:b/>
          <w:bCs/>
        </w:rPr>
        <w:t xml:space="preserve">:00 </w:t>
      </w:r>
      <w:r w:rsidRPr="00346777">
        <w:rPr>
          <w:rFonts w:eastAsia="Times New Roman"/>
          <w:b/>
          <w:bCs/>
        </w:rPr>
        <w:t>(МСК)</w:t>
      </w:r>
      <w:r w:rsidR="009E2256" w:rsidRPr="00346777">
        <w:rPr>
          <w:rFonts w:eastAsia="Times New Roman"/>
          <w:b/>
          <w:bCs/>
        </w:rPr>
        <w:t xml:space="preserve"> </w:t>
      </w:r>
      <w:r w:rsidR="00346777">
        <w:rPr>
          <w:rFonts w:eastAsia="Times New Roman"/>
          <w:b/>
          <w:bCs/>
        </w:rPr>
        <w:t>22</w:t>
      </w:r>
      <w:r w:rsidR="00285A48" w:rsidRPr="00346777">
        <w:rPr>
          <w:rFonts w:eastAsia="Times New Roman"/>
          <w:b/>
          <w:bCs/>
        </w:rPr>
        <w:t xml:space="preserve"> </w:t>
      </w:r>
      <w:r w:rsidR="008B2619" w:rsidRPr="00346777">
        <w:rPr>
          <w:rFonts w:eastAsia="Times New Roman"/>
          <w:b/>
          <w:bCs/>
        </w:rPr>
        <w:t>августа</w:t>
      </w:r>
      <w:r w:rsidR="00A72EFB" w:rsidRPr="00346777">
        <w:rPr>
          <w:rFonts w:eastAsia="Times New Roman"/>
          <w:b/>
          <w:bCs/>
        </w:rPr>
        <w:t xml:space="preserve"> </w:t>
      </w:r>
      <w:r w:rsidR="00210393" w:rsidRPr="00346777">
        <w:rPr>
          <w:rFonts w:eastAsia="Times New Roman"/>
          <w:b/>
          <w:bCs/>
        </w:rPr>
        <w:t>202</w:t>
      </w:r>
      <w:r w:rsidR="00A72EFB" w:rsidRPr="00346777">
        <w:rPr>
          <w:rFonts w:eastAsia="Times New Roman"/>
          <w:b/>
          <w:bCs/>
        </w:rPr>
        <w:t>4</w:t>
      </w:r>
      <w:r w:rsidR="00210393" w:rsidRPr="00346777">
        <w:rPr>
          <w:rFonts w:eastAsia="Times New Roman"/>
          <w:b/>
          <w:bCs/>
        </w:rPr>
        <w:t xml:space="preserve"> </w:t>
      </w:r>
      <w:r w:rsidR="009E2256" w:rsidRPr="00346777">
        <w:rPr>
          <w:rFonts w:eastAsia="Times New Roman"/>
          <w:b/>
          <w:bCs/>
        </w:rPr>
        <w:t>года.</w:t>
      </w:r>
    </w:p>
    <w:p w14:paraId="02141276" w14:textId="77777777" w:rsidR="004A3AAA" w:rsidRPr="00A5728B" w:rsidRDefault="004A3AAA" w:rsidP="004A3AAA">
      <w:pPr>
        <w:ind w:firstLine="567"/>
        <w:jc w:val="both"/>
        <w:rPr>
          <w:b/>
          <w:bCs/>
        </w:rPr>
      </w:pPr>
    </w:p>
    <w:p w14:paraId="5714F7BB" w14:textId="6AE1D891" w:rsidR="008751C7" w:rsidRPr="009E2256" w:rsidRDefault="004A3AAA" w:rsidP="0031701D">
      <w:pPr>
        <w:ind w:firstLine="567"/>
        <w:jc w:val="both"/>
        <w:rPr>
          <w:bCs/>
        </w:rPr>
      </w:pPr>
      <w:r w:rsidRPr="008751C7">
        <w:rPr>
          <w:bCs/>
        </w:rPr>
        <w:t>Допуск претендентов к электронному аукциону осуществляется</w:t>
      </w:r>
      <w:r>
        <w:rPr>
          <w:bCs/>
        </w:rPr>
        <w:t xml:space="preserve"> </w:t>
      </w:r>
      <w:r w:rsidRPr="008751C7">
        <w:rPr>
          <w:bCs/>
        </w:rPr>
        <w:t>Организатором торгов</w:t>
      </w:r>
      <w:r>
        <w:rPr>
          <w:b/>
          <w:bCs/>
        </w:rPr>
        <w:t xml:space="preserve"> до</w:t>
      </w:r>
      <w:r w:rsidR="009E2256" w:rsidRPr="009E2256">
        <w:rPr>
          <w:b/>
          <w:bCs/>
        </w:rPr>
        <w:t xml:space="preserve"> </w:t>
      </w:r>
      <w:r w:rsidR="00210393" w:rsidRPr="00346777">
        <w:rPr>
          <w:b/>
          <w:bCs/>
          <w:color w:val="000000" w:themeColor="text1"/>
        </w:rPr>
        <w:t>1</w:t>
      </w:r>
      <w:r w:rsidR="00B032D5">
        <w:rPr>
          <w:b/>
          <w:bCs/>
          <w:color w:val="000000" w:themeColor="text1"/>
        </w:rPr>
        <w:t>2</w:t>
      </w:r>
      <w:r w:rsidR="009E2256" w:rsidRPr="00346777">
        <w:rPr>
          <w:b/>
          <w:bCs/>
          <w:color w:val="000000" w:themeColor="text1"/>
        </w:rPr>
        <w:t xml:space="preserve">:00 </w:t>
      </w:r>
      <w:r w:rsidR="00346777" w:rsidRPr="00346777">
        <w:rPr>
          <w:b/>
          <w:bCs/>
          <w:color w:val="000000" w:themeColor="text1"/>
        </w:rPr>
        <w:t>2</w:t>
      </w:r>
      <w:r w:rsidR="00B032D5">
        <w:rPr>
          <w:b/>
          <w:bCs/>
          <w:color w:val="000000" w:themeColor="text1"/>
        </w:rPr>
        <w:t>3</w:t>
      </w:r>
      <w:r w:rsidR="00285A48" w:rsidRPr="00346777">
        <w:rPr>
          <w:b/>
          <w:bCs/>
          <w:color w:val="000000" w:themeColor="text1"/>
        </w:rPr>
        <w:t xml:space="preserve"> </w:t>
      </w:r>
      <w:r w:rsidR="008B2619" w:rsidRPr="00346777">
        <w:rPr>
          <w:b/>
          <w:bCs/>
          <w:color w:val="000000" w:themeColor="text1"/>
        </w:rPr>
        <w:t>августа</w:t>
      </w:r>
      <w:r w:rsidR="00AA67F9" w:rsidRPr="00346777">
        <w:rPr>
          <w:b/>
          <w:bCs/>
          <w:color w:val="000000" w:themeColor="text1"/>
        </w:rPr>
        <w:t xml:space="preserve"> 202</w:t>
      </w:r>
      <w:r w:rsidR="00A72EFB" w:rsidRPr="00346777">
        <w:rPr>
          <w:b/>
          <w:bCs/>
          <w:color w:val="000000" w:themeColor="text1"/>
        </w:rPr>
        <w:t>4</w:t>
      </w:r>
      <w:r w:rsidR="00AA67F9" w:rsidRPr="00346777">
        <w:rPr>
          <w:b/>
          <w:bCs/>
          <w:color w:val="000000" w:themeColor="text1"/>
        </w:rPr>
        <w:t xml:space="preserve"> </w:t>
      </w:r>
      <w:r w:rsidR="009E2256" w:rsidRPr="00346777">
        <w:rPr>
          <w:b/>
          <w:bCs/>
          <w:color w:val="000000" w:themeColor="text1"/>
        </w:rPr>
        <w:t>года.</w:t>
      </w:r>
    </w:p>
    <w:p w14:paraId="5A70A9FC" w14:textId="77777777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2F360C5A" w14:textId="17F51030" w:rsidR="000073FE" w:rsidRDefault="008C3E4E" w:rsidP="000073FE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8751C7">
        <w:t xml:space="preserve">метода </w:t>
      </w:r>
      <w:r w:rsidR="00346777">
        <w:t>понижения начальной цены.</w:t>
      </w:r>
    </w:p>
    <w:p w14:paraId="4784B070" w14:textId="77777777" w:rsidR="00A81372" w:rsidRPr="008751C7" w:rsidRDefault="00A81372" w:rsidP="0031701D">
      <w:pPr>
        <w:ind w:firstLine="567"/>
        <w:jc w:val="both"/>
      </w:pPr>
    </w:p>
    <w:p w14:paraId="1514A1E6" w14:textId="6F0EFA0F" w:rsidR="00A9367D" w:rsidRDefault="00A9367D" w:rsidP="00A9367D">
      <w:pPr>
        <w:ind w:firstLine="720"/>
        <w:jc w:val="both"/>
        <w:rPr>
          <w:rFonts w:eastAsia="Times New Roman"/>
        </w:rPr>
      </w:pPr>
      <w:bookmarkStart w:id="0" w:name="_Hlk518488158"/>
      <w:r w:rsidRPr="00DE7CB9">
        <w:rPr>
          <w:rFonts w:eastAsia="Times New Roman"/>
        </w:rPr>
        <w:t xml:space="preserve">Ознакомление с предметом торгов осуществляется по месту нахождения имущества, по тел. </w:t>
      </w:r>
      <w:r w:rsidR="00346777">
        <w:rPr>
          <w:rFonts w:eastAsia="Times New Roman"/>
        </w:rPr>
        <w:t>+7 903 662 41 02</w:t>
      </w:r>
      <w:r>
        <w:rPr>
          <w:rFonts w:eastAsia="Times New Roman"/>
        </w:rPr>
        <w:t>,</w:t>
      </w:r>
      <w:r w:rsidR="00346777">
        <w:rPr>
          <w:rFonts w:eastAsia="Times New Roman"/>
        </w:rPr>
        <w:t xml:space="preserve"> </w:t>
      </w:r>
      <w:r w:rsidR="00346777">
        <w:rPr>
          <w:rFonts w:eastAsia="Times New Roman"/>
          <w:lang w:val="en-US"/>
        </w:rPr>
        <w:t>pk</w:t>
      </w:r>
      <w:r w:rsidR="00346777" w:rsidRPr="00346777">
        <w:rPr>
          <w:rFonts w:eastAsia="Times New Roman"/>
        </w:rPr>
        <w:t>8426@</w:t>
      </w:r>
      <w:r w:rsidR="00346777">
        <w:rPr>
          <w:rFonts w:eastAsia="Times New Roman"/>
          <w:lang w:val="en-US"/>
        </w:rPr>
        <w:t>rambler</w:t>
      </w:r>
      <w:r w:rsidR="00346777" w:rsidRPr="00346777">
        <w:rPr>
          <w:rFonts w:eastAsia="Times New Roman"/>
        </w:rPr>
        <w:t>.</w:t>
      </w:r>
      <w:r w:rsidR="00346777">
        <w:rPr>
          <w:rFonts w:eastAsia="Times New Roman"/>
          <w:lang w:val="en-US"/>
        </w:rPr>
        <w:t>ru</w:t>
      </w:r>
      <w:r w:rsidR="00346777">
        <w:rPr>
          <w:rFonts w:eastAsia="Times New Roman"/>
        </w:rPr>
        <w:t>.</w:t>
      </w:r>
      <w:r w:rsidRPr="00DE7CB9">
        <w:rPr>
          <w:rFonts w:eastAsia="Times New Roman"/>
        </w:rPr>
        <w:t xml:space="preserve"> Контактное </w:t>
      </w:r>
      <w:r w:rsidR="00346777">
        <w:rPr>
          <w:rFonts w:eastAsia="Times New Roman"/>
        </w:rPr>
        <w:t>лицо – Краснов Павел Владиславович</w:t>
      </w:r>
      <w:r w:rsidRPr="00DE7CB9">
        <w:rPr>
          <w:rFonts w:eastAsia="Times New Roman"/>
        </w:rPr>
        <w:t>.</w:t>
      </w:r>
    </w:p>
    <w:p w14:paraId="46574A80" w14:textId="77777777" w:rsidR="000D2483" w:rsidRPr="0081159B" w:rsidRDefault="000D2483" w:rsidP="00A81372">
      <w:pPr>
        <w:ind w:firstLine="720"/>
        <w:jc w:val="both"/>
        <w:rPr>
          <w:b/>
          <w:bCs/>
          <w:color w:val="0070C0"/>
        </w:rPr>
      </w:pPr>
    </w:p>
    <w:p w14:paraId="1DD1FA9A" w14:textId="663771A4" w:rsidR="000D2483" w:rsidRDefault="00B032D5" w:rsidP="00A81372">
      <w:pPr>
        <w:ind w:firstLine="72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Состав лота</w:t>
      </w:r>
      <w:r w:rsidR="000D2483" w:rsidRPr="00346777">
        <w:rPr>
          <w:b/>
          <w:bCs/>
          <w:color w:val="000000" w:themeColor="text1"/>
        </w:rPr>
        <w:t>:</w:t>
      </w:r>
    </w:p>
    <w:p w14:paraId="780F9AA2" w14:textId="77777777" w:rsidR="00B032D5" w:rsidRPr="00346777" w:rsidRDefault="00B032D5" w:rsidP="00A81372">
      <w:pPr>
        <w:ind w:firstLine="720"/>
        <w:jc w:val="both"/>
        <w:rPr>
          <w:b/>
          <w:bCs/>
          <w:color w:val="000000" w:themeColor="text1"/>
        </w:rPr>
      </w:pPr>
    </w:p>
    <w:bookmarkEnd w:id="0"/>
    <w:p w14:paraId="4BDFB8AF" w14:textId="77777777" w:rsidR="00346777" w:rsidRPr="00346777" w:rsidRDefault="00346777" w:rsidP="00346777">
      <w:pPr>
        <w:rPr>
          <w:b/>
          <w:bCs/>
          <w:sz w:val="20"/>
          <w:szCs w:val="20"/>
        </w:rPr>
      </w:pPr>
      <w:r w:rsidRPr="00346777">
        <w:rPr>
          <w:b/>
          <w:bCs/>
          <w:iCs/>
          <w:sz w:val="20"/>
          <w:szCs w:val="20"/>
        </w:rPr>
        <w:t>- Кадастровый номер земельного участка</w:t>
      </w:r>
      <w:r w:rsidRPr="00346777">
        <w:rPr>
          <w:b/>
          <w:bCs/>
          <w:i/>
          <w:sz w:val="20"/>
          <w:szCs w:val="20"/>
        </w:rPr>
        <w:t xml:space="preserve">   </w:t>
      </w:r>
      <w:r w:rsidRPr="00346777">
        <w:rPr>
          <w:b/>
          <w:bCs/>
          <w:sz w:val="20"/>
          <w:szCs w:val="20"/>
        </w:rPr>
        <w:t>50: 50:18:80123:206</w:t>
      </w:r>
    </w:p>
    <w:p w14:paraId="60BCF5C0" w14:textId="77777777" w:rsidR="00346777" w:rsidRPr="00346777" w:rsidRDefault="00346777" w:rsidP="00346777">
      <w:pPr>
        <w:jc w:val="center"/>
        <w:rPr>
          <w:b/>
          <w:bCs/>
          <w:sz w:val="20"/>
          <w:szCs w:val="20"/>
        </w:rPr>
      </w:pPr>
    </w:p>
    <w:tbl>
      <w:tblPr>
        <w:tblStyle w:val="af9"/>
        <w:tblW w:w="10490" w:type="dxa"/>
        <w:tblInd w:w="-5" w:type="dxa"/>
        <w:tblLook w:val="04A0" w:firstRow="1" w:lastRow="0" w:firstColumn="1" w:lastColumn="0" w:noHBand="0" w:noVBand="1"/>
      </w:tblPr>
      <w:tblGrid>
        <w:gridCol w:w="6805"/>
        <w:gridCol w:w="3685"/>
      </w:tblGrid>
      <w:tr w:rsidR="00346777" w:rsidRPr="00346777" w14:paraId="1949E0A8" w14:textId="77777777" w:rsidTr="00346777">
        <w:tc>
          <w:tcPr>
            <w:tcW w:w="6805" w:type="dxa"/>
          </w:tcPr>
          <w:p w14:paraId="4C2CC155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Кадастровый номер земельного участка </w:t>
            </w:r>
          </w:p>
        </w:tc>
        <w:tc>
          <w:tcPr>
            <w:tcW w:w="3685" w:type="dxa"/>
          </w:tcPr>
          <w:p w14:paraId="6C01BA02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50: 50:18:80123:206</w:t>
            </w:r>
          </w:p>
        </w:tc>
      </w:tr>
      <w:tr w:rsidR="00346777" w:rsidRPr="00346777" w14:paraId="195A8EB2" w14:textId="77777777" w:rsidTr="00346777">
        <w:tc>
          <w:tcPr>
            <w:tcW w:w="6805" w:type="dxa"/>
          </w:tcPr>
          <w:p w14:paraId="423C3F4F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Адрес/местоположение земельного участка</w:t>
            </w:r>
          </w:p>
        </w:tc>
        <w:tc>
          <w:tcPr>
            <w:tcW w:w="3685" w:type="dxa"/>
          </w:tcPr>
          <w:p w14:paraId="1C558EF8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обл. Московская, р-н Можайский, участок расположен в юго-западной части кадастрового квартала 50:18:0080123</w:t>
            </w:r>
          </w:p>
        </w:tc>
      </w:tr>
      <w:tr w:rsidR="00346777" w:rsidRPr="00346777" w14:paraId="427AF6DA" w14:textId="77777777" w:rsidTr="00346777">
        <w:tc>
          <w:tcPr>
            <w:tcW w:w="6805" w:type="dxa"/>
          </w:tcPr>
          <w:p w14:paraId="42210AE5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85" w:type="dxa"/>
          </w:tcPr>
          <w:p w14:paraId="08ABD0EE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9304</w:t>
            </w:r>
          </w:p>
        </w:tc>
      </w:tr>
      <w:tr w:rsidR="00346777" w:rsidRPr="00346777" w14:paraId="11C0A96C" w14:textId="77777777" w:rsidTr="00346777">
        <w:tc>
          <w:tcPr>
            <w:tcW w:w="6805" w:type="dxa"/>
          </w:tcPr>
          <w:p w14:paraId="025CF279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Категория земель</w:t>
            </w:r>
          </w:p>
        </w:tc>
        <w:tc>
          <w:tcPr>
            <w:tcW w:w="3685" w:type="dxa"/>
          </w:tcPr>
          <w:p w14:paraId="42CEC74D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346777" w:rsidRPr="00346777" w14:paraId="5DED937F" w14:textId="77777777" w:rsidTr="00346777">
        <w:tc>
          <w:tcPr>
            <w:tcW w:w="6805" w:type="dxa"/>
          </w:tcPr>
          <w:p w14:paraId="2730538D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3685" w:type="dxa"/>
          </w:tcPr>
          <w:p w14:paraId="04020E5C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Обеспечение сельскохозяйственного производства</w:t>
            </w:r>
          </w:p>
        </w:tc>
      </w:tr>
      <w:tr w:rsidR="00346777" w:rsidRPr="00346777" w14:paraId="7A2D614A" w14:textId="77777777" w:rsidTr="00346777">
        <w:tc>
          <w:tcPr>
            <w:tcW w:w="6805" w:type="dxa"/>
          </w:tcPr>
          <w:p w14:paraId="7E405230" w14:textId="77777777" w:rsidR="00346777" w:rsidRPr="00346777" w:rsidRDefault="00346777" w:rsidP="00346777">
            <w:pPr>
              <w:pStyle w:val="ad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 регистрации земельного участка, дата, номер записи</w:t>
            </w: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о государственной регистрации права собственности ЕГРН (ЕГРП);</w:t>
            </w:r>
          </w:p>
        </w:tc>
        <w:tc>
          <w:tcPr>
            <w:tcW w:w="3685" w:type="dxa"/>
          </w:tcPr>
          <w:p w14:paraId="049E0097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50:18:0080123:206-50/134/2024-22</w:t>
            </w:r>
          </w:p>
          <w:p w14:paraId="3C894BCA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28.06.2024 15:37:45</w:t>
            </w:r>
          </w:p>
        </w:tc>
      </w:tr>
      <w:tr w:rsidR="00346777" w:rsidRPr="00346777" w14:paraId="06E352E7" w14:textId="77777777" w:rsidTr="00346777">
        <w:tc>
          <w:tcPr>
            <w:tcW w:w="6805" w:type="dxa"/>
          </w:tcPr>
          <w:p w14:paraId="39FA5D14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об ограничениях, обременениях земельного участка</w:t>
            </w:r>
          </w:p>
        </w:tc>
        <w:tc>
          <w:tcPr>
            <w:tcW w:w="3685" w:type="dxa"/>
          </w:tcPr>
          <w:p w14:paraId="54D19238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</w:tbl>
    <w:p w14:paraId="59F01240" w14:textId="77777777" w:rsidR="00346777" w:rsidRPr="00346777" w:rsidRDefault="00346777" w:rsidP="00346777">
      <w:pPr>
        <w:jc w:val="right"/>
        <w:rPr>
          <w:sz w:val="20"/>
          <w:szCs w:val="20"/>
        </w:rPr>
      </w:pPr>
    </w:p>
    <w:p w14:paraId="69F91324" w14:textId="77777777" w:rsidR="00346777" w:rsidRPr="00346777" w:rsidRDefault="00346777" w:rsidP="00346777">
      <w:pPr>
        <w:rPr>
          <w:b/>
          <w:bCs/>
          <w:sz w:val="20"/>
          <w:szCs w:val="20"/>
        </w:rPr>
      </w:pPr>
      <w:r w:rsidRPr="00346777">
        <w:rPr>
          <w:b/>
          <w:bCs/>
          <w:iCs/>
          <w:sz w:val="20"/>
          <w:szCs w:val="20"/>
        </w:rPr>
        <w:t>- Кадастровый номер земельного участка</w:t>
      </w:r>
      <w:r w:rsidRPr="00346777">
        <w:rPr>
          <w:b/>
          <w:bCs/>
          <w:i/>
          <w:sz w:val="20"/>
          <w:szCs w:val="20"/>
        </w:rPr>
        <w:t xml:space="preserve">   </w:t>
      </w:r>
      <w:r w:rsidRPr="00346777">
        <w:rPr>
          <w:b/>
          <w:bCs/>
          <w:sz w:val="20"/>
          <w:szCs w:val="20"/>
        </w:rPr>
        <w:t>50:18:80123:207</w:t>
      </w:r>
    </w:p>
    <w:p w14:paraId="13602984" w14:textId="77777777" w:rsidR="00346777" w:rsidRPr="00346777" w:rsidRDefault="00346777" w:rsidP="00346777">
      <w:pPr>
        <w:rPr>
          <w:sz w:val="20"/>
          <w:szCs w:val="20"/>
        </w:rPr>
      </w:pPr>
    </w:p>
    <w:tbl>
      <w:tblPr>
        <w:tblStyle w:val="af9"/>
        <w:tblW w:w="10490" w:type="dxa"/>
        <w:tblInd w:w="-5" w:type="dxa"/>
        <w:tblLook w:val="04A0" w:firstRow="1" w:lastRow="0" w:firstColumn="1" w:lastColumn="0" w:noHBand="0" w:noVBand="1"/>
      </w:tblPr>
      <w:tblGrid>
        <w:gridCol w:w="6805"/>
        <w:gridCol w:w="3685"/>
      </w:tblGrid>
      <w:tr w:rsidR="00346777" w:rsidRPr="00346777" w14:paraId="37AD9B00" w14:textId="77777777" w:rsidTr="00346777">
        <w:tc>
          <w:tcPr>
            <w:tcW w:w="6805" w:type="dxa"/>
          </w:tcPr>
          <w:p w14:paraId="6B2573D5" w14:textId="77777777" w:rsidR="00346777" w:rsidRPr="00346777" w:rsidRDefault="00346777" w:rsidP="00346777">
            <w:pPr>
              <w:pStyle w:val="ad"/>
              <w:ind w:left="8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Кадастровый номер земельного участка </w:t>
            </w:r>
          </w:p>
        </w:tc>
        <w:tc>
          <w:tcPr>
            <w:tcW w:w="3685" w:type="dxa"/>
          </w:tcPr>
          <w:p w14:paraId="16D9AC24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50:18:80123:207</w:t>
            </w:r>
          </w:p>
        </w:tc>
      </w:tr>
      <w:tr w:rsidR="00346777" w:rsidRPr="00346777" w14:paraId="3D4D03D0" w14:textId="77777777" w:rsidTr="00346777">
        <w:tc>
          <w:tcPr>
            <w:tcW w:w="6805" w:type="dxa"/>
          </w:tcPr>
          <w:p w14:paraId="1A201223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Адрес/местоположение земельного участка</w:t>
            </w:r>
          </w:p>
        </w:tc>
        <w:tc>
          <w:tcPr>
            <w:tcW w:w="3685" w:type="dxa"/>
          </w:tcPr>
          <w:p w14:paraId="5B6498F6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обл. Московская, р-н Можайский, участок расположен в юго-западной части кадастрового квартала 50:18:0080123</w:t>
            </w:r>
          </w:p>
        </w:tc>
      </w:tr>
      <w:tr w:rsidR="00346777" w:rsidRPr="00346777" w14:paraId="53387765" w14:textId="77777777" w:rsidTr="00346777">
        <w:tc>
          <w:tcPr>
            <w:tcW w:w="6805" w:type="dxa"/>
          </w:tcPr>
          <w:p w14:paraId="4E98125C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Площадь земельного участка</w:t>
            </w:r>
          </w:p>
        </w:tc>
        <w:tc>
          <w:tcPr>
            <w:tcW w:w="3685" w:type="dxa"/>
          </w:tcPr>
          <w:p w14:paraId="3B053E6C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4013</w:t>
            </w:r>
          </w:p>
        </w:tc>
      </w:tr>
      <w:tr w:rsidR="00346777" w:rsidRPr="00346777" w14:paraId="6484DEE5" w14:textId="77777777" w:rsidTr="00346777">
        <w:tc>
          <w:tcPr>
            <w:tcW w:w="6805" w:type="dxa"/>
          </w:tcPr>
          <w:p w14:paraId="38494671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Категория земель</w:t>
            </w:r>
          </w:p>
        </w:tc>
        <w:tc>
          <w:tcPr>
            <w:tcW w:w="3685" w:type="dxa"/>
          </w:tcPr>
          <w:p w14:paraId="6E203457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346777" w:rsidRPr="00346777" w14:paraId="4BDA404B" w14:textId="77777777" w:rsidTr="00346777">
        <w:tc>
          <w:tcPr>
            <w:tcW w:w="6805" w:type="dxa"/>
          </w:tcPr>
          <w:p w14:paraId="5867E99B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3685" w:type="dxa"/>
          </w:tcPr>
          <w:p w14:paraId="2579C729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Обеспечение сельскохозяйственного производства</w:t>
            </w:r>
          </w:p>
        </w:tc>
      </w:tr>
      <w:tr w:rsidR="00346777" w:rsidRPr="00346777" w14:paraId="538B24D6" w14:textId="77777777" w:rsidTr="00346777">
        <w:tc>
          <w:tcPr>
            <w:tcW w:w="6805" w:type="dxa"/>
          </w:tcPr>
          <w:p w14:paraId="0EE15344" w14:textId="77777777" w:rsidR="00346777" w:rsidRPr="00346777" w:rsidRDefault="00346777" w:rsidP="00346777">
            <w:pPr>
              <w:pStyle w:val="ad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 регистрации земельного участка, дата, номер записи</w:t>
            </w: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о государственной регистрации права собственности ЕГРН (ЕГРП);</w:t>
            </w:r>
          </w:p>
        </w:tc>
        <w:tc>
          <w:tcPr>
            <w:tcW w:w="3685" w:type="dxa"/>
          </w:tcPr>
          <w:p w14:paraId="75441F42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50:18:0080123:207-50/134/2024-22</w:t>
            </w:r>
          </w:p>
          <w:p w14:paraId="517012B9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28.06.2024 15:37:45</w:t>
            </w:r>
          </w:p>
        </w:tc>
      </w:tr>
      <w:tr w:rsidR="00346777" w:rsidRPr="00346777" w14:paraId="7E7AC1EB" w14:textId="77777777" w:rsidTr="00346777">
        <w:tc>
          <w:tcPr>
            <w:tcW w:w="6805" w:type="dxa"/>
          </w:tcPr>
          <w:p w14:paraId="1C111995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об ограничениях, обременениях земельного участка</w:t>
            </w:r>
          </w:p>
        </w:tc>
        <w:tc>
          <w:tcPr>
            <w:tcW w:w="3685" w:type="dxa"/>
          </w:tcPr>
          <w:p w14:paraId="570F3BEC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</w:tbl>
    <w:p w14:paraId="466E57DF" w14:textId="77777777" w:rsidR="00346777" w:rsidRPr="00346777" w:rsidRDefault="00346777" w:rsidP="00346777">
      <w:pPr>
        <w:rPr>
          <w:sz w:val="20"/>
          <w:szCs w:val="20"/>
        </w:rPr>
      </w:pPr>
    </w:p>
    <w:p w14:paraId="122DD776" w14:textId="77777777" w:rsidR="00346777" w:rsidRPr="00346777" w:rsidRDefault="00346777" w:rsidP="00346777">
      <w:pPr>
        <w:rPr>
          <w:iCs/>
          <w:sz w:val="20"/>
          <w:szCs w:val="20"/>
        </w:rPr>
      </w:pPr>
      <w:r w:rsidRPr="00346777">
        <w:rPr>
          <w:b/>
          <w:bCs/>
          <w:iCs/>
          <w:sz w:val="20"/>
          <w:szCs w:val="20"/>
        </w:rPr>
        <w:t>- Кадастровый номер земельного участка 50:18:80123:712</w:t>
      </w:r>
    </w:p>
    <w:p w14:paraId="03AF8E5B" w14:textId="77777777" w:rsidR="00346777" w:rsidRPr="00346777" w:rsidRDefault="00346777" w:rsidP="00346777">
      <w:pPr>
        <w:jc w:val="right"/>
        <w:rPr>
          <w:sz w:val="20"/>
          <w:szCs w:val="20"/>
        </w:rPr>
      </w:pPr>
    </w:p>
    <w:tbl>
      <w:tblPr>
        <w:tblStyle w:val="af9"/>
        <w:tblW w:w="10490" w:type="dxa"/>
        <w:tblInd w:w="-5" w:type="dxa"/>
        <w:tblLook w:val="04A0" w:firstRow="1" w:lastRow="0" w:firstColumn="1" w:lastColumn="0" w:noHBand="0" w:noVBand="1"/>
      </w:tblPr>
      <w:tblGrid>
        <w:gridCol w:w="6805"/>
        <w:gridCol w:w="3685"/>
      </w:tblGrid>
      <w:tr w:rsidR="00346777" w:rsidRPr="00346777" w14:paraId="5EBA8C59" w14:textId="77777777" w:rsidTr="00346777">
        <w:tc>
          <w:tcPr>
            <w:tcW w:w="6805" w:type="dxa"/>
          </w:tcPr>
          <w:p w14:paraId="00F4ED4A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Кадастровый номер земельного участка </w:t>
            </w:r>
          </w:p>
        </w:tc>
        <w:tc>
          <w:tcPr>
            <w:tcW w:w="3685" w:type="dxa"/>
          </w:tcPr>
          <w:p w14:paraId="4F3FD426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50:18:80123:712</w:t>
            </w:r>
          </w:p>
        </w:tc>
      </w:tr>
      <w:tr w:rsidR="00346777" w:rsidRPr="00346777" w14:paraId="6801722C" w14:textId="77777777" w:rsidTr="00346777">
        <w:tc>
          <w:tcPr>
            <w:tcW w:w="6805" w:type="dxa"/>
          </w:tcPr>
          <w:p w14:paraId="35A70FC5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Адрес/местоположение земельного участка</w:t>
            </w:r>
          </w:p>
        </w:tc>
        <w:tc>
          <w:tcPr>
            <w:tcW w:w="3685" w:type="dxa"/>
          </w:tcPr>
          <w:p w14:paraId="6514BF72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Можайск, д. Исавицы</w:t>
            </w:r>
          </w:p>
        </w:tc>
      </w:tr>
      <w:tr w:rsidR="00346777" w:rsidRPr="00346777" w14:paraId="3B071540" w14:textId="77777777" w:rsidTr="00346777">
        <w:tc>
          <w:tcPr>
            <w:tcW w:w="6805" w:type="dxa"/>
          </w:tcPr>
          <w:p w14:paraId="1A85E232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85" w:type="dxa"/>
          </w:tcPr>
          <w:p w14:paraId="1D435455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149409</w:t>
            </w:r>
          </w:p>
        </w:tc>
      </w:tr>
      <w:tr w:rsidR="00346777" w:rsidRPr="00346777" w14:paraId="3F15A264" w14:textId="77777777" w:rsidTr="00346777">
        <w:tc>
          <w:tcPr>
            <w:tcW w:w="6805" w:type="dxa"/>
          </w:tcPr>
          <w:p w14:paraId="19C6FFF6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Категория земель</w:t>
            </w:r>
          </w:p>
        </w:tc>
        <w:tc>
          <w:tcPr>
            <w:tcW w:w="3685" w:type="dxa"/>
          </w:tcPr>
          <w:p w14:paraId="02562D54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346777" w:rsidRPr="00346777" w14:paraId="2159D13D" w14:textId="77777777" w:rsidTr="00346777">
        <w:tc>
          <w:tcPr>
            <w:tcW w:w="6805" w:type="dxa"/>
          </w:tcPr>
          <w:p w14:paraId="3C03BCFC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3685" w:type="dxa"/>
          </w:tcPr>
          <w:p w14:paraId="7675D42E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Обеспечение сельскохозяйственного производства</w:t>
            </w:r>
          </w:p>
        </w:tc>
      </w:tr>
      <w:tr w:rsidR="00346777" w:rsidRPr="00346777" w14:paraId="5E741356" w14:textId="77777777" w:rsidTr="00346777">
        <w:tc>
          <w:tcPr>
            <w:tcW w:w="6805" w:type="dxa"/>
          </w:tcPr>
          <w:p w14:paraId="0DBCD3A0" w14:textId="77777777" w:rsidR="00346777" w:rsidRPr="00346777" w:rsidRDefault="00346777" w:rsidP="00346777">
            <w:pPr>
              <w:pStyle w:val="ad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 регистрации земельного участка, дата, номер записи</w:t>
            </w: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о государственной регистрации права собственности ЕГРН (ЕГРП);</w:t>
            </w:r>
          </w:p>
        </w:tc>
        <w:tc>
          <w:tcPr>
            <w:tcW w:w="3685" w:type="dxa"/>
          </w:tcPr>
          <w:p w14:paraId="200F5906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50:18:0080123:712-50/134/2022-13</w:t>
            </w:r>
          </w:p>
          <w:p w14:paraId="07D701FE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31.03.2022 14:37:43</w:t>
            </w:r>
          </w:p>
        </w:tc>
      </w:tr>
      <w:tr w:rsidR="00346777" w:rsidRPr="00346777" w14:paraId="17EBCB0F" w14:textId="77777777" w:rsidTr="00346777">
        <w:tc>
          <w:tcPr>
            <w:tcW w:w="6805" w:type="dxa"/>
          </w:tcPr>
          <w:p w14:paraId="2616AE93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об ограничениях, обременениях земельного участка</w:t>
            </w:r>
          </w:p>
        </w:tc>
        <w:tc>
          <w:tcPr>
            <w:tcW w:w="3685" w:type="dxa"/>
          </w:tcPr>
          <w:p w14:paraId="4F33F932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</w:tbl>
    <w:p w14:paraId="4BD9B466" w14:textId="77777777" w:rsidR="00346777" w:rsidRPr="00346777" w:rsidRDefault="00346777" w:rsidP="00346777">
      <w:pPr>
        <w:jc w:val="right"/>
        <w:rPr>
          <w:sz w:val="20"/>
          <w:szCs w:val="20"/>
        </w:rPr>
      </w:pPr>
    </w:p>
    <w:p w14:paraId="133EC79F" w14:textId="77777777" w:rsidR="00346777" w:rsidRPr="00346777" w:rsidRDefault="00346777" w:rsidP="00346777">
      <w:pPr>
        <w:rPr>
          <w:b/>
          <w:bCs/>
          <w:iCs/>
          <w:sz w:val="20"/>
          <w:szCs w:val="20"/>
        </w:rPr>
      </w:pPr>
      <w:r w:rsidRPr="00346777">
        <w:rPr>
          <w:sz w:val="20"/>
          <w:szCs w:val="20"/>
        </w:rPr>
        <w:t xml:space="preserve">- </w:t>
      </w:r>
      <w:r w:rsidRPr="00346777">
        <w:rPr>
          <w:b/>
          <w:bCs/>
          <w:iCs/>
          <w:sz w:val="20"/>
          <w:szCs w:val="20"/>
        </w:rPr>
        <w:t>Кадастровый номер земельного участка 50:18:80123:714</w:t>
      </w:r>
    </w:p>
    <w:p w14:paraId="6A7CC965" w14:textId="77777777" w:rsidR="00346777" w:rsidRPr="00346777" w:rsidRDefault="00346777" w:rsidP="00346777">
      <w:pPr>
        <w:jc w:val="center"/>
        <w:rPr>
          <w:sz w:val="20"/>
          <w:szCs w:val="20"/>
        </w:rPr>
      </w:pPr>
    </w:p>
    <w:tbl>
      <w:tblPr>
        <w:tblStyle w:val="af9"/>
        <w:tblW w:w="10490" w:type="dxa"/>
        <w:tblInd w:w="-5" w:type="dxa"/>
        <w:tblLook w:val="04A0" w:firstRow="1" w:lastRow="0" w:firstColumn="1" w:lastColumn="0" w:noHBand="0" w:noVBand="1"/>
      </w:tblPr>
      <w:tblGrid>
        <w:gridCol w:w="6805"/>
        <w:gridCol w:w="3685"/>
      </w:tblGrid>
      <w:tr w:rsidR="00346777" w:rsidRPr="00346777" w14:paraId="0DF706DE" w14:textId="77777777" w:rsidTr="00346777">
        <w:tc>
          <w:tcPr>
            <w:tcW w:w="6805" w:type="dxa"/>
          </w:tcPr>
          <w:p w14:paraId="50470F17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Кадастровый номер земельного участка </w:t>
            </w:r>
          </w:p>
        </w:tc>
        <w:tc>
          <w:tcPr>
            <w:tcW w:w="3685" w:type="dxa"/>
          </w:tcPr>
          <w:p w14:paraId="511AD8AB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50:18:80123:714</w:t>
            </w:r>
          </w:p>
        </w:tc>
      </w:tr>
      <w:tr w:rsidR="00346777" w:rsidRPr="00346777" w14:paraId="16F58DFB" w14:textId="77777777" w:rsidTr="00346777">
        <w:tc>
          <w:tcPr>
            <w:tcW w:w="6805" w:type="dxa"/>
          </w:tcPr>
          <w:p w14:paraId="58CF37F5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Адрес/местоположение земельного участка</w:t>
            </w:r>
          </w:p>
        </w:tc>
        <w:tc>
          <w:tcPr>
            <w:tcW w:w="3685" w:type="dxa"/>
          </w:tcPr>
          <w:p w14:paraId="20A28C85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Можайск, д. Исавицы</w:t>
            </w:r>
          </w:p>
        </w:tc>
      </w:tr>
      <w:tr w:rsidR="00346777" w:rsidRPr="00346777" w14:paraId="0DF3F45E" w14:textId="77777777" w:rsidTr="00346777">
        <w:tc>
          <w:tcPr>
            <w:tcW w:w="6805" w:type="dxa"/>
          </w:tcPr>
          <w:p w14:paraId="65548A7B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85" w:type="dxa"/>
          </w:tcPr>
          <w:p w14:paraId="775188A4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21770</w:t>
            </w:r>
          </w:p>
        </w:tc>
      </w:tr>
      <w:tr w:rsidR="00346777" w:rsidRPr="00346777" w14:paraId="57FA626E" w14:textId="77777777" w:rsidTr="00346777">
        <w:tc>
          <w:tcPr>
            <w:tcW w:w="6805" w:type="dxa"/>
          </w:tcPr>
          <w:p w14:paraId="62F26621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Категория земель</w:t>
            </w:r>
          </w:p>
        </w:tc>
        <w:tc>
          <w:tcPr>
            <w:tcW w:w="3685" w:type="dxa"/>
          </w:tcPr>
          <w:p w14:paraId="0844F1BC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346777" w:rsidRPr="00346777" w14:paraId="5B1ACF7C" w14:textId="77777777" w:rsidTr="00346777">
        <w:tc>
          <w:tcPr>
            <w:tcW w:w="6805" w:type="dxa"/>
          </w:tcPr>
          <w:p w14:paraId="3B9F0B73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3685" w:type="dxa"/>
          </w:tcPr>
          <w:p w14:paraId="5F870D6C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Обеспечение сельскохозяйственного производства</w:t>
            </w:r>
          </w:p>
        </w:tc>
      </w:tr>
      <w:tr w:rsidR="00346777" w:rsidRPr="00346777" w14:paraId="7B98FC42" w14:textId="77777777" w:rsidTr="00346777">
        <w:tc>
          <w:tcPr>
            <w:tcW w:w="6805" w:type="dxa"/>
          </w:tcPr>
          <w:p w14:paraId="2E96AD6D" w14:textId="77777777" w:rsidR="00346777" w:rsidRPr="00346777" w:rsidRDefault="00346777" w:rsidP="00346777">
            <w:pPr>
              <w:pStyle w:val="ad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 регистрации земельного участка, дата, номер записи</w:t>
            </w: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о государственной регистрации права собственности ЕГРН (ЕГРП);</w:t>
            </w:r>
          </w:p>
        </w:tc>
        <w:tc>
          <w:tcPr>
            <w:tcW w:w="3685" w:type="dxa"/>
          </w:tcPr>
          <w:p w14:paraId="6587FF38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50:18:0080123:714-50/134/2022-13</w:t>
            </w:r>
          </w:p>
          <w:p w14:paraId="2D56F245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08.07.2022 10:39:57</w:t>
            </w:r>
          </w:p>
        </w:tc>
      </w:tr>
      <w:tr w:rsidR="00346777" w:rsidRPr="00346777" w14:paraId="257EBF13" w14:textId="77777777" w:rsidTr="00346777">
        <w:tc>
          <w:tcPr>
            <w:tcW w:w="6805" w:type="dxa"/>
          </w:tcPr>
          <w:p w14:paraId="37125CD9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об ограничениях, обременениях земельного участка</w:t>
            </w:r>
          </w:p>
        </w:tc>
        <w:tc>
          <w:tcPr>
            <w:tcW w:w="3685" w:type="dxa"/>
          </w:tcPr>
          <w:p w14:paraId="5680C7D3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</w:tbl>
    <w:p w14:paraId="0A74F214" w14:textId="77777777" w:rsidR="00346777" w:rsidRPr="00346777" w:rsidRDefault="00346777" w:rsidP="00346777">
      <w:pPr>
        <w:jc w:val="right"/>
        <w:rPr>
          <w:sz w:val="20"/>
          <w:szCs w:val="20"/>
        </w:rPr>
      </w:pPr>
    </w:p>
    <w:p w14:paraId="4377A941" w14:textId="77777777" w:rsidR="00346777" w:rsidRPr="00346777" w:rsidRDefault="00346777" w:rsidP="00346777">
      <w:pPr>
        <w:rPr>
          <w:sz w:val="20"/>
          <w:szCs w:val="20"/>
        </w:rPr>
      </w:pPr>
      <w:r w:rsidRPr="00346777">
        <w:rPr>
          <w:b/>
          <w:bCs/>
          <w:iCs/>
          <w:sz w:val="20"/>
          <w:szCs w:val="20"/>
        </w:rPr>
        <w:t>- Кадастровый номер земельного участка 50:18:80123:715</w:t>
      </w:r>
    </w:p>
    <w:p w14:paraId="60A50119" w14:textId="77777777" w:rsidR="00346777" w:rsidRPr="00346777" w:rsidRDefault="00346777" w:rsidP="00346777">
      <w:pPr>
        <w:jc w:val="center"/>
        <w:rPr>
          <w:sz w:val="20"/>
          <w:szCs w:val="20"/>
        </w:rPr>
      </w:pPr>
    </w:p>
    <w:tbl>
      <w:tblPr>
        <w:tblStyle w:val="af9"/>
        <w:tblW w:w="10490" w:type="dxa"/>
        <w:tblInd w:w="-5" w:type="dxa"/>
        <w:tblLook w:val="04A0" w:firstRow="1" w:lastRow="0" w:firstColumn="1" w:lastColumn="0" w:noHBand="0" w:noVBand="1"/>
      </w:tblPr>
      <w:tblGrid>
        <w:gridCol w:w="6805"/>
        <w:gridCol w:w="3685"/>
      </w:tblGrid>
      <w:tr w:rsidR="00346777" w:rsidRPr="00346777" w14:paraId="6EB8366F" w14:textId="77777777" w:rsidTr="00346777">
        <w:tc>
          <w:tcPr>
            <w:tcW w:w="6805" w:type="dxa"/>
          </w:tcPr>
          <w:p w14:paraId="3527F7CC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Кадастровый номер земельного участка </w:t>
            </w:r>
          </w:p>
        </w:tc>
        <w:tc>
          <w:tcPr>
            <w:tcW w:w="3685" w:type="dxa"/>
          </w:tcPr>
          <w:p w14:paraId="595A0D2C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50:18:80123:715</w:t>
            </w:r>
          </w:p>
        </w:tc>
      </w:tr>
      <w:tr w:rsidR="00346777" w:rsidRPr="00346777" w14:paraId="105B5906" w14:textId="77777777" w:rsidTr="00346777">
        <w:tc>
          <w:tcPr>
            <w:tcW w:w="6805" w:type="dxa"/>
          </w:tcPr>
          <w:p w14:paraId="2C0D3E48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Адрес/местоположение земельного участка</w:t>
            </w:r>
          </w:p>
        </w:tc>
        <w:tc>
          <w:tcPr>
            <w:tcW w:w="3685" w:type="dxa"/>
          </w:tcPr>
          <w:p w14:paraId="131B10AC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Можайск, д. Исавицы</w:t>
            </w:r>
          </w:p>
        </w:tc>
      </w:tr>
      <w:tr w:rsidR="00346777" w:rsidRPr="00346777" w14:paraId="0E6AD62A" w14:textId="77777777" w:rsidTr="00346777">
        <w:tc>
          <w:tcPr>
            <w:tcW w:w="6805" w:type="dxa"/>
          </w:tcPr>
          <w:p w14:paraId="1B72FA0C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85" w:type="dxa"/>
          </w:tcPr>
          <w:p w14:paraId="24EF610C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21752</w:t>
            </w:r>
          </w:p>
        </w:tc>
      </w:tr>
      <w:tr w:rsidR="00346777" w:rsidRPr="00346777" w14:paraId="08EE0052" w14:textId="77777777" w:rsidTr="00346777">
        <w:tc>
          <w:tcPr>
            <w:tcW w:w="6805" w:type="dxa"/>
          </w:tcPr>
          <w:p w14:paraId="33A6C3B4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Категория земель</w:t>
            </w:r>
          </w:p>
        </w:tc>
        <w:tc>
          <w:tcPr>
            <w:tcW w:w="3685" w:type="dxa"/>
          </w:tcPr>
          <w:p w14:paraId="1FAE9DF2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346777" w:rsidRPr="00346777" w14:paraId="72410D59" w14:textId="77777777" w:rsidTr="00346777">
        <w:tc>
          <w:tcPr>
            <w:tcW w:w="6805" w:type="dxa"/>
          </w:tcPr>
          <w:p w14:paraId="2D8EEE21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3685" w:type="dxa"/>
          </w:tcPr>
          <w:p w14:paraId="5F52457F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Обеспечение сельскохозяйственного производства</w:t>
            </w:r>
          </w:p>
        </w:tc>
      </w:tr>
      <w:tr w:rsidR="00346777" w:rsidRPr="00346777" w14:paraId="4F123877" w14:textId="77777777" w:rsidTr="00346777">
        <w:tc>
          <w:tcPr>
            <w:tcW w:w="6805" w:type="dxa"/>
          </w:tcPr>
          <w:p w14:paraId="44AA04F8" w14:textId="77777777" w:rsidR="00346777" w:rsidRPr="00346777" w:rsidRDefault="00346777" w:rsidP="00346777">
            <w:pPr>
              <w:pStyle w:val="ad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 регистрации земельного участка, дата, номер записи</w:t>
            </w: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о государственной регистрации права собственности ЕГРН (ЕГРП);</w:t>
            </w:r>
          </w:p>
        </w:tc>
        <w:tc>
          <w:tcPr>
            <w:tcW w:w="3685" w:type="dxa"/>
          </w:tcPr>
          <w:p w14:paraId="498D7ED3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:18:0080123:715-50/134/2022-13</w:t>
            </w:r>
          </w:p>
          <w:p w14:paraId="54475199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08.07.2022 10:39:57</w:t>
            </w:r>
          </w:p>
        </w:tc>
      </w:tr>
      <w:tr w:rsidR="00346777" w:rsidRPr="00346777" w14:paraId="11998CA9" w14:textId="77777777" w:rsidTr="00346777">
        <w:tc>
          <w:tcPr>
            <w:tcW w:w="6805" w:type="dxa"/>
          </w:tcPr>
          <w:p w14:paraId="090D1DED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об ограничениях, обременениях земельного участка</w:t>
            </w:r>
          </w:p>
        </w:tc>
        <w:tc>
          <w:tcPr>
            <w:tcW w:w="3685" w:type="dxa"/>
          </w:tcPr>
          <w:p w14:paraId="5741C7C4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</w:tbl>
    <w:p w14:paraId="4AB5FCCC" w14:textId="77777777" w:rsidR="00346777" w:rsidRPr="00346777" w:rsidRDefault="00346777" w:rsidP="00346777">
      <w:pPr>
        <w:jc w:val="center"/>
        <w:rPr>
          <w:sz w:val="20"/>
          <w:szCs w:val="20"/>
        </w:rPr>
      </w:pPr>
    </w:p>
    <w:p w14:paraId="42AFE9F0" w14:textId="77777777" w:rsidR="00346777" w:rsidRPr="00346777" w:rsidRDefault="00346777" w:rsidP="00346777">
      <w:pPr>
        <w:rPr>
          <w:sz w:val="20"/>
          <w:szCs w:val="20"/>
        </w:rPr>
      </w:pPr>
      <w:r w:rsidRPr="00346777">
        <w:rPr>
          <w:b/>
          <w:bCs/>
          <w:iCs/>
          <w:sz w:val="20"/>
          <w:szCs w:val="20"/>
        </w:rPr>
        <w:t>- Кадастровый номер земельного участка 50:18:80123:716</w:t>
      </w:r>
    </w:p>
    <w:p w14:paraId="71AE6F21" w14:textId="77777777" w:rsidR="00346777" w:rsidRPr="00346777" w:rsidRDefault="00346777" w:rsidP="00346777">
      <w:pPr>
        <w:jc w:val="center"/>
        <w:rPr>
          <w:sz w:val="20"/>
          <w:szCs w:val="20"/>
        </w:rPr>
      </w:pPr>
    </w:p>
    <w:tbl>
      <w:tblPr>
        <w:tblStyle w:val="af9"/>
        <w:tblW w:w="10490" w:type="dxa"/>
        <w:tblInd w:w="-5" w:type="dxa"/>
        <w:tblLook w:val="04A0" w:firstRow="1" w:lastRow="0" w:firstColumn="1" w:lastColumn="0" w:noHBand="0" w:noVBand="1"/>
      </w:tblPr>
      <w:tblGrid>
        <w:gridCol w:w="6805"/>
        <w:gridCol w:w="3685"/>
      </w:tblGrid>
      <w:tr w:rsidR="00346777" w:rsidRPr="00346777" w14:paraId="4728EED3" w14:textId="77777777" w:rsidTr="00346777">
        <w:tc>
          <w:tcPr>
            <w:tcW w:w="6805" w:type="dxa"/>
          </w:tcPr>
          <w:p w14:paraId="4BEA481D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Кадастровый номер земельного участка </w:t>
            </w:r>
          </w:p>
        </w:tc>
        <w:tc>
          <w:tcPr>
            <w:tcW w:w="3685" w:type="dxa"/>
          </w:tcPr>
          <w:p w14:paraId="75DD5593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50:18:80123:716</w:t>
            </w:r>
          </w:p>
        </w:tc>
      </w:tr>
      <w:tr w:rsidR="00346777" w:rsidRPr="00346777" w14:paraId="19BEB33E" w14:textId="77777777" w:rsidTr="00346777">
        <w:tc>
          <w:tcPr>
            <w:tcW w:w="6805" w:type="dxa"/>
          </w:tcPr>
          <w:p w14:paraId="085EE966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Адрес/местоположение земельного участка</w:t>
            </w:r>
          </w:p>
        </w:tc>
        <w:tc>
          <w:tcPr>
            <w:tcW w:w="3685" w:type="dxa"/>
          </w:tcPr>
          <w:p w14:paraId="3C2CB23D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Можайск, д. Исавицы</w:t>
            </w:r>
          </w:p>
        </w:tc>
      </w:tr>
      <w:tr w:rsidR="00346777" w:rsidRPr="00346777" w14:paraId="30DD8204" w14:textId="77777777" w:rsidTr="00346777">
        <w:tc>
          <w:tcPr>
            <w:tcW w:w="6805" w:type="dxa"/>
          </w:tcPr>
          <w:p w14:paraId="43EF0646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85" w:type="dxa"/>
          </w:tcPr>
          <w:p w14:paraId="43D08079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21679</w:t>
            </w:r>
          </w:p>
        </w:tc>
      </w:tr>
      <w:tr w:rsidR="00346777" w:rsidRPr="00346777" w14:paraId="7E1A0769" w14:textId="77777777" w:rsidTr="00346777">
        <w:tc>
          <w:tcPr>
            <w:tcW w:w="6805" w:type="dxa"/>
          </w:tcPr>
          <w:p w14:paraId="3CD1A80C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Категория земель</w:t>
            </w:r>
          </w:p>
        </w:tc>
        <w:tc>
          <w:tcPr>
            <w:tcW w:w="3685" w:type="dxa"/>
          </w:tcPr>
          <w:p w14:paraId="5228B0F8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346777" w:rsidRPr="00346777" w14:paraId="2EC5EBBB" w14:textId="77777777" w:rsidTr="00346777">
        <w:tc>
          <w:tcPr>
            <w:tcW w:w="6805" w:type="dxa"/>
          </w:tcPr>
          <w:p w14:paraId="479B47DF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3685" w:type="dxa"/>
          </w:tcPr>
          <w:p w14:paraId="2B211240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Обеспечение сельскохозяйственного производства</w:t>
            </w:r>
          </w:p>
        </w:tc>
      </w:tr>
      <w:tr w:rsidR="00346777" w:rsidRPr="00346777" w14:paraId="3F9016D5" w14:textId="77777777" w:rsidTr="00346777">
        <w:tc>
          <w:tcPr>
            <w:tcW w:w="6805" w:type="dxa"/>
          </w:tcPr>
          <w:p w14:paraId="79F12D89" w14:textId="77777777" w:rsidR="00346777" w:rsidRPr="00346777" w:rsidRDefault="00346777" w:rsidP="00346777">
            <w:pPr>
              <w:pStyle w:val="ad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 регистрации земельного участка, дата, номер записи</w:t>
            </w: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о государственной регистрации права собственности ЕГРН (ЕГРП);</w:t>
            </w:r>
          </w:p>
        </w:tc>
        <w:tc>
          <w:tcPr>
            <w:tcW w:w="3685" w:type="dxa"/>
          </w:tcPr>
          <w:p w14:paraId="346CE159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50:18:0080123:716-50/134/2022-13</w:t>
            </w:r>
          </w:p>
          <w:p w14:paraId="500DE17B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08.07.2022 10:39:57</w:t>
            </w:r>
          </w:p>
        </w:tc>
      </w:tr>
      <w:tr w:rsidR="00346777" w:rsidRPr="00346777" w14:paraId="679C660E" w14:textId="77777777" w:rsidTr="00346777">
        <w:tc>
          <w:tcPr>
            <w:tcW w:w="6805" w:type="dxa"/>
          </w:tcPr>
          <w:p w14:paraId="15C8B97B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об ограничениях, обременениях земельного участка</w:t>
            </w:r>
          </w:p>
        </w:tc>
        <w:tc>
          <w:tcPr>
            <w:tcW w:w="3685" w:type="dxa"/>
          </w:tcPr>
          <w:p w14:paraId="50805DD4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</w:tbl>
    <w:p w14:paraId="76041155" w14:textId="77777777" w:rsidR="00346777" w:rsidRPr="00346777" w:rsidRDefault="00346777" w:rsidP="00346777">
      <w:pPr>
        <w:jc w:val="center"/>
        <w:rPr>
          <w:sz w:val="20"/>
          <w:szCs w:val="20"/>
        </w:rPr>
      </w:pPr>
    </w:p>
    <w:p w14:paraId="1519D973" w14:textId="77777777" w:rsidR="00346777" w:rsidRPr="00346777" w:rsidRDefault="00346777" w:rsidP="00346777">
      <w:pPr>
        <w:rPr>
          <w:sz w:val="20"/>
          <w:szCs w:val="20"/>
        </w:rPr>
      </w:pPr>
      <w:r w:rsidRPr="00346777">
        <w:rPr>
          <w:b/>
          <w:bCs/>
          <w:sz w:val="20"/>
          <w:szCs w:val="20"/>
        </w:rPr>
        <w:t>- Кадастровый номер земельного участка 50:18:80123:718</w:t>
      </w:r>
    </w:p>
    <w:p w14:paraId="1BB7D617" w14:textId="77777777" w:rsidR="00346777" w:rsidRPr="00346777" w:rsidRDefault="00346777" w:rsidP="00346777">
      <w:pPr>
        <w:jc w:val="center"/>
        <w:rPr>
          <w:sz w:val="20"/>
          <w:szCs w:val="20"/>
        </w:rPr>
      </w:pPr>
    </w:p>
    <w:tbl>
      <w:tblPr>
        <w:tblStyle w:val="af9"/>
        <w:tblW w:w="10490" w:type="dxa"/>
        <w:tblInd w:w="-5" w:type="dxa"/>
        <w:tblLook w:val="04A0" w:firstRow="1" w:lastRow="0" w:firstColumn="1" w:lastColumn="0" w:noHBand="0" w:noVBand="1"/>
      </w:tblPr>
      <w:tblGrid>
        <w:gridCol w:w="6805"/>
        <w:gridCol w:w="3685"/>
      </w:tblGrid>
      <w:tr w:rsidR="00346777" w:rsidRPr="00346777" w14:paraId="509C6934" w14:textId="77777777" w:rsidTr="00346777">
        <w:tc>
          <w:tcPr>
            <w:tcW w:w="6805" w:type="dxa"/>
          </w:tcPr>
          <w:p w14:paraId="769CE481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Кадастровый номер земельного участка </w:t>
            </w:r>
          </w:p>
        </w:tc>
        <w:tc>
          <w:tcPr>
            <w:tcW w:w="3685" w:type="dxa"/>
          </w:tcPr>
          <w:p w14:paraId="7BF712E2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50:18:80123:718</w:t>
            </w:r>
          </w:p>
        </w:tc>
      </w:tr>
      <w:tr w:rsidR="00346777" w:rsidRPr="00346777" w14:paraId="50DC6172" w14:textId="77777777" w:rsidTr="00346777">
        <w:tc>
          <w:tcPr>
            <w:tcW w:w="6805" w:type="dxa"/>
          </w:tcPr>
          <w:p w14:paraId="1B7CC889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Адрес/местоположение земельного участка</w:t>
            </w:r>
          </w:p>
        </w:tc>
        <w:tc>
          <w:tcPr>
            <w:tcW w:w="3685" w:type="dxa"/>
          </w:tcPr>
          <w:p w14:paraId="1D25DEAD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Можайск, д. Исавицы</w:t>
            </w:r>
          </w:p>
        </w:tc>
      </w:tr>
      <w:tr w:rsidR="00346777" w:rsidRPr="00346777" w14:paraId="05BDDCA0" w14:textId="77777777" w:rsidTr="00346777">
        <w:tc>
          <w:tcPr>
            <w:tcW w:w="6805" w:type="dxa"/>
          </w:tcPr>
          <w:p w14:paraId="31934102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85" w:type="dxa"/>
          </w:tcPr>
          <w:p w14:paraId="7931C775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25395</w:t>
            </w:r>
          </w:p>
        </w:tc>
      </w:tr>
      <w:tr w:rsidR="00346777" w:rsidRPr="00346777" w14:paraId="1F7CE20C" w14:textId="77777777" w:rsidTr="00346777">
        <w:tc>
          <w:tcPr>
            <w:tcW w:w="6805" w:type="dxa"/>
          </w:tcPr>
          <w:p w14:paraId="5FC5A92F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Категория земель</w:t>
            </w:r>
          </w:p>
        </w:tc>
        <w:tc>
          <w:tcPr>
            <w:tcW w:w="3685" w:type="dxa"/>
          </w:tcPr>
          <w:p w14:paraId="3CF85FB8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346777" w:rsidRPr="00346777" w14:paraId="77DA9D1D" w14:textId="77777777" w:rsidTr="00346777">
        <w:tc>
          <w:tcPr>
            <w:tcW w:w="6805" w:type="dxa"/>
          </w:tcPr>
          <w:p w14:paraId="14F8B5C9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3685" w:type="dxa"/>
          </w:tcPr>
          <w:p w14:paraId="2462A82D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Обеспечение сельскохозяйственного производства</w:t>
            </w:r>
          </w:p>
        </w:tc>
      </w:tr>
      <w:tr w:rsidR="00346777" w:rsidRPr="00346777" w14:paraId="6CC851A5" w14:textId="77777777" w:rsidTr="00346777">
        <w:tc>
          <w:tcPr>
            <w:tcW w:w="6805" w:type="dxa"/>
          </w:tcPr>
          <w:p w14:paraId="18CA486A" w14:textId="77777777" w:rsidR="00346777" w:rsidRPr="00346777" w:rsidRDefault="00346777" w:rsidP="00346777">
            <w:pPr>
              <w:pStyle w:val="ad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 регистрации земельного участка, дата, номер записи</w:t>
            </w: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о государственной регистрации права собственности ЕГРН (ЕГРП);</w:t>
            </w:r>
          </w:p>
        </w:tc>
        <w:tc>
          <w:tcPr>
            <w:tcW w:w="3685" w:type="dxa"/>
          </w:tcPr>
          <w:p w14:paraId="2348CD1F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 xml:space="preserve">50:18:0080123:718-50/134/2022 </w:t>
            </w:r>
          </w:p>
          <w:p w14:paraId="3AF1E418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08.07.2022 10:39:57</w:t>
            </w:r>
          </w:p>
        </w:tc>
      </w:tr>
      <w:tr w:rsidR="00346777" w:rsidRPr="00346777" w14:paraId="31377225" w14:textId="77777777" w:rsidTr="00346777">
        <w:tc>
          <w:tcPr>
            <w:tcW w:w="6805" w:type="dxa"/>
          </w:tcPr>
          <w:p w14:paraId="5BF11A7B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об ограничениях, обременениях земельного участка</w:t>
            </w:r>
          </w:p>
        </w:tc>
        <w:tc>
          <w:tcPr>
            <w:tcW w:w="3685" w:type="dxa"/>
          </w:tcPr>
          <w:p w14:paraId="4B91BE1E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</w:tbl>
    <w:p w14:paraId="3722C8D6" w14:textId="77777777" w:rsidR="00346777" w:rsidRPr="00346777" w:rsidRDefault="00346777" w:rsidP="00346777">
      <w:pPr>
        <w:jc w:val="center"/>
        <w:rPr>
          <w:sz w:val="20"/>
          <w:szCs w:val="20"/>
        </w:rPr>
      </w:pPr>
    </w:p>
    <w:p w14:paraId="4C7F99F3" w14:textId="77777777" w:rsidR="00346777" w:rsidRPr="00346777" w:rsidRDefault="00346777" w:rsidP="00346777">
      <w:pPr>
        <w:rPr>
          <w:sz w:val="20"/>
          <w:szCs w:val="20"/>
        </w:rPr>
      </w:pPr>
      <w:r w:rsidRPr="00346777">
        <w:rPr>
          <w:b/>
          <w:bCs/>
          <w:sz w:val="20"/>
          <w:szCs w:val="20"/>
        </w:rPr>
        <w:t xml:space="preserve">- Кадастровый номер земельного участка 50:18:80123:719 </w:t>
      </w:r>
    </w:p>
    <w:p w14:paraId="5641E1CF" w14:textId="77777777" w:rsidR="00346777" w:rsidRPr="00346777" w:rsidRDefault="00346777" w:rsidP="00346777">
      <w:pPr>
        <w:jc w:val="center"/>
        <w:rPr>
          <w:sz w:val="20"/>
          <w:szCs w:val="20"/>
        </w:rPr>
      </w:pPr>
    </w:p>
    <w:tbl>
      <w:tblPr>
        <w:tblStyle w:val="af9"/>
        <w:tblW w:w="10490" w:type="dxa"/>
        <w:tblInd w:w="-5" w:type="dxa"/>
        <w:tblLook w:val="04A0" w:firstRow="1" w:lastRow="0" w:firstColumn="1" w:lastColumn="0" w:noHBand="0" w:noVBand="1"/>
      </w:tblPr>
      <w:tblGrid>
        <w:gridCol w:w="6805"/>
        <w:gridCol w:w="3685"/>
      </w:tblGrid>
      <w:tr w:rsidR="00346777" w:rsidRPr="00346777" w14:paraId="516440B5" w14:textId="77777777" w:rsidTr="00346777">
        <w:tc>
          <w:tcPr>
            <w:tcW w:w="6805" w:type="dxa"/>
          </w:tcPr>
          <w:p w14:paraId="38809692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Кадастровый номер земельного участка </w:t>
            </w:r>
          </w:p>
        </w:tc>
        <w:tc>
          <w:tcPr>
            <w:tcW w:w="3685" w:type="dxa"/>
          </w:tcPr>
          <w:p w14:paraId="381D26BF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50:18:80123:719</w:t>
            </w:r>
          </w:p>
        </w:tc>
      </w:tr>
      <w:tr w:rsidR="00346777" w:rsidRPr="00346777" w14:paraId="12A6AE18" w14:textId="77777777" w:rsidTr="00346777">
        <w:tc>
          <w:tcPr>
            <w:tcW w:w="6805" w:type="dxa"/>
          </w:tcPr>
          <w:p w14:paraId="0E1338FF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Адрес/местоположение земельного участка</w:t>
            </w:r>
          </w:p>
        </w:tc>
        <w:tc>
          <w:tcPr>
            <w:tcW w:w="3685" w:type="dxa"/>
          </w:tcPr>
          <w:p w14:paraId="127E4EEE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Можайск, д. Исавицы</w:t>
            </w:r>
          </w:p>
        </w:tc>
      </w:tr>
      <w:tr w:rsidR="00346777" w:rsidRPr="00346777" w14:paraId="7D91CF78" w14:textId="77777777" w:rsidTr="00346777">
        <w:tc>
          <w:tcPr>
            <w:tcW w:w="6805" w:type="dxa"/>
          </w:tcPr>
          <w:p w14:paraId="1F7199F3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85" w:type="dxa"/>
          </w:tcPr>
          <w:p w14:paraId="642BC0D6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24562</w:t>
            </w:r>
          </w:p>
        </w:tc>
      </w:tr>
      <w:tr w:rsidR="00346777" w:rsidRPr="00346777" w14:paraId="2BADEE82" w14:textId="77777777" w:rsidTr="00346777">
        <w:tc>
          <w:tcPr>
            <w:tcW w:w="6805" w:type="dxa"/>
          </w:tcPr>
          <w:p w14:paraId="5DD126DA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Категория земель</w:t>
            </w:r>
          </w:p>
        </w:tc>
        <w:tc>
          <w:tcPr>
            <w:tcW w:w="3685" w:type="dxa"/>
          </w:tcPr>
          <w:p w14:paraId="3BCC6791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346777" w:rsidRPr="00346777" w14:paraId="7D533B26" w14:textId="77777777" w:rsidTr="00346777">
        <w:tc>
          <w:tcPr>
            <w:tcW w:w="6805" w:type="dxa"/>
          </w:tcPr>
          <w:p w14:paraId="4AA3B9FB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3685" w:type="dxa"/>
          </w:tcPr>
          <w:p w14:paraId="0622BA56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Обеспечение сельскохозяйственного производства</w:t>
            </w:r>
          </w:p>
        </w:tc>
      </w:tr>
      <w:tr w:rsidR="00346777" w:rsidRPr="00346777" w14:paraId="782C698F" w14:textId="77777777" w:rsidTr="00346777">
        <w:tc>
          <w:tcPr>
            <w:tcW w:w="6805" w:type="dxa"/>
          </w:tcPr>
          <w:p w14:paraId="7D110CB3" w14:textId="77777777" w:rsidR="00346777" w:rsidRPr="00346777" w:rsidRDefault="00346777" w:rsidP="00346777">
            <w:pPr>
              <w:pStyle w:val="ad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 регистрации земельного участка, дата, номер записи</w:t>
            </w: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о государственной регистрации права собственности ЕГРН (ЕГРП);</w:t>
            </w:r>
          </w:p>
        </w:tc>
        <w:tc>
          <w:tcPr>
            <w:tcW w:w="3685" w:type="dxa"/>
          </w:tcPr>
          <w:p w14:paraId="12211E73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50:18:0080123:719-50/134/2022-13</w:t>
            </w:r>
          </w:p>
          <w:p w14:paraId="1B99D927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08.07.2022 10:53:44</w:t>
            </w:r>
          </w:p>
        </w:tc>
      </w:tr>
      <w:tr w:rsidR="00346777" w:rsidRPr="00346777" w14:paraId="47072ED3" w14:textId="77777777" w:rsidTr="00346777">
        <w:tc>
          <w:tcPr>
            <w:tcW w:w="6805" w:type="dxa"/>
          </w:tcPr>
          <w:p w14:paraId="5ADA7C39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об ограничениях, обременениях земельного участка</w:t>
            </w:r>
          </w:p>
        </w:tc>
        <w:tc>
          <w:tcPr>
            <w:tcW w:w="3685" w:type="dxa"/>
          </w:tcPr>
          <w:p w14:paraId="0ADC787E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</w:tbl>
    <w:p w14:paraId="799C1F34" w14:textId="77777777" w:rsidR="00346777" w:rsidRPr="00346777" w:rsidRDefault="00346777" w:rsidP="00346777">
      <w:pPr>
        <w:jc w:val="center"/>
        <w:rPr>
          <w:sz w:val="20"/>
          <w:szCs w:val="20"/>
        </w:rPr>
      </w:pPr>
    </w:p>
    <w:p w14:paraId="756603D3" w14:textId="77777777" w:rsidR="00346777" w:rsidRPr="00346777" w:rsidRDefault="00346777" w:rsidP="00346777">
      <w:pPr>
        <w:rPr>
          <w:sz w:val="20"/>
          <w:szCs w:val="20"/>
        </w:rPr>
      </w:pPr>
      <w:r w:rsidRPr="00346777">
        <w:rPr>
          <w:b/>
          <w:bCs/>
          <w:sz w:val="20"/>
          <w:szCs w:val="20"/>
        </w:rPr>
        <w:t>- Кадастровый номер земельного участка 50:18:80123:720</w:t>
      </w:r>
    </w:p>
    <w:p w14:paraId="65ADB242" w14:textId="77777777" w:rsidR="00346777" w:rsidRPr="00346777" w:rsidRDefault="00346777" w:rsidP="00346777">
      <w:pPr>
        <w:jc w:val="center"/>
        <w:rPr>
          <w:sz w:val="20"/>
          <w:szCs w:val="20"/>
        </w:rPr>
      </w:pPr>
    </w:p>
    <w:tbl>
      <w:tblPr>
        <w:tblStyle w:val="af9"/>
        <w:tblW w:w="10490" w:type="dxa"/>
        <w:tblInd w:w="-5" w:type="dxa"/>
        <w:tblLook w:val="04A0" w:firstRow="1" w:lastRow="0" w:firstColumn="1" w:lastColumn="0" w:noHBand="0" w:noVBand="1"/>
      </w:tblPr>
      <w:tblGrid>
        <w:gridCol w:w="6805"/>
        <w:gridCol w:w="3685"/>
      </w:tblGrid>
      <w:tr w:rsidR="00346777" w:rsidRPr="00346777" w14:paraId="001D410A" w14:textId="77777777" w:rsidTr="00346777">
        <w:tc>
          <w:tcPr>
            <w:tcW w:w="6805" w:type="dxa"/>
          </w:tcPr>
          <w:p w14:paraId="539C6A83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Кадастровый номер земельного участка </w:t>
            </w:r>
          </w:p>
        </w:tc>
        <w:tc>
          <w:tcPr>
            <w:tcW w:w="3685" w:type="dxa"/>
          </w:tcPr>
          <w:p w14:paraId="32AF09F1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50:18:80123:720</w:t>
            </w:r>
          </w:p>
        </w:tc>
      </w:tr>
      <w:tr w:rsidR="00346777" w:rsidRPr="00346777" w14:paraId="70D50495" w14:textId="77777777" w:rsidTr="00346777">
        <w:tc>
          <w:tcPr>
            <w:tcW w:w="6805" w:type="dxa"/>
          </w:tcPr>
          <w:p w14:paraId="7D54D1FA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Адрес/местоположение земельного участка</w:t>
            </w:r>
          </w:p>
        </w:tc>
        <w:tc>
          <w:tcPr>
            <w:tcW w:w="3685" w:type="dxa"/>
          </w:tcPr>
          <w:p w14:paraId="3A08709D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Можайск, д. Исавицы</w:t>
            </w:r>
          </w:p>
        </w:tc>
      </w:tr>
      <w:tr w:rsidR="00346777" w:rsidRPr="00346777" w14:paraId="4B47EE76" w14:textId="77777777" w:rsidTr="00346777">
        <w:tc>
          <w:tcPr>
            <w:tcW w:w="6805" w:type="dxa"/>
          </w:tcPr>
          <w:p w14:paraId="371DC842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85" w:type="dxa"/>
          </w:tcPr>
          <w:p w14:paraId="0C9856D5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30391</w:t>
            </w:r>
          </w:p>
        </w:tc>
      </w:tr>
      <w:tr w:rsidR="00346777" w:rsidRPr="00346777" w14:paraId="46AE4387" w14:textId="77777777" w:rsidTr="00346777">
        <w:tc>
          <w:tcPr>
            <w:tcW w:w="6805" w:type="dxa"/>
          </w:tcPr>
          <w:p w14:paraId="219410D7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Категория земель</w:t>
            </w:r>
          </w:p>
        </w:tc>
        <w:tc>
          <w:tcPr>
            <w:tcW w:w="3685" w:type="dxa"/>
          </w:tcPr>
          <w:p w14:paraId="4856D821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346777" w:rsidRPr="00346777" w14:paraId="271CEDEE" w14:textId="77777777" w:rsidTr="00346777">
        <w:tc>
          <w:tcPr>
            <w:tcW w:w="6805" w:type="dxa"/>
          </w:tcPr>
          <w:p w14:paraId="26616E35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3685" w:type="dxa"/>
          </w:tcPr>
          <w:p w14:paraId="02CDAAC5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Обеспечение сельскохозяйственного производства</w:t>
            </w:r>
          </w:p>
        </w:tc>
      </w:tr>
      <w:tr w:rsidR="00346777" w:rsidRPr="00346777" w14:paraId="5D5C7289" w14:textId="77777777" w:rsidTr="00346777">
        <w:tc>
          <w:tcPr>
            <w:tcW w:w="6805" w:type="dxa"/>
          </w:tcPr>
          <w:p w14:paraId="1BE09D4E" w14:textId="77777777" w:rsidR="00346777" w:rsidRPr="00346777" w:rsidRDefault="00346777" w:rsidP="00346777">
            <w:pPr>
              <w:pStyle w:val="ad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 регистрации земельного участка, дата, номер записи</w:t>
            </w: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о государственной регистрации права собственности ЕГРН (ЕГРП);</w:t>
            </w:r>
          </w:p>
        </w:tc>
        <w:tc>
          <w:tcPr>
            <w:tcW w:w="3685" w:type="dxa"/>
          </w:tcPr>
          <w:p w14:paraId="12FF7BA7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50:18:0080123:720-50/134/2022-13</w:t>
            </w:r>
          </w:p>
          <w:p w14:paraId="6E375FA0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07.07.2022 17:11:33</w:t>
            </w:r>
          </w:p>
        </w:tc>
      </w:tr>
      <w:tr w:rsidR="00346777" w:rsidRPr="00346777" w14:paraId="3A7A9AEF" w14:textId="77777777" w:rsidTr="00346777">
        <w:tc>
          <w:tcPr>
            <w:tcW w:w="6805" w:type="dxa"/>
          </w:tcPr>
          <w:p w14:paraId="3EA2E3E3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об ограничениях, обременениях земельного участка</w:t>
            </w:r>
          </w:p>
        </w:tc>
        <w:tc>
          <w:tcPr>
            <w:tcW w:w="3685" w:type="dxa"/>
          </w:tcPr>
          <w:p w14:paraId="0A0D4772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</w:tbl>
    <w:p w14:paraId="0C969759" w14:textId="77777777" w:rsidR="00346777" w:rsidRPr="00346777" w:rsidRDefault="00346777" w:rsidP="00346777">
      <w:pPr>
        <w:jc w:val="center"/>
        <w:rPr>
          <w:sz w:val="20"/>
          <w:szCs w:val="20"/>
        </w:rPr>
      </w:pPr>
    </w:p>
    <w:p w14:paraId="0838E09E" w14:textId="77777777" w:rsidR="00346777" w:rsidRPr="00346777" w:rsidRDefault="00346777" w:rsidP="00346777">
      <w:pPr>
        <w:rPr>
          <w:sz w:val="20"/>
          <w:szCs w:val="20"/>
        </w:rPr>
      </w:pPr>
      <w:r w:rsidRPr="00346777">
        <w:rPr>
          <w:b/>
          <w:bCs/>
          <w:sz w:val="20"/>
          <w:szCs w:val="20"/>
        </w:rPr>
        <w:t xml:space="preserve">- Кадастровый номер земельного участка 50:18:80123:721 </w:t>
      </w:r>
    </w:p>
    <w:p w14:paraId="090DB21E" w14:textId="77777777" w:rsidR="00346777" w:rsidRPr="00346777" w:rsidRDefault="00346777" w:rsidP="00346777">
      <w:pPr>
        <w:rPr>
          <w:sz w:val="20"/>
          <w:szCs w:val="20"/>
        </w:rPr>
      </w:pPr>
    </w:p>
    <w:tbl>
      <w:tblPr>
        <w:tblStyle w:val="af9"/>
        <w:tblW w:w="10490" w:type="dxa"/>
        <w:tblInd w:w="-5" w:type="dxa"/>
        <w:tblLook w:val="04A0" w:firstRow="1" w:lastRow="0" w:firstColumn="1" w:lastColumn="0" w:noHBand="0" w:noVBand="1"/>
      </w:tblPr>
      <w:tblGrid>
        <w:gridCol w:w="6805"/>
        <w:gridCol w:w="3685"/>
      </w:tblGrid>
      <w:tr w:rsidR="00346777" w:rsidRPr="00346777" w14:paraId="31074808" w14:textId="77777777" w:rsidTr="00346777">
        <w:tc>
          <w:tcPr>
            <w:tcW w:w="6805" w:type="dxa"/>
          </w:tcPr>
          <w:p w14:paraId="6D76DC86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Кадастровый номер земельного участка </w:t>
            </w:r>
          </w:p>
        </w:tc>
        <w:tc>
          <w:tcPr>
            <w:tcW w:w="3685" w:type="dxa"/>
          </w:tcPr>
          <w:p w14:paraId="03F6E04B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50:18:80123:721</w:t>
            </w:r>
          </w:p>
        </w:tc>
      </w:tr>
      <w:tr w:rsidR="00346777" w:rsidRPr="00346777" w14:paraId="3848FFC5" w14:textId="77777777" w:rsidTr="00346777">
        <w:tc>
          <w:tcPr>
            <w:tcW w:w="6805" w:type="dxa"/>
          </w:tcPr>
          <w:p w14:paraId="7F6329E1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Адрес/местоположение земельного участка</w:t>
            </w:r>
          </w:p>
        </w:tc>
        <w:tc>
          <w:tcPr>
            <w:tcW w:w="3685" w:type="dxa"/>
          </w:tcPr>
          <w:p w14:paraId="1A4A87D0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Можайск, д. Исавицы</w:t>
            </w:r>
          </w:p>
        </w:tc>
      </w:tr>
      <w:tr w:rsidR="00346777" w:rsidRPr="00346777" w14:paraId="0122789A" w14:textId="77777777" w:rsidTr="00346777">
        <w:tc>
          <w:tcPr>
            <w:tcW w:w="6805" w:type="dxa"/>
          </w:tcPr>
          <w:p w14:paraId="6388EDCC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85" w:type="dxa"/>
          </w:tcPr>
          <w:p w14:paraId="1717A505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20014</w:t>
            </w:r>
          </w:p>
        </w:tc>
      </w:tr>
      <w:tr w:rsidR="00346777" w:rsidRPr="00346777" w14:paraId="65CDBB84" w14:textId="77777777" w:rsidTr="00346777">
        <w:tc>
          <w:tcPr>
            <w:tcW w:w="6805" w:type="dxa"/>
          </w:tcPr>
          <w:p w14:paraId="22795FDF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Категория земель</w:t>
            </w:r>
          </w:p>
        </w:tc>
        <w:tc>
          <w:tcPr>
            <w:tcW w:w="3685" w:type="dxa"/>
          </w:tcPr>
          <w:p w14:paraId="255FC322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346777" w:rsidRPr="00346777" w14:paraId="1DDAD49F" w14:textId="77777777" w:rsidTr="00346777">
        <w:tc>
          <w:tcPr>
            <w:tcW w:w="6805" w:type="dxa"/>
          </w:tcPr>
          <w:p w14:paraId="209F9614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3685" w:type="dxa"/>
          </w:tcPr>
          <w:p w14:paraId="254D3444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Обеспечение сельскохозяйственного производства</w:t>
            </w:r>
          </w:p>
        </w:tc>
      </w:tr>
      <w:tr w:rsidR="00346777" w:rsidRPr="00346777" w14:paraId="3F8AC560" w14:textId="77777777" w:rsidTr="00346777">
        <w:tc>
          <w:tcPr>
            <w:tcW w:w="6805" w:type="dxa"/>
          </w:tcPr>
          <w:p w14:paraId="6F1B88EA" w14:textId="77777777" w:rsidR="00346777" w:rsidRPr="00346777" w:rsidRDefault="00346777" w:rsidP="00346777">
            <w:pPr>
              <w:pStyle w:val="ad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 регистрации земельного участка, дата, номер записи</w:t>
            </w: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о государственной регистрации права собственности ЕГРН (ЕГРП);</w:t>
            </w:r>
          </w:p>
        </w:tc>
        <w:tc>
          <w:tcPr>
            <w:tcW w:w="3685" w:type="dxa"/>
          </w:tcPr>
          <w:p w14:paraId="0E6058D8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50:18:0080123:721-50/134/2022-13</w:t>
            </w:r>
          </w:p>
          <w:p w14:paraId="213D163C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08.07.2022 10:53:44</w:t>
            </w:r>
          </w:p>
        </w:tc>
      </w:tr>
      <w:tr w:rsidR="00346777" w:rsidRPr="00346777" w14:paraId="7873C3C8" w14:textId="77777777" w:rsidTr="00346777">
        <w:tc>
          <w:tcPr>
            <w:tcW w:w="6805" w:type="dxa"/>
          </w:tcPr>
          <w:p w14:paraId="49C2DBF3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об ограничениях, обременениях земельного участка</w:t>
            </w:r>
          </w:p>
        </w:tc>
        <w:tc>
          <w:tcPr>
            <w:tcW w:w="3685" w:type="dxa"/>
          </w:tcPr>
          <w:p w14:paraId="537CDE94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</w:tbl>
    <w:p w14:paraId="0C2ABEB4" w14:textId="77777777" w:rsidR="00346777" w:rsidRPr="00346777" w:rsidRDefault="00346777" w:rsidP="00346777">
      <w:pPr>
        <w:jc w:val="center"/>
        <w:rPr>
          <w:sz w:val="20"/>
          <w:szCs w:val="20"/>
        </w:rPr>
      </w:pPr>
    </w:p>
    <w:p w14:paraId="6CD6822F" w14:textId="77777777" w:rsidR="00346777" w:rsidRPr="00346777" w:rsidRDefault="00346777" w:rsidP="00346777">
      <w:pPr>
        <w:rPr>
          <w:b/>
          <w:bCs/>
          <w:sz w:val="20"/>
          <w:szCs w:val="20"/>
        </w:rPr>
      </w:pPr>
      <w:r w:rsidRPr="00346777">
        <w:rPr>
          <w:b/>
          <w:bCs/>
          <w:sz w:val="20"/>
          <w:szCs w:val="20"/>
        </w:rPr>
        <w:lastRenderedPageBreak/>
        <w:t>- Кадастровый номер земельного участка 50:18:80123:722</w:t>
      </w:r>
    </w:p>
    <w:p w14:paraId="7C4D40C7" w14:textId="77777777" w:rsidR="00346777" w:rsidRPr="00346777" w:rsidRDefault="00346777" w:rsidP="00346777">
      <w:pPr>
        <w:jc w:val="center"/>
        <w:rPr>
          <w:sz w:val="20"/>
          <w:szCs w:val="20"/>
        </w:rPr>
      </w:pPr>
    </w:p>
    <w:tbl>
      <w:tblPr>
        <w:tblStyle w:val="af9"/>
        <w:tblW w:w="10490" w:type="dxa"/>
        <w:tblInd w:w="-5" w:type="dxa"/>
        <w:tblLook w:val="04A0" w:firstRow="1" w:lastRow="0" w:firstColumn="1" w:lastColumn="0" w:noHBand="0" w:noVBand="1"/>
      </w:tblPr>
      <w:tblGrid>
        <w:gridCol w:w="6805"/>
        <w:gridCol w:w="3685"/>
      </w:tblGrid>
      <w:tr w:rsidR="00346777" w:rsidRPr="00346777" w14:paraId="37BA8B95" w14:textId="77777777" w:rsidTr="00346777">
        <w:tc>
          <w:tcPr>
            <w:tcW w:w="6805" w:type="dxa"/>
          </w:tcPr>
          <w:p w14:paraId="3ABB0E4D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Кадастровый номер земельного участка </w:t>
            </w:r>
          </w:p>
        </w:tc>
        <w:tc>
          <w:tcPr>
            <w:tcW w:w="3685" w:type="dxa"/>
          </w:tcPr>
          <w:p w14:paraId="35206B20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50:18:80123:722</w:t>
            </w:r>
          </w:p>
        </w:tc>
      </w:tr>
      <w:tr w:rsidR="00346777" w:rsidRPr="00346777" w14:paraId="1FB58D31" w14:textId="77777777" w:rsidTr="00346777">
        <w:tc>
          <w:tcPr>
            <w:tcW w:w="6805" w:type="dxa"/>
          </w:tcPr>
          <w:p w14:paraId="0A89AE9F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Адрес/местоположение земельного участка</w:t>
            </w:r>
          </w:p>
        </w:tc>
        <w:tc>
          <w:tcPr>
            <w:tcW w:w="3685" w:type="dxa"/>
          </w:tcPr>
          <w:p w14:paraId="5EFCB4EB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Можайск, д. Исавицы</w:t>
            </w:r>
          </w:p>
        </w:tc>
      </w:tr>
      <w:tr w:rsidR="00346777" w:rsidRPr="00346777" w14:paraId="7B30F689" w14:textId="77777777" w:rsidTr="00346777">
        <w:tc>
          <w:tcPr>
            <w:tcW w:w="6805" w:type="dxa"/>
          </w:tcPr>
          <w:p w14:paraId="12F640E8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85" w:type="dxa"/>
          </w:tcPr>
          <w:p w14:paraId="0C24CF4A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20002</w:t>
            </w:r>
          </w:p>
        </w:tc>
      </w:tr>
      <w:tr w:rsidR="00346777" w:rsidRPr="00346777" w14:paraId="7AC86BD0" w14:textId="77777777" w:rsidTr="00346777">
        <w:tc>
          <w:tcPr>
            <w:tcW w:w="6805" w:type="dxa"/>
          </w:tcPr>
          <w:p w14:paraId="206EEFDD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Категория земель</w:t>
            </w:r>
          </w:p>
        </w:tc>
        <w:tc>
          <w:tcPr>
            <w:tcW w:w="3685" w:type="dxa"/>
          </w:tcPr>
          <w:p w14:paraId="5AF4C222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346777" w:rsidRPr="00346777" w14:paraId="3885EF7D" w14:textId="77777777" w:rsidTr="00346777">
        <w:tc>
          <w:tcPr>
            <w:tcW w:w="6805" w:type="dxa"/>
          </w:tcPr>
          <w:p w14:paraId="75DD061E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3685" w:type="dxa"/>
          </w:tcPr>
          <w:p w14:paraId="3B409AF8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Обеспечение сельскохозяйственного производства</w:t>
            </w:r>
          </w:p>
        </w:tc>
      </w:tr>
      <w:tr w:rsidR="00346777" w:rsidRPr="00346777" w14:paraId="0EFCE617" w14:textId="77777777" w:rsidTr="00346777">
        <w:tc>
          <w:tcPr>
            <w:tcW w:w="6805" w:type="dxa"/>
          </w:tcPr>
          <w:p w14:paraId="05416E9F" w14:textId="77777777" w:rsidR="00346777" w:rsidRPr="00346777" w:rsidRDefault="00346777" w:rsidP="00346777">
            <w:pPr>
              <w:pStyle w:val="ad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 регистрации земельного участка, дата, номер записи</w:t>
            </w: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о государственной регистрации права собственности ЕГРН (ЕГРП);</w:t>
            </w:r>
          </w:p>
        </w:tc>
        <w:tc>
          <w:tcPr>
            <w:tcW w:w="3685" w:type="dxa"/>
          </w:tcPr>
          <w:p w14:paraId="3A3D85EE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50:18:0080123:722-50/134/2022-13</w:t>
            </w:r>
          </w:p>
          <w:p w14:paraId="6547CFD4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08.07.2022 10:53:44</w:t>
            </w:r>
          </w:p>
        </w:tc>
      </w:tr>
      <w:tr w:rsidR="00346777" w:rsidRPr="00346777" w14:paraId="5B0E03A0" w14:textId="77777777" w:rsidTr="00346777">
        <w:tc>
          <w:tcPr>
            <w:tcW w:w="6805" w:type="dxa"/>
          </w:tcPr>
          <w:p w14:paraId="1713AD51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об ограничениях, обременениях земельного участка</w:t>
            </w:r>
          </w:p>
        </w:tc>
        <w:tc>
          <w:tcPr>
            <w:tcW w:w="3685" w:type="dxa"/>
          </w:tcPr>
          <w:p w14:paraId="68ECAF4D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</w:tbl>
    <w:p w14:paraId="43ADE51F" w14:textId="77777777" w:rsidR="00346777" w:rsidRPr="00346777" w:rsidRDefault="00346777" w:rsidP="00346777">
      <w:pPr>
        <w:jc w:val="center"/>
        <w:rPr>
          <w:sz w:val="20"/>
          <w:szCs w:val="20"/>
        </w:rPr>
      </w:pPr>
    </w:p>
    <w:p w14:paraId="013BA17E" w14:textId="77777777" w:rsidR="00346777" w:rsidRPr="00346777" w:rsidRDefault="00346777" w:rsidP="00346777">
      <w:pPr>
        <w:rPr>
          <w:sz w:val="20"/>
          <w:szCs w:val="20"/>
        </w:rPr>
      </w:pPr>
      <w:r w:rsidRPr="00346777">
        <w:rPr>
          <w:b/>
          <w:bCs/>
          <w:sz w:val="20"/>
          <w:szCs w:val="20"/>
        </w:rPr>
        <w:t>- Кадастровый номер земельного участка 50:18:80123:723</w:t>
      </w:r>
    </w:p>
    <w:p w14:paraId="67AF2055" w14:textId="77777777" w:rsidR="00346777" w:rsidRPr="00346777" w:rsidRDefault="00346777" w:rsidP="00346777">
      <w:pPr>
        <w:rPr>
          <w:sz w:val="20"/>
          <w:szCs w:val="20"/>
        </w:rPr>
      </w:pPr>
    </w:p>
    <w:tbl>
      <w:tblPr>
        <w:tblStyle w:val="af9"/>
        <w:tblW w:w="10490" w:type="dxa"/>
        <w:tblInd w:w="-5" w:type="dxa"/>
        <w:tblLook w:val="04A0" w:firstRow="1" w:lastRow="0" w:firstColumn="1" w:lastColumn="0" w:noHBand="0" w:noVBand="1"/>
      </w:tblPr>
      <w:tblGrid>
        <w:gridCol w:w="6805"/>
        <w:gridCol w:w="3685"/>
      </w:tblGrid>
      <w:tr w:rsidR="00346777" w:rsidRPr="00346777" w14:paraId="1B5D4930" w14:textId="77777777" w:rsidTr="00346777">
        <w:tc>
          <w:tcPr>
            <w:tcW w:w="6805" w:type="dxa"/>
          </w:tcPr>
          <w:p w14:paraId="44785A9C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Кадастровый номер земельного участка </w:t>
            </w:r>
          </w:p>
        </w:tc>
        <w:tc>
          <w:tcPr>
            <w:tcW w:w="3685" w:type="dxa"/>
          </w:tcPr>
          <w:p w14:paraId="5838F008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50:18:80123:723</w:t>
            </w:r>
          </w:p>
        </w:tc>
      </w:tr>
      <w:tr w:rsidR="00346777" w:rsidRPr="00346777" w14:paraId="5F5DA4FD" w14:textId="77777777" w:rsidTr="00346777">
        <w:tc>
          <w:tcPr>
            <w:tcW w:w="6805" w:type="dxa"/>
          </w:tcPr>
          <w:p w14:paraId="64CD6797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Адрес/местоположение земельного участка</w:t>
            </w:r>
          </w:p>
        </w:tc>
        <w:tc>
          <w:tcPr>
            <w:tcW w:w="3685" w:type="dxa"/>
          </w:tcPr>
          <w:p w14:paraId="370BEBB1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Можайск, д. Исавицы</w:t>
            </w:r>
          </w:p>
        </w:tc>
      </w:tr>
      <w:tr w:rsidR="00346777" w:rsidRPr="00346777" w14:paraId="2BF8C08A" w14:textId="77777777" w:rsidTr="00346777">
        <w:tc>
          <w:tcPr>
            <w:tcW w:w="6805" w:type="dxa"/>
          </w:tcPr>
          <w:p w14:paraId="268F66E3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85" w:type="dxa"/>
          </w:tcPr>
          <w:p w14:paraId="666AD84C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20069</w:t>
            </w:r>
          </w:p>
        </w:tc>
      </w:tr>
      <w:tr w:rsidR="00346777" w:rsidRPr="00346777" w14:paraId="59B1FCDB" w14:textId="77777777" w:rsidTr="00346777">
        <w:tc>
          <w:tcPr>
            <w:tcW w:w="6805" w:type="dxa"/>
          </w:tcPr>
          <w:p w14:paraId="00FF3B50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Категория земель</w:t>
            </w:r>
          </w:p>
        </w:tc>
        <w:tc>
          <w:tcPr>
            <w:tcW w:w="3685" w:type="dxa"/>
          </w:tcPr>
          <w:p w14:paraId="5A9322FC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346777" w:rsidRPr="00346777" w14:paraId="035D909C" w14:textId="77777777" w:rsidTr="00346777">
        <w:tc>
          <w:tcPr>
            <w:tcW w:w="6805" w:type="dxa"/>
          </w:tcPr>
          <w:p w14:paraId="1C3E44AA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3685" w:type="dxa"/>
          </w:tcPr>
          <w:p w14:paraId="1BDCDED7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Обеспечение сельскохозяйственного производства</w:t>
            </w:r>
          </w:p>
        </w:tc>
      </w:tr>
      <w:tr w:rsidR="00346777" w:rsidRPr="00346777" w14:paraId="24402C9F" w14:textId="77777777" w:rsidTr="00346777">
        <w:tc>
          <w:tcPr>
            <w:tcW w:w="6805" w:type="dxa"/>
          </w:tcPr>
          <w:p w14:paraId="3781747C" w14:textId="77777777" w:rsidR="00346777" w:rsidRPr="00346777" w:rsidRDefault="00346777" w:rsidP="00346777">
            <w:pPr>
              <w:pStyle w:val="ad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 регистрации земельного участка, дата, номер записи</w:t>
            </w: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о государственной регистрации права собственности ЕГРН (ЕГРП);</w:t>
            </w:r>
          </w:p>
        </w:tc>
        <w:tc>
          <w:tcPr>
            <w:tcW w:w="3685" w:type="dxa"/>
          </w:tcPr>
          <w:p w14:paraId="7C5E7B48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50:18:0080123:723-50/134/2022-13</w:t>
            </w:r>
          </w:p>
          <w:p w14:paraId="4FAC68E0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08.07.2022 10:53:44</w:t>
            </w:r>
          </w:p>
        </w:tc>
      </w:tr>
      <w:tr w:rsidR="00346777" w:rsidRPr="00346777" w14:paraId="5B8AA1D4" w14:textId="77777777" w:rsidTr="00346777">
        <w:tc>
          <w:tcPr>
            <w:tcW w:w="6805" w:type="dxa"/>
          </w:tcPr>
          <w:p w14:paraId="4CFCA208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об ограничениях, обременениях земельного участка</w:t>
            </w:r>
          </w:p>
        </w:tc>
        <w:tc>
          <w:tcPr>
            <w:tcW w:w="3685" w:type="dxa"/>
          </w:tcPr>
          <w:p w14:paraId="12E0F7AF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</w:tbl>
    <w:p w14:paraId="706F3720" w14:textId="77777777" w:rsidR="00346777" w:rsidRPr="00346777" w:rsidRDefault="00346777" w:rsidP="00346777">
      <w:pPr>
        <w:rPr>
          <w:sz w:val="20"/>
          <w:szCs w:val="20"/>
        </w:rPr>
      </w:pPr>
    </w:p>
    <w:p w14:paraId="75A2C327" w14:textId="77777777" w:rsidR="00346777" w:rsidRPr="00346777" w:rsidRDefault="00346777" w:rsidP="00346777">
      <w:pPr>
        <w:rPr>
          <w:sz w:val="20"/>
          <w:szCs w:val="20"/>
        </w:rPr>
      </w:pPr>
      <w:r w:rsidRPr="00346777">
        <w:rPr>
          <w:sz w:val="20"/>
          <w:szCs w:val="20"/>
        </w:rPr>
        <w:t xml:space="preserve">- </w:t>
      </w:r>
      <w:r w:rsidRPr="00346777">
        <w:rPr>
          <w:b/>
          <w:bCs/>
          <w:sz w:val="20"/>
          <w:szCs w:val="20"/>
        </w:rPr>
        <w:t xml:space="preserve">Кадастровый номер земельного участка 50:18:80123:724 </w:t>
      </w:r>
    </w:p>
    <w:p w14:paraId="0025AB2E" w14:textId="77777777" w:rsidR="00346777" w:rsidRPr="00346777" w:rsidRDefault="00346777" w:rsidP="00346777">
      <w:pPr>
        <w:rPr>
          <w:sz w:val="20"/>
          <w:szCs w:val="20"/>
        </w:rPr>
      </w:pPr>
    </w:p>
    <w:tbl>
      <w:tblPr>
        <w:tblStyle w:val="af9"/>
        <w:tblW w:w="10490" w:type="dxa"/>
        <w:tblInd w:w="-5" w:type="dxa"/>
        <w:tblLook w:val="04A0" w:firstRow="1" w:lastRow="0" w:firstColumn="1" w:lastColumn="0" w:noHBand="0" w:noVBand="1"/>
      </w:tblPr>
      <w:tblGrid>
        <w:gridCol w:w="6805"/>
        <w:gridCol w:w="3685"/>
      </w:tblGrid>
      <w:tr w:rsidR="00346777" w:rsidRPr="00346777" w14:paraId="7CCDCD60" w14:textId="77777777" w:rsidTr="00346777">
        <w:tc>
          <w:tcPr>
            <w:tcW w:w="6805" w:type="dxa"/>
          </w:tcPr>
          <w:p w14:paraId="4024A880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Кадастровый номер земельного участка </w:t>
            </w:r>
          </w:p>
        </w:tc>
        <w:tc>
          <w:tcPr>
            <w:tcW w:w="3685" w:type="dxa"/>
          </w:tcPr>
          <w:p w14:paraId="59611775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50:18:80123:724</w:t>
            </w:r>
          </w:p>
        </w:tc>
      </w:tr>
      <w:tr w:rsidR="00346777" w:rsidRPr="00346777" w14:paraId="7371B9C8" w14:textId="77777777" w:rsidTr="00346777">
        <w:tc>
          <w:tcPr>
            <w:tcW w:w="6805" w:type="dxa"/>
          </w:tcPr>
          <w:p w14:paraId="7E4CCEF6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Адрес/местоположение земельного участка</w:t>
            </w:r>
          </w:p>
        </w:tc>
        <w:tc>
          <w:tcPr>
            <w:tcW w:w="3685" w:type="dxa"/>
          </w:tcPr>
          <w:p w14:paraId="63ACB391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Можайск, д. Исавицы</w:t>
            </w:r>
          </w:p>
        </w:tc>
      </w:tr>
      <w:tr w:rsidR="00346777" w:rsidRPr="00346777" w14:paraId="6B24B6E9" w14:textId="77777777" w:rsidTr="00346777">
        <w:tc>
          <w:tcPr>
            <w:tcW w:w="6805" w:type="dxa"/>
          </w:tcPr>
          <w:p w14:paraId="6CF13460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85" w:type="dxa"/>
          </w:tcPr>
          <w:p w14:paraId="7C73377D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20016</w:t>
            </w:r>
          </w:p>
        </w:tc>
      </w:tr>
      <w:tr w:rsidR="00346777" w:rsidRPr="00346777" w14:paraId="7770FF50" w14:textId="77777777" w:rsidTr="00346777">
        <w:tc>
          <w:tcPr>
            <w:tcW w:w="6805" w:type="dxa"/>
          </w:tcPr>
          <w:p w14:paraId="7A89F643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Категория земель</w:t>
            </w:r>
          </w:p>
        </w:tc>
        <w:tc>
          <w:tcPr>
            <w:tcW w:w="3685" w:type="dxa"/>
          </w:tcPr>
          <w:p w14:paraId="19B95EA7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346777" w:rsidRPr="00346777" w14:paraId="3105986B" w14:textId="77777777" w:rsidTr="00346777">
        <w:tc>
          <w:tcPr>
            <w:tcW w:w="6805" w:type="dxa"/>
          </w:tcPr>
          <w:p w14:paraId="44FF8750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3685" w:type="dxa"/>
          </w:tcPr>
          <w:p w14:paraId="19F6ED98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Обеспечение сельскохозяйственного производства</w:t>
            </w:r>
          </w:p>
        </w:tc>
      </w:tr>
      <w:tr w:rsidR="00346777" w:rsidRPr="00346777" w14:paraId="05238145" w14:textId="77777777" w:rsidTr="00346777">
        <w:tc>
          <w:tcPr>
            <w:tcW w:w="6805" w:type="dxa"/>
          </w:tcPr>
          <w:p w14:paraId="3EB4FD30" w14:textId="77777777" w:rsidR="00346777" w:rsidRPr="00346777" w:rsidRDefault="00346777" w:rsidP="00346777">
            <w:pPr>
              <w:pStyle w:val="ad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 регистрации земельного участка, дата, номер записи</w:t>
            </w: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о государственной регистрации права собственности ЕГРН (ЕГРП);</w:t>
            </w:r>
          </w:p>
        </w:tc>
        <w:tc>
          <w:tcPr>
            <w:tcW w:w="3685" w:type="dxa"/>
          </w:tcPr>
          <w:p w14:paraId="4061FCBE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50:18:0080123:724-50/134/2022-13</w:t>
            </w:r>
          </w:p>
          <w:p w14:paraId="0A29EADB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08.07.2022 10:53:44</w:t>
            </w:r>
          </w:p>
        </w:tc>
      </w:tr>
      <w:tr w:rsidR="00346777" w:rsidRPr="00346777" w14:paraId="6BD4C729" w14:textId="77777777" w:rsidTr="00346777">
        <w:tc>
          <w:tcPr>
            <w:tcW w:w="6805" w:type="dxa"/>
          </w:tcPr>
          <w:p w14:paraId="3E22DFE6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Сведения об ограничениях, обременениях земельного участка</w:t>
            </w:r>
          </w:p>
        </w:tc>
        <w:tc>
          <w:tcPr>
            <w:tcW w:w="3685" w:type="dxa"/>
          </w:tcPr>
          <w:p w14:paraId="5AF45E5C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</w:tbl>
    <w:p w14:paraId="5CE964A2" w14:textId="77777777" w:rsidR="00346777" w:rsidRPr="00346777" w:rsidRDefault="00346777" w:rsidP="00346777">
      <w:pPr>
        <w:jc w:val="center"/>
        <w:rPr>
          <w:sz w:val="20"/>
          <w:szCs w:val="20"/>
        </w:rPr>
      </w:pPr>
    </w:p>
    <w:p w14:paraId="00C674B2" w14:textId="77777777" w:rsidR="00346777" w:rsidRPr="00346777" w:rsidRDefault="00346777" w:rsidP="00346777">
      <w:pPr>
        <w:rPr>
          <w:sz w:val="20"/>
          <w:szCs w:val="20"/>
        </w:rPr>
      </w:pPr>
      <w:r w:rsidRPr="00346777">
        <w:rPr>
          <w:b/>
          <w:bCs/>
          <w:sz w:val="20"/>
          <w:szCs w:val="20"/>
        </w:rPr>
        <w:t xml:space="preserve">- Кадастровый номер земельного участка 50:18:80123:725  </w:t>
      </w:r>
    </w:p>
    <w:p w14:paraId="58777BF9" w14:textId="77777777" w:rsidR="00346777" w:rsidRPr="00346777" w:rsidRDefault="00346777" w:rsidP="00346777">
      <w:pPr>
        <w:jc w:val="center"/>
        <w:rPr>
          <w:sz w:val="20"/>
          <w:szCs w:val="20"/>
        </w:rPr>
      </w:pPr>
    </w:p>
    <w:tbl>
      <w:tblPr>
        <w:tblStyle w:val="af9"/>
        <w:tblW w:w="10490" w:type="dxa"/>
        <w:tblInd w:w="-147" w:type="dxa"/>
        <w:tblLook w:val="04A0" w:firstRow="1" w:lastRow="0" w:firstColumn="1" w:lastColumn="0" w:noHBand="0" w:noVBand="1"/>
      </w:tblPr>
      <w:tblGrid>
        <w:gridCol w:w="6805"/>
        <w:gridCol w:w="3685"/>
      </w:tblGrid>
      <w:tr w:rsidR="00346777" w:rsidRPr="00346777" w14:paraId="23A4967E" w14:textId="77777777" w:rsidTr="00346777">
        <w:tc>
          <w:tcPr>
            <w:tcW w:w="6805" w:type="dxa"/>
          </w:tcPr>
          <w:p w14:paraId="7ADBD8D8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Кадастровый номер земельного участка </w:t>
            </w:r>
          </w:p>
        </w:tc>
        <w:tc>
          <w:tcPr>
            <w:tcW w:w="3685" w:type="dxa"/>
          </w:tcPr>
          <w:p w14:paraId="5F1AD685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50:18:80123:725</w:t>
            </w:r>
          </w:p>
        </w:tc>
      </w:tr>
      <w:tr w:rsidR="00346777" w:rsidRPr="00346777" w14:paraId="532766A9" w14:textId="77777777" w:rsidTr="00346777">
        <w:tc>
          <w:tcPr>
            <w:tcW w:w="6805" w:type="dxa"/>
          </w:tcPr>
          <w:p w14:paraId="7C2E2202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Адрес/местоположение земельного участка</w:t>
            </w:r>
          </w:p>
        </w:tc>
        <w:tc>
          <w:tcPr>
            <w:tcW w:w="3685" w:type="dxa"/>
          </w:tcPr>
          <w:p w14:paraId="10DB9673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Можайск, д. Исавицы</w:t>
            </w:r>
          </w:p>
        </w:tc>
      </w:tr>
      <w:tr w:rsidR="00346777" w:rsidRPr="00346777" w14:paraId="39A49407" w14:textId="77777777" w:rsidTr="00346777">
        <w:tc>
          <w:tcPr>
            <w:tcW w:w="6805" w:type="dxa"/>
          </w:tcPr>
          <w:p w14:paraId="299A33AB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85" w:type="dxa"/>
          </w:tcPr>
          <w:p w14:paraId="1BBCEB88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20092</w:t>
            </w:r>
          </w:p>
        </w:tc>
      </w:tr>
      <w:tr w:rsidR="00346777" w:rsidRPr="00346777" w14:paraId="13147627" w14:textId="77777777" w:rsidTr="00346777">
        <w:tc>
          <w:tcPr>
            <w:tcW w:w="6805" w:type="dxa"/>
          </w:tcPr>
          <w:p w14:paraId="79CF9F4A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Категория земель</w:t>
            </w:r>
          </w:p>
        </w:tc>
        <w:tc>
          <w:tcPr>
            <w:tcW w:w="3685" w:type="dxa"/>
          </w:tcPr>
          <w:p w14:paraId="2D1ED66A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346777" w:rsidRPr="00346777" w14:paraId="7FD29BFB" w14:textId="77777777" w:rsidTr="00346777">
        <w:tc>
          <w:tcPr>
            <w:tcW w:w="6805" w:type="dxa"/>
          </w:tcPr>
          <w:p w14:paraId="13058140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3685" w:type="dxa"/>
          </w:tcPr>
          <w:p w14:paraId="553C27E0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Обеспечение сельскохозяйственного производства</w:t>
            </w:r>
          </w:p>
        </w:tc>
      </w:tr>
      <w:tr w:rsidR="00346777" w:rsidRPr="00346777" w14:paraId="2CB8440E" w14:textId="77777777" w:rsidTr="00346777">
        <w:tc>
          <w:tcPr>
            <w:tcW w:w="6805" w:type="dxa"/>
          </w:tcPr>
          <w:p w14:paraId="4DB6E3B2" w14:textId="77777777" w:rsidR="00346777" w:rsidRPr="00346777" w:rsidRDefault="00346777" w:rsidP="00346777">
            <w:pPr>
              <w:pStyle w:val="ad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 регистрации земельного участка, дата, номер записи</w:t>
            </w: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о государственной регистрации права собственности ЕГРН (ЕГРП);</w:t>
            </w:r>
          </w:p>
        </w:tc>
        <w:tc>
          <w:tcPr>
            <w:tcW w:w="3685" w:type="dxa"/>
          </w:tcPr>
          <w:p w14:paraId="7C49F2B6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50:18:0080123:725-50/134/2022-13</w:t>
            </w:r>
          </w:p>
          <w:p w14:paraId="3BF12229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08.07.2022 10:48:31</w:t>
            </w:r>
          </w:p>
        </w:tc>
      </w:tr>
      <w:tr w:rsidR="00346777" w:rsidRPr="00346777" w14:paraId="1FC75F50" w14:textId="77777777" w:rsidTr="00346777">
        <w:tc>
          <w:tcPr>
            <w:tcW w:w="6805" w:type="dxa"/>
          </w:tcPr>
          <w:p w14:paraId="341799AA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об ограничениях, обременениях земельного участка</w:t>
            </w:r>
          </w:p>
        </w:tc>
        <w:tc>
          <w:tcPr>
            <w:tcW w:w="3685" w:type="dxa"/>
          </w:tcPr>
          <w:p w14:paraId="086EDAAA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</w:tbl>
    <w:p w14:paraId="3EA03257" w14:textId="77777777" w:rsidR="00346777" w:rsidRPr="00346777" w:rsidRDefault="00346777" w:rsidP="00346777">
      <w:pPr>
        <w:jc w:val="center"/>
        <w:rPr>
          <w:sz w:val="20"/>
          <w:szCs w:val="20"/>
        </w:rPr>
      </w:pPr>
    </w:p>
    <w:p w14:paraId="22B808E0" w14:textId="77777777" w:rsidR="00346777" w:rsidRPr="00346777" w:rsidRDefault="00346777" w:rsidP="00346777">
      <w:pPr>
        <w:rPr>
          <w:sz w:val="20"/>
          <w:szCs w:val="20"/>
        </w:rPr>
      </w:pPr>
      <w:r w:rsidRPr="00346777">
        <w:rPr>
          <w:b/>
          <w:bCs/>
          <w:sz w:val="20"/>
          <w:szCs w:val="20"/>
        </w:rPr>
        <w:t>- Кадастровый номер земельного участка 50:18:80123:726</w:t>
      </w:r>
    </w:p>
    <w:p w14:paraId="093947FA" w14:textId="77777777" w:rsidR="00346777" w:rsidRPr="00346777" w:rsidRDefault="00346777" w:rsidP="00346777">
      <w:pPr>
        <w:rPr>
          <w:sz w:val="20"/>
          <w:szCs w:val="20"/>
        </w:rPr>
      </w:pPr>
    </w:p>
    <w:tbl>
      <w:tblPr>
        <w:tblStyle w:val="af9"/>
        <w:tblW w:w="10490" w:type="dxa"/>
        <w:tblInd w:w="-147" w:type="dxa"/>
        <w:tblLook w:val="04A0" w:firstRow="1" w:lastRow="0" w:firstColumn="1" w:lastColumn="0" w:noHBand="0" w:noVBand="1"/>
      </w:tblPr>
      <w:tblGrid>
        <w:gridCol w:w="6805"/>
        <w:gridCol w:w="3685"/>
      </w:tblGrid>
      <w:tr w:rsidR="00346777" w:rsidRPr="00346777" w14:paraId="08ECD557" w14:textId="77777777" w:rsidTr="00346777">
        <w:tc>
          <w:tcPr>
            <w:tcW w:w="6805" w:type="dxa"/>
          </w:tcPr>
          <w:p w14:paraId="758B0A0C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Кадастровый номер земельного участка </w:t>
            </w:r>
          </w:p>
        </w:tc>
        <w:tc>
          <w:tcPr>
            <w:tcW w:w="3685" w:type="dxa"/>
          </w:tcPr>
          <w:p w14:paraId="720D7275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70893675"/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50:18:80123:726</w:t>
            </w:r>
            <w:bookmarkEnd w:id="1"/>
          </w:p>
        </w:tc>
      </w:tr>
      <w:tr w:rsidR="00346777" w:rsidRPr="00346777" w14:paraId="0905FB8C" w14:textId="77777777" w:rsidTr="00346777">
        <w:tc>
          <w:tcPr>
            <w:tcW w:w="6805" w:type="dxa"/>
          </w:tcPr>
          <w:p w14:paraId="00C10E33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Адрес/местоположение земельного участка</w:t>
            </w:r>
          </w:p>
        </w:tc>
        <w:tc>
          <w:tcPr>
            <w:tcW w:w="3685" w:type="dxa"/>
          </w:tcPr>
          <w:p w14:paraId="094A78B9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Можайск, д. Исавицы</w:t>
            </w:r>
          </w:p>
        </w:tc>
      </w:tr>
      <w:tr w:rsidR="00346777" w:rsidRPr="00346777" w14:paraId="540B5089" w14:textId="77777777" w:rsidTr="00346777">
        <w:tc>
          <w:tcPr>
            <w:tcW w:w="6805" w:type="dxa"/>
          </w:tcPr>
          <w:p w14:paraId="458FDA86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85" w:type="dxa"/>
          </w:tcPr>
          <w:p w14:paraId="3ABF32C4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20028</w:t>
            </w:r>
          </w:p>
        </w:tc>
      </w:tr>
      <w:tr w:rsidR="00346777" w:rsidRPr="00346777" w14:paraId="573660BB" w14:textId="77777777" w:rsidTr="00346777">
        <w:tc>
          <w:tcPr>
            <w:tcW w:w="6805" w:type="dxa"/>
          </w:tcPr>
          <w:p w14:paraId="511D6E9C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Категория земель</w:t>
            </w:r>
          </w:p>
        </w:tc>
        <w:tc>
          <w:tcPr>
            <w:tcW w:w="3685" w:type="dxa"/>
          </w:tcPr>
          <w:p w14:paraId="71294484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346777" w:rsidRPr="00346777" w14:paraId="0760A810" w14:textId="77777777" w:rsidTr="00346777">
        <w:tc>
          <w:tcPr>
            <w:tcW w:w="6805" w:type="dxa"/>
          </w:tcPr>
          <w:p w14:paraId="5C29CB9C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3685" w:type="dxa"/>
          </w:tcPr>
          <w:p w14:paraId="4A750C2B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Обеспечение сельскохозяйственного производства</w:t>
            </w:r>
          </w:p>
        </w:tc>
      </w:tr>
      <w:tr w:rsidR="00346777" w:rsidRPr="00346777" w14:paraId="78643AFC" w14:textId="77777777" w:rsidTr="00346777">
        <w:tc>
          <w:tcPr>
            <w:tcW w:w="6805" w:type="dxa"/>
          </w:tcPr>
          <w:p w14:paraId="221C2A82" w14:textId="77777777" w:rsidR="00346777" w:rsidRPr="00346777" w:rsidRDefault="00346777" w:rsidP="00346777">
            <w:pPr>
              <w:pStyle w:val="ad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 регистрации земельного участка, дата, номер записи</w:t>
            </w: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о государственной регистрации права собственности ЕГРН (ЕГРП);</w:t>
            </w:r>
          </w:p>
        </w:tc>
        <w:tc>
          <w:tcPr>
            <w:tcW w:w="3685" w:type="dxa"/>
          </w:tcPr>
          <w:p w14:paraId="2D9775A6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50:18:0080123:726-50/134/2022-13</w:t>
            </w:r>
          </w:p>
          <w:p w14:paraId="26893287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08.07.2022 10:48:31</w:t>
            </w:r>
          </w:p>
        </w:tc>
      </w:tr>
      <w:tr w:rsidR="00346777" w:rsidRPr="00346777" w14:paraId="420E7B36" w14:textId="77777777" w:rsidTr="00346777">
        <w:tc>
          <w:tcPr>
            <w:tcW w:w="6805" w:type="dxa"/>
          </w:tcPr>
          <w:p w14:paraId="3837BC80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об ограничениях, обременениях земельного участка</w:t>
            </w:r>
          </w:p>
        </w:tc>
        <w:tc>
          <w:tcPr>
            <w:tcW w:w="3685" w:type="dxa"/>
          </w:tcPr>
          <w:p w14:paraId="4D474427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</w:tbl>
    <w:p w14:paraId="4099A7CD" w14:textId="77777777" w:rsidR="00346777" w:rsidRPr="00346777" w:rsidRDefault="00346777" w:rsidP="00346777">
      <w:pPr>
        <w:jc w:val="center"/>
        <w:rPr>
          <w:sz w:val="20"/>
          <w:szCs w:val="20"/>
        </w:rPr>
      </w:pPr>
    </w:p>
    <w:p w14:paraId="61C72D80" w14:textId="77777777" w:rsidR="00346777" w:rsidRPr="00346777" w:rsidRDefault="00346777" w:rsidP="00346777">
      <w:pPr>
        <w:rPr>
          <w:sz w:val="20"/>
          <w:szCs w:val="20"/>
        </w:rPr>
      </w:pPr>
      <w:r w:rsidRPr="00346777">
        <w:rPr>
          <w:b/>
          <w:bCs/>
          <w:sz w:val="20"/>
          <w:szCs w:val="20"/>
        </w:rPr>
        <w:t>- Кадастровый номер земельного участка 50:18:80123:727</w:t>
      </w:r>
    </w:p>
    <w:p w14:paraId="31297306" w14:textId="77777777" w:rsidR="00346777" w:rsidRPr="00346777" w:rsidRDefault="00346777" w:rsidP="00346777">
      <w:pPr>
        <w:rPr>
          <w:sz w:val="20"/>
          <w:szCs w:val="20"/>
        </w:rPr>
      </w:pPr>
    </w:p>
    <w:tbl>
      <w:tblPr>
        <w:tblStyle w:val="af9"/>
        <w:tblW w:w="10490" w:type="dxa"/>
        <w:tblInd w:w="-147" w:type="dxa"/>
        <w:tblLook w:val="04A0" w:firstRow="1" w:lastRow="0" w:firstColumn="1" w:lastColumn="0" w:noHBand="0" w:noVBand="1"/>
      </w:tblPr>
      <w:tblGrid>
        <w:gridCol w:w="6805"/>
        <w:gridCol w:w="3685"/>
      </w:tblGrid>
      <w:tr w:rsidR="00346777" w:rsidRPr="00346777" w14:paraId="79170A26" w14:textId="77777777" w:rsidTr="00346777">
        <w:tc>
          <w:tcPr>
            <w:tcW w:w="6805" w:type="dxa"/>
          </w:tcPr>
          <w:p w14:paraId="1E2E79C2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Кадастровый номер земельного участка </w:t>
            </w:r>
          </w:p>
        </w:tc>
        <w:tc>
          <w:tcPr>
            <w:tcW w:w="3685" w:type="dxa"/>
          </w:tcPr>
          <w:p w14:paraId="7801D360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50:18:80123:727</w:t>
            </w:r>
          </w:p>
        </w:tc>
      </w:tr>
      <w:tr w:rsidR="00346777" w:rsidRPr="00346777" w14:paraId="754B3E10" w14:textId="77777777" w:rsidTr="00346777">
        <w:tc>
          <w:tcPr>
            <w:tcW w:w="6805" w:type="dxa"/>
          </w:tcPr>
          <w:p w14:paraId="03ED52D0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Адрес/местоположение земельного участка</w:t>
            </w:r>
          </w:p>
        </w:tc>
        <w:tc>
          <w:tcPr>
            <w:tcW w:w="3685" w:type="dxa"/>
          </w:tcPr>
          <w:p w14:paraId="428EA48B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Можайск, д. Исавицы</w:t>
            </w:r>
          </w:p>
        </w:tc>
      </w:tr>
      <w:tr w:rsidR="00346777" w:rsidRPr="00346777" w14:paraId="655FBB97" w14:textId="77777777" w:rsidTr="00346777">
        <w:tc>
          <w:tcPr>
            <w:tcW w:w="6805" w:type="dxa"/>
          </w:tcPr>
          <w:p w14:paraId="6298D649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85" w:type="dxa"/>
          </w:tcPr>
          <w:p w14:paraId="1C618CB5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20057</w:t>
            </w:r>
          </w:p>
        </w:tc>
      </w:tr>
      <w:tr w:rsidR="00346777" w:rsidRPr="00346777" w14:paraId="63C27135" w14:textId="77777777" w:rsidTr="00346777">
        <w:tc>
          <w:tcPr>
            <w:tcW w:w="6805" w:type="dxa"/>
          </w:tcPr>
          <w:p w14:paraId="24AC86C5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Категория земель</w:t>
            </w:r>
          </w:p>
        </w:tc>
        <w:tc>
          <w:tcPr>
            <w:tcW w:w="3685" w:type="dxa"/>
          </w:tcPr>
          <w:p w14:paraId="09BAF129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346777" w:rsidRPr="00346777" w14:paraId="3291EE7E" w14:textId="77777777" w:rsidTr="00346777">
        <w:tc>
          <w:tcPr>
            <w:tcW w:w="6805" w:type="dxa"/>
          </w:tcPr>
          <w:p w14:paraId="357DEAC0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3685" w:type="dxa"/>
          </w:tcPr>
          <w:p w14:paraId="3AA3A230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Обеспечение сельскохозяйственного производства</w:t>
            </w:r>
          </w:p>
        </w:tc>
      </w:tr>
      <w:tr w:rsidR="00346777" w:rsidRPr="00346777" w14:paraId="4057890D" w14:textId="77777777" w:rsidTr="00346777">
        <w:tc>
          <w:tcPr>
            <w:tcW w:w="6805" w:type="dxa"/>
          </w:tcPr>
          <w:p w14:paraId="2377368F" w14:textId="77777777" w:rsidR="00346777" w:rsidRPr="00346777" w:rsidRDefault="00346777" w:rsidP="00346777">
            <w:pPr>
              <w:pStyle w:val="ad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Сведения о регистрации земельного участка, дата, номер записи</w:t>
            </w: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о государственной регистрации права собственности ЕГРН (ЕГРП);</w:t>
            </w:r>
          </w:p>
        </w:tc>
        <w:tc>
          <w:tcPr>
            <w:tcW w:w="3685" w:type="dxa"/>
          </w:tcPr>
          <w:p w14:paraId="2F74DD2C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50:18:0080123:727-50/134/2022-13</w:t>
            </w:r>
          </w:p>
          <w:p w14:paraId="3155B6EE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08.07.2022 10:48:31</w:t>
            </w:r>
          </w:p>
        </w:tc>
      </w:tr>
      <w:tr w:rsidR="00346777" w:rsidRPr="00346777" w14:paraId="18B0FAC6" w14:textId="77777777" w:rsidTr="00346777">
        <w:tc>
          <w:tcPr>
            <w:tcW w:w="6805" w:type="dxa"/>
          </w:tcPr>
          <w:p w14:paraId="79318139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об ограничениях, обременениях земельного участка</w:t>
            </w:r>
          </w:p>
        </w:tc>
        <w:tc>
          <w:tcPr>
            <w:tcW w:w="3685" w:type="dxa"/>
          </w:tcPr>
          <w:p w14:paraId="7B376F2D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</w:tbl>
    <w:p w14:paraId="58914749" w14:textId="77777777" w:rsidR="00346777" w:rsidRPr="00346777" w:rsidRDefault="00346777" w:rsidP="00346777">
      <w:pPr>
        <w:jc w:val="center"/>
        <w:rPr>
          <w:sz w:val="20"/>
          <w:szCs w:val="20"/>
        </w:rPr>
      </w:pPr>
    </w:p>
    <w:p w14:paraId="58688EB0" w14:textId="77777777" w:rsidR="00346777" w:rsidRPr="00346777" w:rsidRDefault="00346777" w:rsidP="00346777">
      <w:pPr>
        <w:rPr>
          <w:sz w:val="20"/>
          <w:szCs w:val="20"/>
        </w:rPr>
      </w:pPr>
      <w:r w:rsidRPr="00346777">
        <w:rPr>
          <w:b/>
          <w:bCs/>
          <w:sz w:val="20"/>
          <w:szCs w:val="20"/>
        </w:rPr>
        <w:t>- Кадастровый номер земельного участка 50:18:80123:728</w:t>
      </w:r>
    </w:p>
    <w:p w14:paraId="3E36E79B" w14:textId="77777777" w:rsidR="00346777" w:rsidRPr="00346777" w:rsidRDefault="00346777" w:rsidP="00346777">
      <w:pPr>
        <w:rPr>
          <w:sz w:val="20"/>
          <w:szCs w:val="20"/>
        </w:rPr>
      </w:pPr>
    </w:p>
    <w:tbl>
      <w:tblPr>
        <w:tblStyle w:val="af9"/>
        <w:tblW w:w="10490" w:type="dxa"/>
        <w:tblInd w:w="-147" w:type="dxa"/>
        <w:tblLook w:val="04A0" w:firstRow="1" w:lastRow="0" w:firstColumn="1" w:lastColumn="0" w:noHBand="0" w:noVBand="1"/>
      </w:tblPr>
      <w:tblGrid>
        <w:gridCol w:w="6805"/>
        <w:gridCol w:w="3685"/>
      </w:tblGrid>
      <w:tr w:rsidR="00346777" w:rsidRPr="00346777" w14:paraId="0D6362F8" w14:textId="77777777" w:rsidTr="00346777">
        <w:tc>
          <w:tcPr>
            <w:tcW w:w="6805" w:type="dxa"/>
          </w:tcPr>
          <w:p w14:paraId="5B5FEDD6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Кадастровый номер земельного участка </w:t>
            </w:r>
          </w:p>
        </w:tc>
        <w:tc>
          <w:tcPr>
            <w:tcW w:w="3685" w:type="dxa"/>
          </w:tcPr>
          <w:p w14:paraId="0A34245B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50:18:80123:728</w:t>
            </w:r>
          </w:p>
        </w:tc>
      </w:tr>
      <w:tr w:rsidR="00346777" w:rsidRPr="00346777" w14:paraId="3228B3CC" w14:textId="77777777" w:rsidTr="00346777">
        <w:tc>
          <w:tcPr>
            <w:tcW w:w="6805" w:type="dxa"/>
          </w:tcPr>
          <w:p w14:paraId="38D88881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Адрес/местоположение земельного участка</w:t>
            </w:r>
          </w:p>
        </w:tc>
        <w:tc>
          <w:tcPr>
            <w:tcW w:w="3685" w:type="dxa"/>
          </w:tcPr>
          <w:p w14:paraId="65F9907B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Можайск, д. Исавицы</w:t>
            </w:r>
          </w:p>
        </w:tc>
      </w:tr>
      <w:tr w:rsidR="00346777" w:rsidRPr="00346777" w14:paraId="3714F006" w14:textId="77777777" w:rsidTr="00346777">
        <w:tc>
          <w:tcPr>
            <w:tcW w:w="6805" w:type="dxa"/>
          </w:tcPr>
          <w:p w14:paraId="5E866F46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85" w:type="dxa"/>
          </w:tcPr>
          <w:p w14:paraId="6667CC49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20016</w:t>
            </w:r>
          </w:p>
        </w:tc>
      </w:tr>
      <w:tr w:rsidR="00346777" w:rsidRPr="00346777" w14:paraId="14D6058F" w14:textId="77777777" w:rsidTr="00346777">
        <w:tc>
          <w:tcPr>
            <w:tcW w:w="6805" w:type="dxa"/>
          </w:tcPr>
          <w:p w14:paraId="3948F869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Категория земель</w:t>
            </w:r>
          </w:p>
        </w:tc>
        <w:tc>
          <w:tcPr>
            <w:tcW w:w="3685" w:type="dxa"/>
          </w:tcPr>
          <w:p w14:paraId="3F6EB301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346777" w:rsidRPr="00346777" w14:paraId="0B491B3C" w14:textId="77777777" w:rsidTr="00346777">
        <w:tc>
          <w:tcPr>
            <w:tcW w:w="6805" w:type="dxa"/>
          </w:tcPr>
          <w:p w14:paraId="719FEA68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3685" w:type="dxa"/>
          </w:tcPr>
          <w:p w14:paraId="1EF07F1C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Обеспечение сельскохозяйственного производства</w:t>
            </w:r>
          </w:p>
        </w:tc>
      </w:tr>
      <w:tr w:rsidR="00346777" w:rsidRPr="00346777" w14:paraId="1CFFCBBC" w14:textId="77777777" w:rsidTr="00346777">
        <w:tc>
          <w:tcPr>
            <w:tcW w:w="6805" w:type="dxa"/>
          </w:tcPr>
          <w:p w14:paraId="0EA679E8" w14:textId="77777777" w:rsidR="00346777" w:rsidRPr="00346777" w:rsidRDefault="00346777" w:rsidP="00346777">
            <w:pPr>
              <w:pStyle w:val="ad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 регистрации земельного участка, дата, номер записи</w:t>
            </w: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о государственной регистрации права собственности ЕГРН (ЕГРП);</w:t>
            </w:r>
          </w:p>
        </w:tc>
        <w:tc>
          <w:tcPr>
            <w:tcW w:w="3685" w:type="dxa"/>
          </w:tcPr>
          <w:p w14:paraId="239F7A19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50:18:0080123:728-50/134/2022-13</w:t>
            </w:r>
          </w:p>
          <w:p w14:paraId="381BC921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08.07.2022 10:48:31</w:t>
            </w:r>
          </w:p>
        </w:tc>
      </w:tr>
      <w:tr w:rsidR="00346777" w:rsidRPr="00346777" w14:paraId="70C8A1F3" w14:textId="77777777" w:rsidTr="00346777">
        <w:tc>
          <w:tcPr>
            <w:tcW w:w="6805" w:type="dxa"/>
          </w:tcPr>
          <w:p w14:paraId="1C37AF7C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об ограничениях, обременениях земельного участка</w:t>
            </w:r>
          </w:p>
        </w:tc>
        <w:tc>
          <w:tcPr>
            <w:tcW w:w="3685" w:type="dxa"/>
          </w:tcPr>
          <w:p w14:paraId="1F53E6C4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</w:tbl>
    <w:p w14:paraId="341E5AB8" w14:textId="77777777" w:rsidR="00346777" w:rsidRPr="00346777" w:rsidRDefault="00346777" w:rsidP="00346777">
      <w:pPr>
        <w:jc w:val="center"/>
        <w:rPr>
          <w:sz w:val="20"/>
          <w:szCs w:val="20"/>
        </w:rPr>
      </w:pPr>
    </w:p>
    <w:p w14:paraId="0B8B0AFB" w14:textId="77777777" w:rsidR="00346777" w:rsidRPr="00346777" w:rsidRDefault="00346777" w:rsidP="00346777">
      <w:pPr>
        <w:rPr>
          <w:sz w:val="20"/>
          <w:szCs w:val="20"/>
        </w:rPr>
      </w:pPr>
      <w:r w:rsidRPr="00346777">
        <w:rPr>
          <w:sz w:val="20"/>
          <w:szCs w:val="20"/>
        </w:rPr>
        <w:t xml:space="preserve">- </w:t>
      </w:r>
      <w:r w:rsidRPr="00346777">
        <w:rPr>
          <w:b/>
          <w:bCs/>
          <w:sz w:val="20"/>
          <w:szCs w:val="20"/>
        </w:rPr>
        <w:t>Кадастровый номер земельного участка 50:18:80123:729</w:t>
      </w:r>
    </w:p>
    <w:p w14:paraId="7030F342" w14:textId="77777777" w:rsidR="00346777" w:rsidRPr="00346777" w:rsidRDefault="00346777" w:rsidP="00346777">
      <w:pPr>
        <w:jc w:val="center"/>
        <w:rPr>
          <w:sz w:val="20"/>
          <w:szCs w:val="20"/>
        </w:rPr>
      </w:pPr>
    </w:p>
    <w:tbl>
      <w:tblPr>
        <w:tblStyle w:val="af9"/>
        <w:tblW w:w="10490" w:type="dxa"/>
        <w:tblInd w:w="-5" w:type="dxa"/>
        <w:tblLook w:val="04A0" w:firstRow="1" w:lastRow="0" w:firstColumn="1" w:lastColumn="0" w:noHBand="0" w:noVBand="1"/>
      </w:tblPr>
      <w:tblGrid>
        <w:gridCol w:w="6805"/>
        <w:gridCol w:w="3685"/>
      </w:tblGrid>
      <w:tr w:rsidR="00346777" w:rsidRPr="00346777" w14:paraId="4C694244" w14:textId="77777777" w:rsidTr="006E6ABE">
        <w:tc>
          <w:tcPr>
            <w:tcW w:w="6805" w:type="dxa"/>
          </w:tcPr>
          <w:p w14:paraId="20F10E09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Кадастровый номер земельного участка </w:t>
            </w:r>
          </w:p>
        </w:tc>
        <w:tc>
          <w:tcPr>
            <w:tcW w:w="3685" w:type="dxa"/>
          </w:tcPr>
          <w:p w14:paraId="5AB427D7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50:18:80123:729</w:t>
            </w:r>
          </w:p>
        </w:tc>
      </w:tr>
      <w:tr w:rsidR="00346777" w:rsidRPr="00346777" w14:paraId="0978BABA" w14:textId="77777777" w:rsidTr="006E6ABE">
        <w:tc>
          <w:tcPr>
            <w:tcW w:w="6805" w:type="dxa"/>
          </w:tcPr>
          <w:p w14:paraId="7D1FF866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Адрес/местоположение земельного участка</w:t>
            </w:r>
          </w:p>
        </w:tc>
        <w:tc>
          <w:tcPr>
            <w:tcW w:w="3685" w:type="dxa"/>
          </w:tcPr>
          <w:p w14:paraId="4E896F1E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Можайск, д. Исавицы</w:t>
            </w:r>
          </w:p>
        </w:tc>
      </w:tr>
      <w:tr w:rsidR="00346777" w:rsidRPr="00346777" w14:paraId="4819E6EB" w14:textId="77777777" w:rsidTr="006E6ABE">
        <w:tc>
          <w:tcPr>
            <w:tcW w:w="6805" w:type="dxa"/>
          </w:tcPr>
          <w:p w14:paraId="77A02977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85" w:type="dxa"/>
          </w:tcPr>
          <w:p w14:paraId="5663A766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20014</w:t>
            </w:r>
          </w:p>
        </w:tc>
      </w:tr>
      <w:tr w:rsidR="00346777" w:rsidRPr="00346777" w14:paraId="24D8CCCC" w14:textId="77777777" w:rsidTr="006E6ABE">
        <w:tc>
          <w:tcPr>
            <w:tcW w:w="6805" w:type="dxa"/>
          </w:tcPr>
          <w:p w14:paraId="24BCB0AC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Категория земель</w:t>
            </w:r>
          </w:p>
        </w:tc>
        <w:tc>
          <w:tcPr>
            <w:tcW w:w="3685" w:type="dxa"/>
          </w:tcPr>
          <w:p w14:paraId="75D26E27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346777" w:rsidRPr="00346777" w14:paraId="133ABAFB" w14:textId="77777777" w:rsidTr="006E6ABE">
        <w:tc>
          <w:tcPr>
            <w:tcW w:w="6805" w:type="dxa"/>
          </w:tcPr>
          <w:p w14:paraId="2C35870D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3685" w:type="dxa"/>
          </w:tcPr>
          <w:p w14:paraId="1C8AC881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Обеспечение сельскохозяйственного производства</w:t>
            </w:r>
          </w:p>
        </w:tc>
      </w:tr>
      <w:tr w:rsidR="00346777" w:rsidRPr="00346777" w14:paraId="7BC8BD1F" w14:textId="77777777" w:rsidTr="006E6ABE">
        <w:tc>
          <w:tcPr>
            <w:tcW w:w="6805" w:type="dxa"/>
          </w:tcPr>
          <w:p w14:paraId="4F23F8EA" w14:textId="77777777" w:rsidR="00346777" w:rsidRPr="00346777" w:rsidRDefault="00346777" w:rsidP="00346777">
            <w:pPr>
              <w:pStyle w:val="ad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 регистрации земельного участка, дата, номер записи</w:t>
            </w: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о государственной регистрации права собственности ЕГРН (ЕГРП);</w:t>
            </w:r>
          </w:p>
        </w:tc>
        <w:tc>
          <w:tcPr>
            <w:tcW w:w="3685" w:type="dxa"/>
          </w:tcPr>
          <w:p w14:paraId="3210F8A8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50:18:0080123:729-50/134/2022-13</w:t>
            </w:r>
          </w:p>
          <w:p w14:paraId="50202217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08.07.2022 10:48:31</w:t>
            </w:r>
          </w:p>
        </w:tc>
      </w:tr>
      <w:tr w:rsidR="00346777" w:rsidRPr="00346777" w14:paraId="475D68A0" w14:textId="77777777" w:rsidTr="006E6ABE">
        <w:tc>
          <w:tcPr>
            <w:tcW w:w="6805" w:type="dxa"/>
          </w:tcPr>
          <w:p w14:paraId="5F0C3643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об ограничениях, обременениях земельного участка</w:t>
            </w:r>
          </w:p>
        </w:tc>
        <w:tc>
          <w:tcPr>
            <w:tcW w:w="3685" w:type="dxa"/>
          </w:tcPr>
          <w:p w14:paraId="728A86AC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</w:tbl>
    <w:p w14:paraId="65838A94" w14:textId="77777777" w:rsidR="00346777" w:rsidRPr="00346777" w:rsidRDefault="00346777" w:rsidP="00346777">
      <w:pPr>
        <w:jc w:val="center"/>
        <w:rPr>
          <w:sz w:val="20"/>
          <w:szCs w:val="20"/>
        </w:rPr>
      </w:pPr>
    </w:p>
    <w:p w14:paraId="02684269" w14:textId="77777777" w:rsidR="00346777" w:rsidRPr="00346777" w:rsidRDefault="00346777" w:rsidP="00346777">
      <w:pPr>
        <w:rPr>
          <w:sz w:val="20"/>
          <w:szCs w:val="20"/>
        </w:rPr>
      </w:pPr>
      <w:r w:rsidRPr="00346777">
        <w:rPr>
          <w:b/>
          <w:bCs/>
          <w:sz w:val="20"/>
          <w:szCs w:val="20"/>
        </w:rPr>
        <w:t>- Кадастровый номер земельного участка 50:18:80123:730</w:t>
      </w:r>
    </w:p>
    <w:p w14:paraId="74C8662C" w14:textId="77777777" w:rsidR="00346777" w:rsidRPr="00346777" w:rsidRDefault="00346777" w:rsidP="00346777">
      <w:pPr>
        <w:jc w:val="center"/>
        <w:rPr>
          <w:sz w:val="20"/>
          <w:szCs w:val="20"/>
        </w:rPr>
      </w:pPr>
    </w:p>
    <w:tbl>
      <w:tblPr>
        <w:tblStyle w:val="af9"/>
        <w:tblW w:w="10490" w:type="dxa"/>
        <w:tblInd w:w="-5" w:type="dxa"/>
        <w:tblLook w:val="04A0" w:firstRow="1" w:lastRow="0" w:firstColumn="1" w:lastColumn="0" w:noHBand="0" w:noVBand="1"/>
      </w:tblPr>
      <w:tblGrid>
        <w:gridCol w:w="6805"/>
        <w:gridCol w:w="3685"/>
      </w:tblGrid>
      <w:tr w:rsidR="00346777" w:rsidRPr="00346777" w14:paraId="1E67728C" w14:textId="77777777" w:rsidTr="006E6ABE">
        <w:tc>
          <w:tcPr>
            <w:tcW w:w="6805" w:type="dxa"/>
          </w:tcPr>
          <w:p w14:paraId="47049063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Кадастровый номер земельного участка </w:t>
            </w:r>
          </w:p>
        </w:tc>
        <w:tc>
          <w:tcPr>
            <w:tcW w:w="3685" w:type="dxa"/>
          </w:tcPr>
          <w:p w14:paraId="1523EDD3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50:18:80123:730</w:t>
            </w:r>
          </w:p>
        </w:tc>
      </w:tr>
      <w:tr w:rsidR="00346777" w:rsidRPr="00346777" w14:paraId="589A1F52" w14:textId="77777777" w:rsidTr="006E6ABE">
        <w:tc>
          <w:tcPr>
            <w:tcW w:w="6805" w:type="dxa"/>
          </w:tcPr>
          <w:p w14:paraId="01A235DC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Адрес/местоположение земельного участка</w:t>
            </w:r>
          </w:p>
        </w:tc>
        <w:tc>
          <w:tcPr>
            <w:tcW w:w="3685" w:type="dxa"/>
          </w:tcPr>
          <w:p w14:paraId="46F8F9F6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Можайск, д. Исавицы</w:t>
            </w:r>
          </w:p>
        </w:tc>
      </w:tr>
      <w:tr w:rsidR="00346777" w:rsidRPr="00346777" w14:paraId="2037E708" w14:textId="77777777" w:rsidTr="006E6ABE">
        <w:tc>
          <w:tcPr>
            <w:tcW w:w="6805" w:type="dxa"/>
          </w:tcPr>
          <w:p w14:paraId="2BB060A3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85" w:type="dxa"/>
          </w:tcPr>
          <w:p w14:paraId="28780A82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20061</w:t>
            </w:r>
          </w:p>
        </w:tc>
      </w:tr>
      <w:tr w:rsidR="00346777" w:rsidRPr="00346777" w14:paraId="5D824B8A" w14:textId="77777777" w:rsidTr="006E6ABE">
        <w:tc>
          <w:tcPr>
            <w:tcW w:w="6805" w:type="dxa"/>
          </w:tcPr>
          <w:p w14:paraId="1BA6F487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Категория земель</w:t>
            </w:r>
          </w:p>
        </w:tc>
        <w:tc>
          <w:tcPr>
            <w:tcW w:w="3685" w:type="dxa"/>
          </w:tcPr>
          <w:p w14:paraId="6EFF919E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346777" w:rsidRPr="00346777" w14:paraId="2B112BA3" w14:textId="77777777" w:rsidTr="006E6ABE">
        <w:tc>
          <w:tcPr>
            <w:tcW w:w="6805" w:type="dxa"/>
          </w:tcPr>
          <w:p w14:paraId="6A98D1C2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3685" w:type="dxa"/>
          </w:tcPr>
          <w:p w14:paraId="03B3FD83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Обеспечение сельскохозяйственного производства</w:t>
            </w:r>
          </w:p>
        </w:tc>
      </w:tr>
      <w:tr w:rsidR="00346777" w:rsidRPr="00346777" w14:paraId="3D71DCCE" w14:textId="77777777" w:rsidTr="006E6ABE">
        <w:tc>
          <w:tcPr>
            <w:tcW w:w="6805" w:type="dxa"/>
          </w:tcPr>
          <w:p w14:paraId="4CC3C3A9" w14:textId="77777777" w:rsidR="00346777" w:rsidRPr="00346777" w:rsidRDefault="00346777" w:rsidP="00346777">
            <w:pPr>
              <w:pStyle w:val="ad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 регистрации земельного участка, дата, номер записи</w:t>
            </w: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о государственной регистрации права собственности ЕГРН (ЕГРП);</w:t>
            </w:r>
          </w:p>
        </w:tc>
        <w:tc>
          <w:tcPr>
            <w:tcW w:w="3685" w:type="dxa"/>
          </w:tcPr>
          <w:p w14:paraId="0D36141F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50:18:0080123:730-50/134/2022-13</w:t>
            </w:r>
          </w:p>
          <w:p w14:paraId="6EAEA80D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08.07.2022 10:48:31</w:t>
            </w:r>
          </w:p>
        </w:tc>
      </w:tr>
      <w:tr w:rsidR="00346777" w:rsidRPr="00346777" w14:paraId="4337C29C" w14:textId="77777777" w:rsidTr="006E6ABE">
        <w:tc>
          <w:tcPr>
            <w:tcW w:w="6805" w:type="dxa"/>
          </w:tcPr>
          <w:p w14:paraId="54309BD5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об ограничениях, обременениях земельного участка</w:t>
            </w:r>
          </w:p>
        </w:tc>
        <w:tc>
          <w:tcPr>
            <w:tcW w:w="3685" w:type="dxa"/>
          </w:tcPr>
          <w:p w14:paraId="67D721C7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</w:tbl>
    <w:p w14:paraId="4D31A30D" w14:textId="77777777" w:rsidR="00346777" w:rsidRPr="00346777" w:rsidRDefault="00346777" w:rsidP="00346777">
      <w:pPr>
        <w:rPr>
          <w:sz w:val="20"/>
          <w:szCs w:val="20"/>
        </w:rPr>
      </w:pPr>
      <w:r w:rsidRPr="00346777">
        <w:rPr>
          <w:b/>
          <w:bCs/>
          <w:sz w:val="20"/>
          <w:szCs w:val="20"/>
        </w:rPr>
        <w:t>- Кадастровый номер земельного участка 50:18:80123:741</w:t>
      </w:r>
    </w:p>
    <w:p w14:paraId="04491566" w14:textId="77777777" w:rsidR="00346777" w:rsidRPr="00346777" w:rsidRDefault="00346777" w:rsidP="00346777">
      <w:pPr>
        <w:jc w:val="center"/>
        <w:rPr>
          <w:sz w:val="20"/>
          <w:szCs w:val="20"/>
        </w:rPr>
      </w:pPr>
    </w:p>
    <w:tbl>
      <w:tblPr>
        <w:tblStyle w:val="af9"/>
        <w:tblW w:w="10490" w:type="dxa"/>
        <w:tblInd w:w="-5" w:type="dxa"/>
        <w:tblLook w:val="04A0" w:firstRow="1" w:lastRow="0" w:firstColumn="1" w:lastColumn="0" w:noHBand="0" w:noVBand="1"/>
      </w:tblPr>
      <w:tblGrid>
        <w:gridCol w:w="6805"/>
        <w:gridCol w:w="3685"/>
      </w:tblGrid>
      <w:tr w:rsidR="00346777" w:rsidRPr="00346777" w14:paraId="37055DAD" w14:textId="77777777" w:rsidTr="006E6ABE">
        <w:tc>
          <w:tcPr>
            <w:tcW w:w="6805" w:type="dxa"/>
          </w:tcPr>
          <w:p w14:paraId="02C69E35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Кадастровый номер земельного участка </w:t>
            </w:r>
          </w:p>
        </w:tc>
        <w:tc>
          <w:tcPr>
            <w:tcW w:w="3685" w:type="dxa"/>
          </w:tcPr>
          <w:p w14:paraId="18B01AEB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70893784"/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50:18:80123:741</w:t>
            </w:r>
            <w:bookmarkEnd w:id="2"/>
          </w:p>
        </w:tc>
      </w:tr>
      <w:tr w:rsidR="00346777" w:rsidRPr="00346777" w14:paraId="2F650281" w14:textId="77777777" w:rsidTr="006E6ABE">
        <w:tc>
          <w:tcPr>
            <w:tcW w:w="6805" w:type="dxa"/>
          </w:tcPr>
          <w:p w14:paraId="63E77815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Адрес/местоположение земельного участка</w:t>
            </w:r>
          </w:p>
        </w:tc>
        <w:tc>
          <w:tcPr>
            <w:tcW w:w="3685" w:type="dxa"/>
          </w:tcPr>
          <w:p w14:paraId="41F6AD59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Можайск, д. Исавицы</w:t>
            </w:r>
          </w:p>
        </w:tc>
      </w:tr>
      <w:tr w:rsidR="00346777" w:rsidRPr="00346777" w14:paraId="2C0CE76A" w14:textId="77777777" w:rsidTr="006E6ABE">
        <w:tc>
          <w:tcPr>
            <w:tcW w:w="6805" w:type="dxa"/>
          </w:tcPr>
          <w:p w14:paraId="511DDA2A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85" w:type="dxa"/>
          </w:tcPr>
          <w:p w14:paraId="01476C28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21746</w:t>
            </w:r>
          </w:p>
        </w:tc>
      </w:tr>
      <w:tr w:rsidR="00346777" w:rsidRPr="00346777" w14:paraId="6F831BF1" w14:textId="77777777" w:rsidTr="006E6ABE">
        <w:tc>
          <w:tcPr>
            <w:tcW w:w="6805" w:type="dxa"/>
          </w:tcPr>
          <w:p w14:paraId="06169FC9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Категория земель</w:t>
            </w:r>
          </w:p>
        </w:tc>
        <w:tc>
          <w:tcPr>
            <w:tcW w:w="3685" w:type="dxa"/>
          </w:tcPr>
          <w:p w14:paraId="2CFC8B92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346777" w:rsidRPr="00346777" w14:paraId="63D54BCB" w14:textId="77777777" w:rsidTr="006E6ABE">
        <w:tc>
          <w:tcPr>
            <w:tcW w:w="6805" w:type="dxa"/>
          </w:tcPr>
          <w:p w14:paraId="13D3E214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3685" w:type="dxa"/>
          </w:tcPr>
          <w:p w14:paraId="4294DC54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Обеспечение сельскохозяйственного производства</w:t>
            </w:r>
          </w:p>
        </w:tc>
      </w:tr>
      <w:tr w:rsidR="00346777" w:rsidRPr="00346777" w14:paraId="01B36572" w14:textId="77777777" w:rsidTr="006E6ABE">
        <w:tc>
          <w:tcPr>
            <w:tcW w:w="6805" w:type="dxa"/>
          </w:tcPr>
          <w:p w14:paraId="08C99D51" w14:textId="77777777" w:rsidR="00346777" w:rsidRPr="00346777" w:rsidRDefault="00346777" w:rsidP="00346777">
            <w:pPr>
              <w:pStyle w:val="ad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 регистрации земельного участка, дата, номер записи</w:t>
            </w: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о государственной регистрации права собственности ЕГРН (ЕГРП);</w:t>
            </w:r>
          </w:p>
        </w:tc>
        <w:tc>
          <w:tcPr>
            <w:tcW w:w="3685" w:type="dxa"/>
          </w:tcPr>
          <w:p w14:paraId="39A4D57D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50:18:0080123:741-50/134/2022-13</w:t>
            </w:r>
          </w:p>
          <w:p w14:paraId="039EE492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02.12.2022 11:55:24</w:t>
            </w:r>
          </w:p>
        </w:tc>
      </w:tr>
      <w:tr w:rsidR="00346777" w:rsidRPr="00346777" w14:paraId="55E8A4DE" w14:textId="77777777" w:rsidTr="006E6ABE">
        <w:tc>
          <w:tcPr>
            <w:tcW w:w="6805" w:type="dxa"/>
          </w:tcPr>
          <w:p w14:paraId="5A4786ED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об ограничениях, обременениях земельного участка</w:t>
            </w:r>
          </w:p>
        </w:tc>
        <w:tc>
          <w:tcPr>
            <w:tcW w:w="3685" w:type="dxa"/>
          </w:tcPr>
          <w:p w14:paraId="05101B01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</w:tbl>
    <w:p w14:paraId="5909B8A1" w14:textId="77777777" w:rsidR="00346777" w:rsidRPr="00346777" w:rsidRDefault="00346777" w:rsidP="00346777">
      <w:pPr>
        <w:rPr>
          <w:sz w:val="20"/>
          <w:szCs w:val="20"/>
        </w:rPr>
      </w:pPr>
      <w:r w:rsidRPr="00346777">
        <w:rPr>
          <w:b/>
          <w:bCs/>
          <w:sz w:val="20"/>
          <w:szCs w:val="20"/>
        </w:rPr>
        <w:t>- Кадастровый номер земельного участка 50:18:80123:1055</w:t>
      </w:r>
    </w:p>
    <w:p w14:paraId="64FCEC7A" w14:textId="77777777" w:rsidR="00346777" w:rsidRPr="00346777" w:rsidRDefault="00346777" w:rsidP="00346777">
      <w:pPr>
        <w:jc w:val="center"/>
        <w:rPr>
          <w:sz w:val="20"/>
          <w:szCs w:val="20"/>
        </w:rPr>
      </w:pPr>
    </w:p>
    <w:tbl>
      <w:tblPr>
        <w:tblStyle w:val="af9"/>
        <w:tblW w:w="10490" w:type="dxa"/>
        <w:tblInd w:w="-5" w:type="dxa"/>
        <w:tblLook w:val="04A0" w:firstRow="1" w:lastRow="0" w:firstColumn="1" w:lastColumn="0" w:noHBand="0" w:noVBand="1"/>
      </w:tblPr>
      <w:tblGrid>
        <w:gridCol w:w="6805"/>
        <w:gridCol w:w="3685"/>
      </w:tblGrid>
      <w:tr w:rsidR="00346777" w:rsidRPr="00346777" w14:paraId="1DB44E02" w14:textId="77777777" w:rsidTr="006E6ABE">
        <w:tc>
          <w:tcPr>
            <w:tcW w:w="6805" w:type="dxa"/>
          </w:tcPr>
          <w:p w14:paraId="5608E50D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Кадастровый номер земельного участка </w:t>
            </w:r>
          </w:p>
        </w:tc>
        <w:tc>
          <w:tcPr>
            <w:tcW w:w="3685" w:type="dxa"/>
          </w:tcPr>
          <w:p w14:paraId="2E4810AB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50:18:80123:1055</w:t>
            </w:r>
          </w:p>
        </w:tc>
      </w:tr>
      <w:tr w:rsidR="00346777" w:rsidRPr="00346777" w14:paraId="7455C85A" w14:textId="77777777" w:rsidTr="006E6ABE">
        <w:tc>
          <w:tcPr>
            <w:tcW w:w="6805" w:type="dxa"/>
          </w:tcPr>
          <w:p w14:paraId="29216D0F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Адрес/местоположение земельного участка</w:t>
            </w:r>
          </w:p>
        </w:tc>
        <w:tc>
          <w:tcPr>
            <w:tcW w:w="3685" w:type="dxa"/>
          </w:tcPr>
          <w:p w14:paraId="0261931F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Можайский городской округ, в близи д.Исавицы</w:t>
            </w:r>
          </w:p>
        </w:tc>
      </w:tr>
      <w:tr w:rsidR="00346777" w:rsidRPr="00346777" w14:paraId="7D2721E7" w14:textId="77777777" w:rsidTr="006E6ABE">
        <w:tc>
          <w:tcPr>
            <w:tcW w:w="6805" w:type="dxa"/>
          </w:tcPr>
          <w:p w14:paraId="19F41877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85" w:type="dxa"/>
          </w:tcPr>
          <w:p w14:paraId="445B49B3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120578</w:t>
            </w:r>
          </w:p>
        </w:tc>
      </w:tr>
      <w:tr w:rsidR="00346777" w:rsidRPr="00346777" w14:paraId="2A64C99F" w14:textId="77777777" w:rsidTr="006E6ABE">
        <w:tc>
          <w:tcPr>
            <w:tcW w:w="6805" w:type="dxa"/>
          </w:tcPr>
          <w:p w14:paraId="614C9EDD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Категория земель</w:t>
            </w:r>
          </w:p>
        </w:tc>
        <w:tc>
          <w:tcPr>
            <w:tcW w:w="3685" w:type="dxa"/>
          </w:tcPr>
          <w:p w14:paraId="53777F8B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346777" w:rsidRPr="00346777" w14:paraId="2BDE3D8C" w14:textId="77777777" w:rsidTr="006E6ABE">
        <w:tc>
          <w:tcPr>
            <w:tcW w:w="6805" w:type="dxa"/>
          </w:tcPr>
          <w:p w14:paraId="77978F3B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3685" w:type="dxa"/>
          </w:tcPr>
          <w:p w14:paraId="0C5ECCAA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Обеспечение сельскохозяйственного производства</w:t>
            </w:r>
          </w:p>
        </w:tc>
      </w:tr>
      <w:tr w:rsidR="00346777" w:rsidRPr="00346777" w14:paraId="3BC1FF1F" w14:textId="77777777" w:rsidTr="006E6ABE">
        <w:tc>
          <w:tcPr>
            <w:tcW w:w="6805" w:type="dxa"/>
          </w:tcPr>
          <w:p w14:paraId="07EBE8A6" w14:textId="77777777" w:rsidR="00346777" w:rsidRPr="00346777" w:rsidRDefault="00346777" w:rsidP="00346777">
            <w:pPr>
              <w:pStyle w:val="ad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 регистрации земельного участка, дата, номер записи</w:t>
            </w: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о государственной регистрации права собственности ЕГРН (ЕГРП);</w:t>
            </w:r>
          </w:p>
        </w:tc>
        <w:tc>
          <w:tcPr>
            <w:tcW w:w="3685" w:type="dxa"/>
          </w:tcPr>
          <w:p w14:paraId="0048D20B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50:18:0080123:1055-50/134/2022-2</w:t>
            </w:r>
          </w:p>
          <w:p w14:paraId="04AEAA25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11.07.2022 11:54:31</w:t>
            </w:r>
          </w:p>
        </w:tc>
      </w:tr>
      <w:tr w:rsidR="00346777" w:rsidRPr="00346777" w14:paraId="285BCC6C" w14:textId="77777777" w:rsidTr="006E6ABE">
        <w:tc>
          <w:tcPr>
            <w:tcW w:w="6805" w:type="dxa"/>
          </w:tcPr>
          <w:p w14:paraId="1C651A85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об ограничениях, обременениях земельного участка</w:t>
            </w:r>
          </w:p>
        </w:tc>
        <w:tc>
          <w:tcPr>
            <w:tcW w:w="3685" w:type="dxa"/>
          </w:tcPr>
          <w:p w14:paraId="6DB7343C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</w:tbl>
    <w:p w14:paraId="64BE10FE" w14:textId="77777777" w:rsidR="00346777" w:rsidRPr="00346777" w:rsidRDefault="00346777" w:rsidP="00346777">
      <w:pPr>
        <w:rPr>
          <w:sz w:val="20"/>
          <w:szCs w:val="20"/>
        </w:rPr>
      </w:pPr>
      <w:r w:rsidRPr="00346777">
        <w:rPr>
          <w:b/>
          <w:bCs/>
          <w:sz w:val="20"/>
          <w:szCs w:val="20"/>
        </w:rPr>
        <w:t>- Кадастровый номер земельного участка 50:18:80123:1092</w:t>
      </w:r>
    </w:p>
    <w:p w14:paraId="6A9EBE3B" w14:textId="77777777" w:rsidR="00346777" w:rsidRPr="00346777" w:rsidRDefault="00346777" w:rsidP="00346777">
      <w:pPr>
        <w:rPr>
          <w:sz w:val="20"/>
          <w:szCs w:val="20"/>
        </w:rPr>
      </w:pPr>
    </w:p>
    <w:tbl>
      <w:tblPr>
        <w:tblStyle w:val="af9"/>
        <w:tblW w:w="10490" w:type="dxa"/>
        <w:tblInd w:w="-5" w:type="dxa"/>
        <w:tblLook w:val="04A0" w:firstRow="1" w:lastRow="0" w:firstColumn="1" w:lastColumn="0" w:noHBand="0" w:noVBand="1"/>
      </w:tblPr>
      <w:tblGrid>
        <w:gridCol w:w="6805"/>
        <w:gridCol w:w="3685"/>
      </w:tblGrid>
      <w:tr w:rsidR="00346777" w:rsidRPr="00346777" w14:paraId="63F9C151" w14:textId="77777777" w:rsidTr="006E6ABE">
        <w:tc>
          <w:tcPr>
            <w:tcW w:w="6805" w:type="dxa"/>
          </w:tcPr>
          <w:p w14:paraId="66F4D518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Кадастровый номер земельного участка </w:t>
            </w:r>
          </w:p>
        </w:tc>
        <w:tc>
          <w:tcPr>
            <w:tcW w:w="3685" w:type="dxa"/>
          </w:tcPr>
          <w:p w14:paraId="599FD6A1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50:18:80123:1092</w:t>
            </w:r>
          </w:p>
        </w:tc>
      </w:tr>
      <w:tr w:rsidR="00346777" w:rsidRPr="00346777" w14:paraId="4B110DA6" w14:textId="77777777" w:rsidTr="006E6ABE">
        <w:tc>
          <w:tcPr>
            <w:tcW w:w="6805" w:type="dxa"/>
          </w:tcPr>
          <w:p w14:paraId="7F7A30AA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Адрес/местоположение земельного участка</w:t>
            </w:r>
          </w:p>
        </w:tc>
        <w:tc>
          <w:tcPr>
            <w:tcW w:w="3685" w:type="dxa"/>
          </w:tcPr>
          <w:p w14:paraId="0DA9EDB6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Можайск, д. Исавицы</w:t>
            </w:r>
          </w:p>
        </w:tc>
      </w:tr>
      <w:tr w:rsidR="00346777" w:rsidRPr="00346777" w14:paraId="3DA4AB30" w14:textId="77777777" w:rsidTr="006E6ABE">
        <w:tc>
          <w:tcPr>
            <w:tcW w:w="6805" w:type="dxa"/>
          </w:tcPr>
          <w:p w14:paraId="68456B6D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85" w:type="dxa"/>
          </w:tcPr>
          <w:p w14:paraId="4A37116F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341838</w:t>
            </w:r>
          </w:p>
        </w:tc>
      </w:tr>
      <w:tr w:rsidR="00346777" w:rsidRPr="00346777" w14:paraId="6D37CEE5" w14:textId="77777777" w:rsidTr="006E6ABE">
        <w:tc>
          <w:tcPr>
            <w:tcW w:w="6805" w:type="dxa"/>
          </w:tcPr>
          <w:p w14:paraId="71481E6F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Категория земель</w:t>
            </w:r>
          </w:p>
        </w:tc>
        <w:tc>
          <w:tcPr>
            <w:tcW w:w="3685" w:type="dxa"/>
          </w:tcPr>
          <w:p w14:paraId="76C48BE5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346777" w:rsidRPr="00346777" w14:paraId="3EA53B47" w14:textId="77777777" w:rsidTr="006E6ABE">
        <w:tc>
          <w:tcPr>
            <w:tcW w:w="6805" w:type="dxa"/>
          </w:tcPr>
          <w:p w14:paraId="11090707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3685" w:type="dxa"/>
          </w:tcPr>
          <w:p w14:paraId="225F574F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Обеспечение сельскохозяйственного производства</w:t>
            </w:r>
          </w:p>
        </w:tc>
      </w:tr>
      <w:tr w:rsidR="00346777" w:rsidRPr="00346777" w14:paraId="4E94F14A" w14:textId="77777777" w:rsidTr="006E6ABE">
        <w:tc>
          <w:tcPr>
            <w:tcW w:w="6805" w:type="dxa"/>
          </w:tcPr>
          <w:p w14:paraId="63DFFADE" w14:textId="77777777" w:rsidR="00346777" w:rsidRPr="00346777" w:rsidRDefault="00346777" w:rsidP="00346777">
            <w:pPr>
              <w:pStyle w:val="ad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 регистрации земельного участка, дата, номер записи</w:t>
            </w: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о государственной регистрации права собственности ЕГРН (ЕГРП);</w:t>
            </w:r>
          </w:p>
        </w:tc>
        <w:tc>
          <w:tcPr>
            <w:tcW w:w="3685" w:type="dxa"/>
          </w:tcPr>
          <w:p w14:paraId="22A7FBF4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50:18:0080123:1092-50/134/2022-1</w:t>
            </w:r>
          </w:p>
          <w:p w14:paraId="2179894C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06.05.2022 14:42:39</w:t>
            </w:r>
          </w:p>
        </w:tc>
      </w:tr>
      <w:tr w:rsidR="00346777" w:rsidRPr="00346777" w14:paraId="3E85616A" w14:textId="77777777" w:rsidTr="006E6ABE">
        <w:tc>
          <w:tcPr>
            <w:tcW w:w="6805" w:type="dxa"/>
          </w:tcPr>
          <w:p w14:paraId="42F98511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об ограничениях, обременениях земельного участка</w:t>
            </w:r>
          </w:p>
        </w:tc>
        <w:tc>
          <w:tcPr>
            <w:tcW w:w="3685" w:type="dxa"/>
          </w:tcPr>
          <w:p w14:paraId="7972A734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</w:tbl>
    <w:p w14:paraId="1DF6EC29" w14:textId="77777777" w:rsidR="00346777" w:rsidRPr="00346777" w:rsidRDefault="00346777" w:rsidP="00346777">
      <w:pPr>
        <w:rPr>
          <w:sz w:val="20"/>
          <w:szCs w:val="20"/>
        </w:rPr>
      </w:pPr>
      <w:r w:rsidRPr="00346777">
        <w:rPr>
          <w:b/>
          <w:bCs/>
          <w:sz w:val="20"/>
          <w:szCs w:val="20"/>
        </w:rPr>
        <w:t>- Кадастровый номер земельного участка 50:18:80123:1093</w:t>
      </w:r>
    </w:p>
    <w:p w14:paraId="24CEB3C4" w14:textId="77777777" w:rsidR="00346777" w:rsidRPr="00346777" w:rsidRDefault="00346777" w:rsidP="00346777">
      <w:pPr>
        <w:rPr>
          <w:sz w:val="20"/>
          <w:szCs w:val="20"/>
        </w:rPr>
      </w:pPr>
    </w:p>
    <w:tbl>
      <w:tblPr>
        <w:tblStyle w:val="af9"/>
        <w:tblW w:w="10490" w:type="dxa"/>
        <w:tblInd w:w="-5" w:type="dxa"/>
        <w:tblLook w:val="04A0" w:firstRow="1" w:lastRow="0" w:firstColumn="1" w:lastColumn="0" w:noHBand="0" w:noVBand="1"/>
      </w:tblPr>
      <w:tblGrid>
        <w:gridCol w:w="6805"/>
        <w:gridCol w:w="3685"/>
      </w:tblGrid>
      <w:tr w:rsidR="00346777" w:rsidRPr="00346777" w14:paraId="16549E6B" w14:textId="77777777" w:rsidTr="006E6ABE">
        <w:tc>
          <w:tcPr>
            <w:tcW w:w="6805" w:type="dxa"/>
          </w:tcPr>
          <w:p w14:paraId="28D33BFF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Кадастровый номер земельного участка </w:t>
            </w:r>
          </w:p>
        </w:tc>
        <w:tc>
          <w:tcPr>
            <w:tcW w:w="3685" w:type="dxa"/>
          </w:tcPr>
          <w:p w14:paraId="4AB17EA7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50:18:80123:1093</w:t>
            </w:r>
          </w:p>
        </w:tc>
      </w:tr>
      <w:tr w:rsidR="00346777" w:rsidRPr="00346777" w14:paraId="58DE363D" w14:textId="77777777" w:rsidTr="006E6ABE">
        <w:tc>
          <w:tcPr>
            <w:tcW w:w="6805" w:type="dxa"/>
          </w:tcPr>
          <w:p w14:paraId="474E28DE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Адрес/местоположение земельного участка</w:t>
            </w:r>
          </w:p>
        </w:tc>
        <w:tc>
          <w:tcPr>
            <w:tcW w:w="3685" w:type="dxa"/>
          </w:tcPr>
          <w:p w14:paraId="1C8296C1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Можайск, д. Исавицы</w:t>
            </w:r>
          </w:p>
        </w:tc>
      </w:tr>
      <w:tr w:rsidR="00346777" w:rsidRPr="00346777" w14:paraId="4E29DA42" w14:textId="77777777" w:rsidTr="006E6ABE">
        <w:tc>
          <w:tcPr>
            <w:tcW w:w="6805" w:type="dxa"/>
          </w:tcPr>
          <w:p w14:paraId="5FD3B0FA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85" w:type="dxa"/>
          </w:tcPr>
          <w:p w14:paraId="57395976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40104</w:t>
            </w:r>
          </w:p>
        </w:tc>
      </w:tr>
      <w:tr w:rsidR="00346777" w:rsidRPr="00346777" w14:paraId="32AC8ECF" w14:textId="77777777" w:rsidTr="006E6ABE">
        <w:tc>
          <w:tcPr>
            <w:tcW w:w="6805" w:type="dxa"/>
          </w:tcPr>
          <w:p w14:paraId="36A70060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Категория земель</w:t>
            </w:r>
          </w:p>
        </w:tc>
        <w:tc>
          <w:tcPr>
            <w:tcW w:w="3685" w:type="dxa"/>
          </w:tcPr>
          <w:p w14:paraId="3FC63A04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346777" w:rsidRPr="00346777" w14:paraId="1F5B37D2" w14:textId="77777777" w:rsidTr="006E6ABE">
        <w:tc>
          <w:tcPr>
            <w:tcW w:w="6805" w:type="dxa"/>
          </w:tcPr>
          <w:p w14:paraId="20EF6F7F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3685" w:type="dxa"/>
          </w:tcPr>
          <w:p w14:paraId="1C951BE1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Обеспечение сельскохозяйственного производства</w:t>
            </w:r>
          </w:p>
        </w:tc>
      </w:tr>
      <w:tr w:rsidR="00346777" w:rsidRPr="00346777" w14:paraId="24800ACB" w14:textId="77777777" w:rsidTr="006E6ABE">
        <w:tc>
          <w:tcPr>
            <w:tcW w:w="6805" w:type="dxa"/>
          </w:tcPr>
          <w:p w14:paraId="097925CB" w14:textId="77777777" w:rsidR="00346777" w:rsidRPr="00346777" w:rsidRDefault="00346777" w:rsidP="00346777">
            <w:pPr>
              <w:pStyle w:val="ad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 регистрации земельного участка, дата, номер записи</w:t>
            </w: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о государственной регистрации права собственности ЕГРН (ЕГРП);</w:t>
            </w:r>
          </w:p>
        </w:tc>
        <w:tc>
          <w:tcPr>
            <w:tcW w:w="3685" w:type="dxa"/>
          </w:tcPr>
          <w:p w14:paraId="07ABA08F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50:18:0080123:1093-50/134/2022-3</w:t>
            </w:r>
          </w:p>
          <w:p w14:paraId="5E3B502F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08.07.2022 10:39:57</w:t>
            </w:r>
          </w:p>
        </w:tc>
      </w:tr>
      <w:tr w:rsidR="00346777" w:rsidRPr="00346777" w14:paraId="1BED4F61" w14:textId="77777777" w:rsidTr="006E6ABE">
        <w:tc>
          <w:tcPr>
            <w:tcW w:w="6805" w:type="dxa"/>
          </w:tcPr>
          <w:p w14:paraId="5F2AE0EA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об ограничениях, обременениях земельного участка</w:t>
            </w:r>
          </w:p>
        </w:tc>
        <w:tc>
          <w:tcPr>
            <w:tcW w:w="3685" w:type="dxa"/>
          </w:tcPr>
          <w:p w14:paraId="0B0362AD" w14:textId="77777777" w:rsidR="00346777" w:rsidRPr="00346777" w:rsidRDefault="00346777" w:rsidP="003467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77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</w:tbl>
    <w:p w14:paraId="7A0B0F7B" w14:textId="77777777" w:rsidR="00346777" w:rsidRPr="00346777" w:rsidRDefault="00346777" w:rsidP="00346777">
      <w:pPr>
        <w:jc w:val="center"/>
        <w:rPr>
          <w:sz w:val="20"/>
          <w:szCs w:val="20"/>
        </w:rPr>
      </w:pPr>
    </w:p>
    <w:p w14:paraId="64E246E7" w14:textId="3230ED59" w:rsidR="006E6ABE" w:rsidRDefault="004B0394" w:rsidP="000C1E73">
      <w:pPr>
        <w:jc w:val="both"/>
        <w:rPr>
          <w:color w:val="000000" w:themeColor="text1"/>
        </w:rPr>
      </w:pPr>
      <w:r w:rsidRPr="006E6ABE">
        <w:rPr>
          <w:b/>
          <w:bCs/>
          <w:color w:val="000000" w:themeColor="text1"/>
        </w:rPr>
        <w:t>Начальная цена: </w:t>
      </w:r>
      <w:r w:rsidR="00112611" w:rsidRPr="006E6ABE">
        <w:rPr>
          <w:b/>
          <w:bCs/>
          <w:color w:val="000000" w:themeColor="text1"/>
        </w:rPr>
        <w:t>1</w:t>
      </w:r>
      <w:r w:rsidR="006E6ABE">
        <w:rPr>
          <w:b/>
          <w:bCs/>
          <w:color w:val="000000" w:themeColor="text1"/>
        </w:rPr>
        <w:t>20 000 000</w:t>
      </w:r>
      <w:r w:rsidRPr="006E6ABE">
        <w:rPr>
          <w:b/>
          <w:bCs/>
          <w:color w:val="000000" w:themeColor="text1"/>
        </w:rPr>
        <w:t xml:space="preserve"> </w:t>
      </w:r>
      <w:r w:rsidRPr="006E6ABE">
        <w:rPr>
          <w:color w:val="000000" w:themeColor="text1"/>
        </w:rPr>
        <w:t>(</w:t>
      </w:r>
      <w:r w:rsidR="006E6ABE">
        <w:rPr>
          <w:color w:val="000000" w:themeColor="text1"/>
        </w:rPr>
        <w:t>Сто двадцать</w:t>
      </w:r>
      <w:r w:rsidRPr="006E6ABE">
        <w:rPr>
          <w:color w:val="000000" w:themeColor="text1"/>
        </w:rPr>
        <w:t xml:space="preserve"> миллионов)</w:t>
      </w:r>
      <w:r w:rsidRPr="006E6ABE">
        <w:rPr>
          <w:b/>
          <w:bCs/>
          <w:color w:val="000000" w:themeColor="text1"/>
        </w:rPr>
        <w:t xml:space="preserve"> руб. 00 коп., </w:t>
      </w:r>
      <w:r w:rsidR="00C970B4" w:rsidRPr="006E6ABE">
        <w:rPr>
          <w:color w:val="000000" w:themeColor="text1"/>
        </w:rPr>
        <w:t>НДС не облагается</w:t>
      </w:r>
      <w:r w:rsidR="006E6ABE">
        <w:rPr>
          <w:color w:val="000000" w:themeColor="text1"/>
        </w:rPr>
        <w:t>.</w:t>
      </w:r>
    </w:p>
    <w:p w14:paraId="1A0E4A99" w14:textId="4EA5E2A4" w:rsidR="006E6ABE" w:rsidRPr="006E6ABE" w:rsidRDefault="006E6ABE" w:rsidP="000C1E73">
      <w:pPr>
        <w:jc w:val="both"/>
        <w:rPr>
          <w:color w:val="000000" w:themeColor="text1"/>
        </w:rPr>
      </w:pPr>
      <w:r w:rsidRPr="00145130">
        <w:rPr>
          <w:b/>
          <w:color w:val="000000" w:themeColor="text1"/>
        </w:rPr>
        <w:t>Минимальная цена продажи</w:t>
      </w:r>
      <w:r>
        <w:rPr>
          <w:color w:val="000000" w:themeColor="text1"/>
        </w:rPr>
        <w:t xml:space="preserve">: </w:t>
      </w:r>
      <w:r w:rsidRPr="005D3C9D">
        <w:rPr>
          <w:b/>
          <w:color w:val="000000" w:themeColor="text1"/>
        </w:rPr>
        <w:t xml:space="preserve">110 000 000 </w:t>
      </w:r>
      <w:r>
        <w:rPr>
          <w:color w:val="000000" w:themeColor="text1"/>
        </w:rPr>
        <w:t xml:space="preserve">(Сто десять миллионов) </w:t>
      </w:r>
      <w:r w:rsidRPr="006E6ABE">
        <w:rPr>
          <w:color w:val="000000" w:themeColor="text1"/>
        </w:rPr>
        <w:t>руб. 00 коп., НДС не облагается</w:t>
      </w:r>
      <w:r>
        <w:rPr>
          <w:color w:val="000000" w:themeColor="text1"/>
        </w:rPr>
        <w:t>.</w:t>
      </w:r>
    </w:p>
    <w:p w14:paraId="17EDA0B5" w14:textId="657171BE" w:rsidR="004B0394" w:rsidRDefault="004B0394" w:rsidP="004B0394">
      <w:pPr>
        <w:rPr>
          <w:b/>
          <w:bCs/>
          <w:color w:val="000000" w:themeColor="text1"/>
        </w:rPr>
      </w:pPr>
      <w:r w:rsidRPr="006E6ABE">
        <w:rPr>
          <w:b/>
          <w:bCs/>
          <w:color w:val="000000" w:themeColor="text1"/>
        </w:rPr>
        <w:t xml:space="preserve">Сумма задатка: </w:t>
      </w:r>
      <w:r w:rsidR="006E6ABE">
        <w:rPr>
          <w:b/>
          <w:bCs/>
          <w:color w:val="000000" w:themeColor="text1"/>
        </w:rPr>
        <w:t>1 200 000</w:t>
      </w:r>
      <w:r w:rsidRPr="006E6ABE">
        <w:rPr>
          <w:b/>
          <w:bCs/>
          <w:color w:val="000000" w:themeColor="text1"/>
        </w:rPr>
        <w:t xml:space="preserve"> </w:t>
      </w:r>
      <w:r w:rsidRPr="006E6ABE">
        <w:rPr>
          <w:color w:val="000000" w:themeColor="text1"/>
        </w:rPr>
        <w:t>(</w:t>
      </w:r>
      <w:r w:rsidR="006E6ABE">
        <w:rPr>
          <w:color w:val="000000" w:themeColor="text1"/>
        </w:rPr>
        <w:t>Один миллион двести тысяч</w:t>
      </w:r>
      <w:r w:rsidRPr="006E6ABE">
        <w:rPr>
          <w:color w:val="000000" w:themeColor="text1"/>
        </w:rPr>
        <w:t>)</w:t>
      </w:r>
      <w:r w:rsidRPr="006E6ABE">
        <w:rPr>
          <w:b/>
          <w:bCs/>
          <w:color w:val="000000" w:themeColor="text1"/>
        </w:rPr>
        <w:t xml:space="preserve"> руб. 00 коп.</w:t>
      </w:r>
    </w:p>
    <w:p w14:paraId="52488288" w14:textId="572EAEBE" w:rsidR="006E6ABE" w:rsidRPr="006E6ABE" w:rsidRDefault="006E6ABE" w:rsidP="006E6ABE">
      <w:pPr>
        <w:rPr>
          <w:b/>
          <w:bCs/>
          <w:color w:val="000000" w:themeColor="text1"/>
        </w:rPr>
      </w:pPr>
      <w:r w:rsidRPr="006E6ABE">
        <w:rPr>
          <w:b/>
          <w:bCs/>
          <w:color w:val="000000" w:themeColor="text1"/>
        </w:rPr>
        <w:t xml:space="preserve">Шаг аукциона на </w:t>
      </w:r>
      <w:r>
        <w:rPr>
          <w:b/>
          <w:bCs/>
          <w:color w:val="000000" w:themeColor="text1"/>
        </w:rPr>
        <w:t>понижение</w:t>
      </w:r>
      <w:r w:rsidRPr="006E6ABE">
        <w:rPr>
          <w:b/>
          <w:bCs/>
          <w:color w:val="000000" w:themeColor="text1"/>
        </w:rPr>
        <w:t xml:space="preserve">: </w:t>
      </w:r>
      <w:r>
        <w:rPr>
          <w:b/>
          <w:bCs/>
          <w:color w:val="000000" w:themeColor="text1"/>
        </w:rPr>
        <w:t xml:space="preserve">1 000 000 </w:t>
      </w:r>
      <w:r w:rsidRPr="006E6ABE">
        <w:rPr>
          <w:color w:val="000000" w:themeColor="text1"/>
        </w:rPr>
        <w:t>(</w:t>
      </w:r>
      <w:r>
        <w:rPr>
          <w:color w:val="000000" w:themeColor="text1"/>
        </w:rPr>
        <w:t>Один миллион</w:t>
      </w:r>
      <w:r w:rsidRPr="006E6ABE">
        <w:rPr>
          <w:color w:val="000000" w:themeColor="text1"/>
        </w:rPr>
        <w:t>)</w:t>
      </w:r>
      <w:r w:rsidRPr="006E6ABE">
        <w:rPr>
          <w:b/>
          <w:bCs/>
          <w:color w:val="000000" w:themeColor="text1"/>
        </w:rPr>
        <w:t xml:space="preserve"> руб. 00 коп.</w:t>
      </w:r>
    </w:p>
    <w:p w14:paraId="123AF3D5" w14:textId="0DD7A7D4" w:rsidR="004B0394" w:rsidRPr="006E6ABE" w:rsidRDefault="004B0394" w:rsidP="004B0394">
      <w:pPr>
        <w:rPr>
          <w:b/>
          <w:bCs/>
          <w:color w:val="000000" w:themeColor="text1"/>
        </w:rPr>
      </w:pPr>
      <w:r w:rsidRPr="006E6ABE">
        <w:rPr>
          <w:b/>
          <w:bCs/>
          <w:color w:val="000000" w:themeColor="text1"/>
        </w:rPr>
        <w:t xml:space="preserve">Шаг аукциона на повышение: </w:t>
      </w:r>
      <w:r w:rsidR="00145130">
        <w:rPr>
          <w:b/>
          <w:bCs/>
          <w:color w:val="000000" w:themeColor="text1"/>
        </w:rPr>
        <w:t>500 000</w:t>
      </w:r>
      <w:r w:rsidR="006E6ABE">
        <w:rPr>
          <w:b/>
          <w:bCs/>
          <w:color w:val="000000" w:themeColor="text1"/>
        </w:rPr>
        <w:t xml:space="preserve"> </w:t>
      </w:r>
      <w:r w:rsidRPr="006E6ABE">
        <w:rPr>
          <w:color w:val="000000" w:themeColor="text1"/>
        </w:rPr>
        <w:t>(</w:t>
      </w:r>
      <w:r w:rsidR="00145130">
        <w:rPr>
          <w:color w:val="000000" w:themeColor="text1"/>
        </w:rPr>
        <w:t>Пятьсот тысяч</w:t>
      </w:r>
      <w:r w:rsidRPr="006E6ABE">
        <w:rPr>
          <w:color w:val="000000" w:themeColor="text1"/>
        </w:rPr>
        <w:t>)</w:t>
      </w:r>
      <w:r w:rsidRPr="006E6ABE">
        <w:rPr>
          <w:b/>
          <w:bCs/>
          <w:color w:val="000000" w:themeColor="text1"/>
        </w:rPr>
        <w:t xml:space="preserve"> руб. 00 коп.</w:t>
      </w:r>
    </w:p>
    <w:p w14:paraId="5856DC72" w14:textId="77777777" w:rsidR="00DD54F8" w:rsidRPr="006E6ABE" w:rsidRDefault="00DD54F8" w:rsidP="0083769D">
      <w:pPr>
        <w:ind w:right="-57" w:firstLine="708"/>
        <w:jc w:val="both"/>
        <w:rPr>
          <w:b/>
          <w:color w:val="000000" w:themeColor="text1"/>
        </w:rPr>
      </w:pPr>
    </w:p>
    <w:p w14:paraId="4A26A9A6" w14:textId="77777777" w:rsidR="00A252DA" w:rsidRDefault="00A252DA" w:rsidP="00A252DA">
      <w:pPr>
        <w:ind w:firstLine="720"/>
        <w:jc w:val="center"/>
        <w:rPr>
          <w:b/>
        </w:rPr>
      </w:pPr>
      <w:r>
        <w:rPr>
          <w:b/>
        </w:rPr>
        <w:t>ОБЩИЕ ПОЛОЖЕНИЯ:</w:t>
      </w:r>
    </w:p>
    <w:p w14:paraId="48473373" w14:textId="77777777" w:rsidR="00A252DA" w:rsidRPr="00224DEE" w:rsidRDefault="00A252DA" w:rsidP="00A252DA">
      <w:pPr>
        <w:ind w:firstLine="567"/>
        <w:jc w:val="both"/>
        <w:rPr>
          <w:bCs/>
        </w:rPr>
      </w:pPr>
      <w:r w:rsidRPr="00224DEE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Pr="00224DEE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bCs/>
        </w:rPr>
        <w:t xml:space="preserve">, размещенном на </w:t>
      </w:r>
      <w:r w:rsidRPr="00224DEE">
        <w:t xml:space="preserve">сайте </w:t>
      </w:r>
      <w:hyperlink r:id="rId9" w:history="1">
        <w:r w:rsidRPr="00224DEE">
          <w:rPr>
            <w:u w:val="single"/>
            <w:lang w:val="en-US"/>
          </w:rPr>
          <w:t>www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lot</w:t>
        </w:r>
        <w:r w:rsidRPr="00224DEE">
          <w:rPr>
            <w:u w:val="single"/>
          </w:rPr>
          <w:t>-</w:t>
        </w:r>
        <w:r w:rsidRPr="00224DEE">
          <w:rPr>
            <w:u w:val="single"/>
            <w:lang w:val="en-US"/>
          </w:rPr>
          <w:t>online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ru</w:t>
        </w:r>
      </w:hyperlink>
      <w:r w:rsidRPr="00224DEE">
        <w:rPr>
          <w:u w:val="single"/>
        </w:rPr>
        <w:t xml:space="preserve"> (</w:t>
      </w:r>
      <w:hyperlink r:id="rId10" w:history="1">
        <w:r w:rsidRPr="00224DEE">
          <w:rPr>
            <w:rStyle w:val="af0"/>
          </w:rPr>
          <w:t>https://catalog.lot-online.ru/images/docs/regulations/reglament_prod.pdf?_t=1666941793</w:t>
        </w:r>
      </w:hyperlink>
      <w:r w:rsidRPr="00224DEE">
        <w:rPr>
          <w:u w:val="single"/>
        </w:rPr>
        <w:t>)</w:t>
      </w:r>
      <w:r w:rsidRPr="00224DEE">
        <w:t>.</w:t>
      </w:r>
    </w:p>
    <w:p w14:paraId="6E8D9D10" w14:textId="77777777" w:rsidR="00A252DA" w:rsidRDefault="00A252DA" w:rsidP="00A252DA">
      <w:pPr>
        <w:ind w:firstLine="720"/>
        <w:jc w:val="both"/>
      </w:pPr>
    </w:p>
    <w:p w14:paraId="49CF6A4B" w14:textId="77777777" w:rsidR="00A252DA" w:rsidRDefault="00A252DA" w:rsidP="00A252DA">
      <w:pPr>
        <w:ind w:firstLine="567"/>
        <w:jc w:val="center"/>
        <w:rPr>
          <w:b/>
        </w:rPr>
      </w:pPr>
      <w:r>
        <w:rPr>
          <w:b/>
        </w:rPr>
        <w:t>Условия проведения аукциона</w:t>
      </w:r>
    </w:p>
    <w:p w14:paraId="352DA646" w14:textId="77777777" w:rsidR="00A252DA" w:rsidRDefault="00A252DA" w:rsidP="00A252DA">
      <w:pPr>
        <w:ind w:firstLine="567"/>
        <w:jc w:val="both"/>
      </w:pPr>
      <w: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Оператора, является выписка со счета Оператора.</w:t>
      </w:r>
    </w:p>
    <w:p w14:paraId="33509BE7" w14:textId="77777777" w:rsidR="00A252DA" w:rsidRDefault="00A252DA" w:rsidP="00A252DA">
      <w:pPr>
        <w:tabs>
          <w:tab w:val="right" w:pos="4762"/>
        </w:tabs>
        <w:ind w:right="-5" w:firstLine="567"/>
        <w:jc w:val="both"/>
      </w:pPr>
      <w: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</w:t>
      </w:r>
      <w:r>
        <w:lastRenderedPageBreak/>
        <w:t xml:space="preserve">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3679C9E8" w14:textId="77777777" w:rsidR="00A252DA" w:rsidRDefault="00A252DA" w:rsidP="00A252DA">
      <w:pPr>
        <w:ind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85DD674" w14:textId="77777777" w:rsidR="00A252DA" w:rsidRDefault="00A252DA" w:rsidP="00A252DA">
      <w:pPr>
        <w:ind w:firstLine="567"/>
        <w:jc w:val="both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62F8D2B7" w14:textId="77777777" w:rsidR="00A252DA" w:rsidRDefault="00A252DA" w:rsidP="00A252DA">
      <w:pPr>
        <w:ind w:firstLine="567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11">
        <w:r>
          <w:t>электронной подписью</w:t>
        </w:r>
      </w:hyperlink>
      <w:r>
        <w:t xml:space="preserve"> Претендента документы.</w:t>
      </w:r>
    </w:p>
    <w:p w14:paraId="7EB8A79E" w14:textId="77777777" w:rsidR="00A252DA" w:rsidRDefault="00A252DA" w:rsidP="00A252DA">
      <w:pPr>
        <w:ind w:firstLine="567"/>
      </w:pPr>
    </w:p>
    <w:p w14:paraId="0D03633E" w14:textId="77777777" w:rsidR="00A252DA" w:rsidRDefault="00A252DA" w:rsidP="00A252DA">
      <w:pPr>
        <w:ind w:left="567"/>
        <w:jc w:val="both"/>
        <w:rPr>
          <w:b/>
        </w:rPr>
      </w:pPr>
      <w:r>
        <w:rPr>
          <w:b/>
        </w:rPr>
        <w:t>Документы, необходимые для участия в аукционе в электронной форме:</w:t>
      </w:r>
    </w:p>
    <w:p w14:paraId="56030B54" w14:textId="77777777" w:rsidR="00A252DA" w:rsidRDefault="00A252DA" w:rsidP="00A252DA">
      <w:pPr>
        <w:numPr>
          <w:ilvl w:val="0"/>
          <w:numId w:val="29"/>
        </w:numPr>
        <w:ind w:left="567" w:hanging="567"/>
        <w:jc w:val="both"/>
      </w:pPr>
      <w:r>
        <w:t>Заявка на участие в аукционе, проводимом в электронной форме.</w:t>
      </w:r>
    </w:p>
    <w:p w14:paraId="4DD66C22" w14:textId="77777777" w:rsidR="00A252DA" w:rsidRDefault="00A252DA" w:rsidP="00A252DA">
      <w:pPr>
        <w:ind w:left="567"/>
        <w:jc w:val="both"/>
      </w:pPr>
      <w:r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35FF2D4B" w14:textId="77777777" w:rsidR="00A252DA" w:rsidRDefault="00A252DA" w:rsidP="00A252DA">
      <w:pPr>
        <w:numPr>
          <w:ilvl w:val="0"/>
          <w:numId w:val="29"/>
        </w:numPr>
        <w:ind w:left="567" w:hanging="567"/>
        <w:jc w:val="both"/>
      </w:pPr>
      <w:r>
        <w:t>Одновременно к заявке претенденты прилагают подписанные электронной цифровой подписью документы:</w:t>
      </w:r>
    </w:p>
    <w:p w14:paraId="19796107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</w:pPr>
      <w:r>
        <w:rPr>
          <w:b/>
        </w:rPr>
        <w:t>Физические лица:</w:t>
      </w:r>
    </w:p>
    <w:p w14:paraId="608C07A8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770EA81F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32089191" w14:textId="77777777" w:rsidR="00A252DA" w:rsidRDefault="00A252DA" w:rsidP="00982046">
      <w:pPr>
        <w:ind w:left="567"/>
        <w:jc w:val="both"/>
      </w:pPr>
    </w:p>
    <w:p w14:paraId="0DC5390D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 xml:space="preserve">Индивидуальные предприниматели: </w:t>
      </w:r>
    </w:p>
    <w:p w14:paraId="622A653D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F7AB3DF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71533C4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213BD6C5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2EC29C6D" w14:textId="77777777" w:rsidR="00A252DA" w:rsidRDefault="00A252DA" w:rsidP="00982046">
      <w:pPr>
        <w:ind w:left="567"/>
        <w:jc w:val="both"/>
      </w:pPr>
    </w:p>
    <w:p w14:paraId="7AF7C8B4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>Российские юридические лица:</w:t>
      </w:r>
    </w:p>
    <w:p w14:paraId="0EDB89B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73E1F26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453DB219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Учредительные документы в действующей редакции;</w:t>
      </w:r>
    </w:p>
    <w:p w14:paraId="6AE632E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C3B0516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1F3ECF9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47ADDED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представитель;</w:t>
      </w:r>
    </w:p>
    <w:p w14:paraId="7449DC67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bookmarkStart w:id="3" w:name="_Hlk97896510"/>
      <w:bookmarkStart w:id="4" w:name="_Hlk97896297"/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50994B83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</w:t>
      </w:r>
      <w:r w:rsidRPr="00641D64">
        <w:lastRenderedPageBreak/>
        <w:t xml:space="preserve">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3"/>
    <w:bookmarkEnd w:id="4"/>
    <w:p w14:paraId="6BB5E21C" w14:textId="77777777" w:rsidR="00A252DA" w:rsidRDefault="00A252DA" w:rsidP="00A252DA">
      <w:pPr>
        <w:ind w:left="567"/>
        <w:jc w:val="both"/>
      </w:pPr>
    </w:p>
    <w:p w14:paraId="3BB0342C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>Иностранные юридические лица:</w:t>
      </w:r>
    </w:p>
    <w:p w14:paraId="71CE5A5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Устав (Меморандум) и/или учредительный договор;</w:t>
      </w:r>
    </w:p>
    <w:p w14:paraId="146BC99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(свидетельство) о регистрации (инкорпорации);</w:t>
      </w:r>
    </w:p>
    <w:p w14:paraId="0620882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(свидетельство) о директорах и решение о назначении директора(-ов);</w:t>
      </w:r>
    </w:p>
    <w:p w14:paraId="29134CA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на акции (иной аналогичный документ);</w:t>
      </w:r>
    </w:p>
    <w:p w14:paraId="646F92E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2762AC2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должного состояния (good standing) не старше 30 дней;</w:t>
      </w:r>
    </w:p>
    <w:p w14:paraId="0F7291DC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395261EA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883224E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27AA5BD6" w14:textId="77777777" w:rsidR="00A252DA" w:rsidRDefault="00A252DA" w:rsidP="00A252DA">
      <w:pPr>
        <w:ind w:firstLine="567"/>
        <w:jc w:val="both"/>
      </w:pPr>
    </w:p>
    <w:p w14:paraId="4D91E48D" w14:textId="77777777" w:rsidR="00A252DA" w:rsidRDefault="00A252DA" w:rsidP="00A252DA">
      <w:pPr>
        <w:ind w:firstLine="567"/>
        <w:jc w:val="both"/>
      </w:pPr>
      <w:r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70F9DDD2" w14:textId="77777777" w:rsidR="00A252DA" w:rsidRDefault="00A252DA" w:rsidP="00A252DA">
      <w:pPr>
        <w:ind w:firstLine="567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CBFB102" w14:textId="77777777" w:rsidR="00A252DA" w:rsidRDefault="00A252DA" w:rsidP="00A252DA">
      <w:pPr>
        <w:ind w:firstLine="567"/>
        <w:jc w:val="both"/>
      </w:pPr>
      <w: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20F66CF9" w14:textId="77777777" w:rsidR="00A252DA" w:rsidRDefault="00A252DA" w:rsidP="00A252DA">
      <w:pPr>
        <w:ind w:firstLine="567"/>
        <w:jc w:val="both"/>
      </w:pPr>
      <w: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8BF5EBB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000000"/>
        </w:rPr>
        <w:t xml:space="preserve"> </w:t>
      </w:r>
      <w:r>
        <w:rPr>
          <w:b/>
          <w:color w:val="000000"/>
        </w:rPr>
        <w:t>на счет Оператора по следующим реквизитам:</w:t>
      </w:r>
    </w:p>
    <w:p w14:paraId="50A1F058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 w:rsidRPr="000F4E9D">
        <w:rPr>
          <w:b/>
          <w:color w:val="000000"/>
        </w:rPr>
        <w:t>Получатель - АО «Российский аукционный дом» (ИНН 7838430413, КПП 783801001):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р/с № 40702810355000036459 в СЕВЕРО-ЗАПАДНЫЙ БАНК ПАО СБЕРБАНК,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БИК 044030653, к/с 30101810500000000653</w:t>
      </w:r>
      <w:r>
        <w:rPr>
          <w:b/>
          <w:color w:val="000000"/>
        </w:rPr>
        <w:t>.</w:t>
      </w:r>
    </w:p>
    <w:p w14:paraId="6F8E3396" w14:textId="5D153FD5" w:rsidR="00A252DA" w:rsidRPr="00D840F3" w:rsidRDefault="00A252DA" w:rsidP="00A252DA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не </w:t>
      </w:r>
      <w:r w:rsidRPr="001451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  <w:u w:val="single"/>
        </w:rPr>
        <w:t xml:space="preserve">позднее </w:t>
      </w:r>
      <w:r w:rsidR="00145130" w:rsidRPr="001451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  <w:u w:val="single"/>
        </w:rPr>
        <w:t>22</w:t>
      </w:r>
      <w:r w:rsidR="00E91F40" w:rsidRPr="001451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  <w:u w:val="single"/>
        </w:rPr>
        <w:t xml:space="preserve"> </w:t>
      </w:r>
      <w:r w:rsidR="006C09D7" w:rsidRPr="001451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  <w:u w:val="single"/>
        </w:rPr>
        <w:t>августа</w:t>
      </w:r>
      <w:r w:rsidR="00A72EFB" w:rsidRPr="001451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  <w:u w:val="single"/>
        </w:rPr>
        <w:t xml:space="preserve"> 2024</w:t>
      </w:r>
      <w:r w:rsidRPr="001451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  <w:u w:val="single"/>
        </w:rPr>
        <w:t xml:space="preserve"> г. до </w:t>
      </w:r>
      <w:r w:rsidR="00145130" w:rsidRPr="001451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  <w:u w:val="single"/>
        </w:rPr>
        <w:t>1</w:t>
      </w:r>
      <w:r w:rsidR="00B032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  <w:u w:val="single"/>
        </w:rPr>
        <w:t>8</w:t>
      </w:r>
      <w:r w:rsidRPr="001451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  <w:u w:val="single"/>
        </w:rPr>
        <w:t>.00 МСК</w:t>
      </w: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. Задаток считается внесенным с даты поступления всей суммы Задатка на указанный счет.</w:t>
      </w:r>
    </w:p>
    <w:p w14:paraId="3D5DF69B" w14:textId="77777777" w:rsidR="00A252DA" w:rsidRPr="00D840F3" w:rsidRDefault="00A252DA" w:rsidP="00A252DA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58CA6E8D" w14:textId="77777777" w:rsidR="00A252DA" w:rsidRPr="00D840F3" w:rsidRDefault="00A252DA" w:rsidP="00A252DA">
      <w:pPr>
        <w:ind w:right="72" w:firstLine="567"/>
        <w:jc w:val="both"/>
        <w:rPr>
          <w:highlight w:val="lightGray"/>
        </w:rPr>
      </w:pPr>
      <w:r w:rsidRPr="00D840F3">
        <w:rPr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D840F3">
          <w:rPr>
            <w:color w:val="0000FF"/>
            <w:highlight w:val="lightGray"/>
            <w:u w:val="single"/>
            <w:lang w:val="en-US"/>
          </w:rPr>
          <w:t>www</w:t>
        </w:r>
        <w:r w:rsidRPr="00D840F3">
          <w:rPr>
            <w:color w:val="0000FF"/>
            <w:highlight w:val="lightGray"/>
            <w:u w:val="single"/>
          </w:rPr>
          <w:t>.</w:t>
        </w:r>
        <w:r w:rsidRPr="00D840F3">
          <w:rPr>
            <w:color w:val="0000FF"/>
            <w:highlight w:val="lightGray"/>
            <w:u w:val="single"/>
            <w:lang w:val="en-US"/>
          </w:rPr>
          <w:t>lot</w:t>
        </w:r>
        <w:r w:rsidRPr="00D840F3">
          <w:rPr>
            <w:color w:val="0000FF"/>
            <w:highlight w:val="lightGray"/>
            <w:u w:val="single"/>
          </w:rPr>
          <w:t>-</w:t>
        </w:r>
        <w:r w:rsidRPr="00D840F3">
          <w:rPr>
            <w:color w:val="0000FF"/>
            <w:highlight w:val="lightGray"/>
            <w:u w:val="single"/>
            <w:lang w:val="en-US"/>
          </w:rPr>
          <w:t>online</w:t>
        </w:r>
        <w:r w:rsidRPr="00D840F3">
          <w:rPr>
            <w:color w:val="0000FF"/>
            <w:highlight w:val="lightGray"/>
            <w:u w:val="single"/>
          </w:rPr>
          <w:t>.</w:t>
        </w:r>
        <w:r w:rsidRPr="00D840F3">
          <w:rPr>
            <w:color w:val="0000FF"/>
            <w:highlight w:val="lightGray"/>
            <w:u w:val="single"/>
            <w:lang w:val="en-US"/>
          </w:rPr>
          <w:t>ru</w:t>
        </w:r>
      </w:hyperlink>
      <w:r w:rsidRPr="00D840F3">
        <w:rPr>
          <w:highlight w:val="lightGray"/>
        </w:rPr>
        <w:t xml:space="preserve"> в разделе «карточка лота». </w:t>
      </w:r>
    </w:p>
    <w:p w14:paraId="68FFF3AF" w14:textId="77777777" w:rsidR="00A252DA" w:rsidRPr="00D840F3" w:rsidRDefault="00A252DA" w:rsidP="00A252DA">
      <w:pPr>
        <w:ind w:right="72" w:firstLine="567"/>
        <w:jc w:val="both"/>
        <w:rPr>
          <w:highlight w:val="lightGray"/>
        </w:rPr>
      </w:pPr>
      <w:r w:rsidRPr="00D840F3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3E345FF5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lastRenderedPageBreak/>
        <w:t>Задаток перечисляется непосредственно стороной по договору о задатке (договору присоединения).</w:t>
      </w:r>
    </w:p>
    <w:p w14:paraId="7A521C9B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3B206803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6542FEC0" w14:textId="77777777" w:rsidR="00A252DA" w:rsidRDefault="00A252DA" w:rsidP="00A252DA">
      <w:pPr>
        <w:ind w:firstLine="567"/>
        <w:jc w:val="both"/>
      </w:pPr>
      <w:r w:rsidRPr="00D840F3">
        <w:rPr>
          <w:highlight w:val="lightGray"/>
        </w:rPr>
        <w:t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</w:t>
      </w:r>
      <w:r>
        <w:rPr>
          <w:highlight w:val="lightGray"/>
        </w:rPr>
        <w:t>)</w:t>
      </w:r>
      <w:r w:rsidRPr="00EA6B25">
        <w:rPr>
          <w:highlight w:val="lightGray"/>
        </w:rPr>
        <w:t xml:space="preserve"> (</w:t>
      </w:r>
      <w:hyperlink r:id="rId13" w:history="1">
        <w:r w:rsidRPr="00501FFD">
          <w:rPr>
            <w:rStyle w:val="af0"/>
            <w:highlight w:val="lightGray"/>
          </w:rPr>
          <w:t>https://catalog.lot-online.ru/images/docs/regulations/reglament_zadatok_bkr.pdf?_t=1658847783</w:t>
        </w:r>
      </w:hyperlink>
      <w:r w:rsidRPr="00EA6B25">
        <w:rPr>
          <w:highlight w:val="lightGray"/>
        </w:rPr>
        <w:t>)</w:t>
      </w:r>
    </w:p>
    <w:p w14:paraId="5633E66A" w14:textId="77777777" w:rsidR="00A252DA" w:rsidRDefault="00A252DA" w:rsidP="00A252DA">
      <w:pPr>
        <w:ind w:firstLine="567"/>
        <w:jc w:val="both"/>
      </w:pPr>
      <w:r>
        <w:t>Для участия в аукционе (на каждый лот) претендент может подать только одну заявку.</w:t>
      </w:r>
    </w:p>
    <w:p w14:paraId="201B421B" w14:textId="77777777" w:rsidR="00A252DA" w:rsidRDefault="00A252DA" w:rsidP="00A252DA">
      <w:pPr>
        <w:widowControl w:val="0"/>
        <w:ind w:firstLine="567"/>
        <w:jc w:val="both"/>
      </w:pPr>
      <w: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соответствии с Регламентом.</w:t>
      </w:r>
    </w:p>
    <w:p w14:paraId="50C3D83B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44B21C9" w14:textId="77777777" w:rsidR="00A252DA" w:rsidRDefault="00A252DA" w:rsidP="00A252DA"/>
    <w:p w14:paraId="515BC109" w14:textId="3D77A82D" w:rsidR="00A252DA" w:rsidRDefault="00A252DA" w:rsidP="00A252DA">
      <w:pPr>
        <w:ind w:firstLine="567"/>
        <w:jc w:val="both"/>
      </w:pPr>
      <w:r>
        <w:rPr>
          <w:b/>
        </w:rPr>
        <w:t xml:space="preserve">Заявки для участия в электронном аукционе с прилагаемыми к ним документами принимаются, начиная </w:t>
      </w:r>
      <w:r w:rsidRPr="00F2639B">
        <w:rPr>
          <w:b/>
          <w:color w:val="000000" w:themeColor="text1"/>
          <w:u w:val="single"/>
        </w:rPr>
        <w:t xml:space="preserve">с </w:t>
      </w:r>
      <w:r w:rsidR="00145130" w:rsidRPr="00F2639B">
        <w:rPr>
          <w:b/>
          <w:color w:val="000000" w:themeColor="text1"/>
          <w:u w:val="single"/>
        </w:rPr>
        <w:t>22</w:t>
      </w:r>
      <w:r w:rsidR="00EA3C62" w:rsidRPr="00F2639B">
        <w:rPr>
          <w:b/>
          <w:color w:val="000000" w:themeColor="text1"/>
          <w:u w:val="single"/>
        </w:rPr>
        <w:t xml:space="preserve"> июля</w:t>
      </w:r>
      <w:r w:rsidR="00BE47E3" w:rsidRPr="00F2639B">
        <w:rPr>
          <w:b/>
          <w:color w:val="000000" w:themeColor="text1"/>
          <w:u w:val="single"/>
        </w:rPr>
        <w:t xml:space="preserve"> </w:t>
      </w:r>
      <w:r w:rsidRPr="00F2639B">
        <w:rPr>
          <w:b/>
          <w:color w:val="000000" w:themeColor="text1"/>
          <w:u w:val="single"/>
        </w:rPr>
        <w:t>202</w:t>
      </w:r>
      <w:r w:rsidR="00E91F40" w:rsidRPr="00F2639B">
        <w:rPr>
          <w:b/>
          <w:color w:val="000000" w:themeColor="text1"/>
          <w:u w:val="single"/>
        </w:rPr>
        <w:t>4</w:t>
      </w:r>
      <w:r w:rsidRPr="00F2639B">
        <w:rPr>
          <w:b/>
          <w:color w:val="000000" w:themeColor="text1"/>
          <w:u w:val="single"/>
        </w:rPr>
        <w:t xml:space="preserve"> г.</w:t>
      </w:r>
      <w:r w:rsidRPr="00F2639B">
        <w:rPr>
          <w:b/>
          <w:color w:val="000000" w:themeColor="text1"/>
        </w:rPr>
        <w:t xml:space="preserve"> на </w:t>
      </w:r>
      <w:r>
        <w:rPr>
          <w:b/>
        </w:rPr>
        <w:t>электронной торговой площадке АО «Российский аукционный дом», расположенной на сайте «www.lot-online.ru» в сети Интернет.</w:t>
      </w:r>
    </w:p>
    <w:p w14:paraId="480945C5" w14:textId="77777777" w:rsidR="00A252DA" w:rsidRDefault="00A252DA" w:rsidP="00A252DA">
      <w:pPr>
        <w:ind w:right="72" w:firstLine="567"/>
        <w:jc w:val="both"/>
        <w:rPr>
          <w:b/>
        </w:rPr>
      </w:pPr>
      <w:r>
        <w:rPr>
          <w:b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>
        <w:r>
          <w:rPr>
            <w:b/>
            <w:u w:val="single"/>
          </w:rPr>
          <w:t>www.auction-house.ru</w:t>
        </w:r>
      </w:hyperlink>
      <w:r>
        <w:rPr>
          <w:b/>
        </w:rPr>
        <w:t>, на официальном интернет-сайте электронной торговой площадки: «www.lot-online.ru».</w:t>
      </w:r>
    </w:p>
    <w:p w14:paraId="26C665B1" w14:textId="77777777" w:rsidR="00A252DA" w:rsidRDefault="00A252DA" w:rsidP="00A252DA">
      <w:pPr>
        <w:ind w:right="72" w:firstLine="567"/>
        <w:jc w:val="both"/>
        <w:rPr>
          <w:b/>
        </w:rPr>
      </w:pPr>
    </w:p>
    <w:p w14:paraId="243809F3" w14:textId="77777777" w:rsidR="00A252DA" w:rsidRDefault="00A252DA" w:rsidP="00A252DA">
      <w:pPr>
        <w:ind w:firstLine="567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4E2702B" w14:textId="77777777" w:rsidR="00A252DA" w:rsidRDefault="00A252DA" w:rsidP="00A252DA">
      <w:pPr>
        <w:ind w:firstLine="567"/>
        <w:jc w:val="both"/>
      </w:pPr>
      <w: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4DF5E0A3" w14:textId="77777777" w:rsidR="00A252DA" w:rsidRDefault="00A252DA" w:rsidP="00A252DA">
      <w:pPr>
        <w:ind w:firstLine="567"/>
        <w:jc w:val="both"/>
      </w:pPr>
      <w:r>
        <w:t xml:space="preserve"> </w:t>
      </w:r>
    </w:p>
    <w:p w14:paraId="6CB79DD6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>Организатор отказывает в допуске Претенденту к участию в аукционе если:</w:t>
      </w:r>
    </w:p>
    <w:p w14:paraId="5B2F05AA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t>заявка на участие в аукционе не соответствует требованиям, установленным в настоящем информационном сообщение;</w:t>
      </w:r>
    </w:p>
    <w:p w14:paraId="35F92C64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328C5CE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t>поступление задатка на счет, указанный в сообщении о проведении торгов, не подтверждено на дату определения Участников торгов.</w:t>
      </w:r>
    </w:p>
    <w:p w14:paraId="35BE0FAD" w14:textId="77777777" w:rsidR="00A252DA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ab/>
        <w:t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в соответствии с Регламентом.</w:t>
      </w:r>
    </w:p>
    <w:p w14:paraId="576C3CFB" w14:textId="77777777" w:rsidR="00A252DA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</w:p>
    <w:p w14:paraId="6E6C60EB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>Порядок проведения электронного аукциона и оформление его результатов.</w:t>
      </w:r>
    </w:p>
    <w:p w14:paraId="0AA396EB" w14:textId="7A3E5CF7" w:rsidR="00B032D5" w:rsidRPr="00B032D5" w:rsidRDefault="00B032D5" w:rsidP="00B032D5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</w:rPr>
      </w:pPr>
      <w:r w:rsidRPr="00B032D5">
        <w:rPr>
          <w:color w:val="000000"/>
        </w:rPr>
        <w:t xml:space="preserve">Порядок проведения торгов на </w:t>
      </w:r>
      <w:r>
        <w:rPr>
          <w:color w:val="000000"/>
        </w:rPr>
        <w:t>понижение</w:t>
      </w:r>
      <w:r w:rsidRPr="00B032D5">
        <w:rPr>
          <w:color w:val="000000"/>
        </w:rPr>
        <w:t xml:space="preserve"> («</w:t>
      </w:r>
      <w:r>
        <w:rPr>
          <w:color w:val="000000"/>
        </w:rPr>
        <w:t>голландский</w:t>
      </w:r>
      <w:r w:rsidRPr="00B032D5">
        <w:rPr>
          <w:color w:val="000000"/>
        </w:rPr>
        <w:t>» аукцион)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14:paraId="40E16BEB" w14:textId="77777777" w:rsidR="00B032D5" w:rsidRPr="00B032D5" w:rsidRDefault="00B032D5" w:rsidP="00B032D5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</w:rPr>
      </w:pPr>
      <w:r w:rsidRPr="00B032D5">
        <w:rPr>
          <w:color w:val="000000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22F5F934" w14:textId="77777777" w:rsidR="00B032D5" w:rsidRPr="00B032D5" w:rsidRDefault="00B032D5" w:rsidP="00B032D5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</w:rPr>
      </w:pPr>
      <w:r w:rsidRPr="00B032D5">
        <w:rPr>
          <w:color w:val="000000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516609C5" w14:textId="77777777" w:rsidR="00B032D5" w:rsidRPr="00B032D5" w:rsidRDefault="00B032D5" w:rsidP="00B032D5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</w:rPr>
      </w:pPr>
      <w:r w:rsidRPr="00B032D5">
        <w:rPr>
          <w:color w:val="000000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5291A827" w14:textId="77777777" w:rsidR="00B032D5" w:rsidRPr="00B032D5" w:rsidRDefault="00B032D5" w:rsidP="00B032D5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</w:rPr>
      </w:pPr>
      <w:r w:rsidRPr="00B032D5">
        <w:rPr>
          <w:color w:val="000000"/>
        </w:rPr>
        <w:t>Договор купли-продажи по итогам торгов подлежит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РФ».</w:t>
      </w:r>
    </w:p>
    <w:p w14:paraId="38ECB4FD" w14:textId="77777777" w:rsidR="00B032D5" w:rsidRPr="00B032D5" w:rsidRDefault="00B032D5" w:rsidP="00B032D5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</w:rPr>
      </w:pPr>
      <w:r w:rsidRPr="00B032D5">
        <w:rPr>
          <w:color w:val="000000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6BE81910" w14:textId="77777777" w:rsidR="00B032D5" w:rsidRPr="00B032D5" w:rsidRDefault="00B032D5" w:rsidP="00B032D5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</w:rPr>
      </w:pPr>
    </w:p>
    <w:p w14:paraId="42165BC5" w14:textId="485941BE" w:rsidR="00B032D5" w:rsidRPr="00B032D5" w:rsidRDefault="00B032D5" w:rsidP="00B032D5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</w:rPr>
      </w:pPr>
      <w:r w:rsidRPr="00B032D5">
        <w:rPr>
          <w:color w:val="000000"/>
        </w:rPr>
        <w:t>Договор купли-прода</w:t>
      </w:r>
      <w:r>
        <w:rPr>
          <w:color w:val="000000"/>
        </w:rPr>
        <w:t xml:space="preserve">жи заключается между Продавцом </w:t>
      </w:r>
      <w:r w:rsidRPr="00B032D5">
        <w:rPr>
          <w:color w:val="000000"/>
        </w:rPr>
        <w:t xml:space="preserve">и Победителем аукциона в течение 10 (Десяти) рабочих дней с даты подведения итогов аукциона в соответствии с формой договора, размещенной на сайте www.lot-online.ru в разделе «Карточка лота». </w:t>
      </w:r>
    </w:p>
    <w:p w14:paraId="6ECB7034" w14:textId="76287992" w:rsidR="00B032D5" w:rsidRPr="00B032D5" w:rsidRDefault="00B032D5" w:rsidP="00B032D5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</w:rPr>
      </w:pPr>
      <w:r w:rsidRPr="00B032D5">
        <w:rPr>
          <w:color w:val="000000"/>
        </w:rPr>
        <w:t xml:space="preserve">Оплата Объекта производится Победителем аукциона (Покупателем) путем безналичного перечисления денежных средств за минусом задатка на счет Продавца в течении </w:t>
      </w:r>
      <w:r>
        <w:rPr>
          <w:color w:val="000000"/>
        </w:rPr>
        <w:t>5 рабочих</w:t>
      </w:r>
      <w:r w:rsidRPr="00B032D5">
        <w:rPr>
          <w:color w:val="000000"/>
        </w:rPr>
        <w:t xml:space="preserve"> дней после подписания договора купли-продажи.</w:t>
      </w:r>
    </w:p>
    <w:p w14:paraId="0D9C5A5A" w14:textId="712682D2" w:rsidR="00B032D5" w:rsidRPr="00B032D5" w:rsidRDefault="00B032D5" w:rsidP="00B032D5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</w:rPr>
      </w:pPr>
      <w:r w:rsidRPr="00B032D5">
        <w:rPr>
          <w:color w:val="000000"/>
        </w:rPr>
        <w:t xml:space="preserve">Передача объекта от Продавца Покупателю по акту приема-передачи осуществляется не позднее </w:t>
      </w:r>
      <w:r w:rsidR="00DB47A0">
        <w:rPr>
          <w:color w:val="000000"/>
        </w:rPr>
        <w:t>10</w:t>
      </w:r>
      <w:bookmarkStart w:id="5" w:name="_GoBack"/>
      <w:bookmarkEnd w:id="5"/>
      <w:r>
        <w:rPr>
          <w:color w:val="000000"/>
        </w:rPr>
        <w:t xml:space="preserve"> рабочих дней</w:t>
      </w:r>
      <w:r w:rsidRPr="00B032D5">
        <w:rPr>
          <w:color w:val="000000"/>
        </w:rPr>
        <w:t xml:space="preserve"> после проведения оплаты по договору купли-продажи.</w:t>
      </w:r>
    </w:p>
    <w:p w14:paraId="4242F20E" w14:textId="77777777" w:rsidR="00B032D5" w:rsidRPr="00B032D5" w:rsidRDefault="00B032D5" w:rsidP="00B032D5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</w:rPr>
      </w:pPr>
      <w:r w:rsidRPr="00B032D5">
        <w:rPr>
          <w:color w:val="000000"/>
        </w:rPr>
        <w:t>В случае уклонения (отказе) Победителя аукциона (Покупателя) от заключения с Продавцом Договора купли-продажи Объектов с установленный срок, он утрачивает право на заключение такого договора купли-продажи, при этом задаток Победителю аукциона не возвращается.</w:t>
      </w:r>
    </w:p>
    <w:p w14:paraId="1D4CE83E" w14:textId="77777777" w:rsidR="00B032D5" w:rsidRPr="00B032D5" w:rsidRDefault="00B032D5" w:rsidP="00B032D5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</w:rPr>
      </w:pPr>
    </w:p>
    <w:p w14:paraId="2A764E3E" w14:textId="77777777" w:rsidR="00B032D5" w:rsidRPr="00B032D5" w:rsidRDefault="00B032D5" w:rsidP="00B032D5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</w:rPr>
      </w:pPr>
      <w:r w:rsidRPr="00B032D5">
        <w:rPr>
          <w:color w:val="000000"/>
        </w:rPr>
        <w:t>Аукцион признается несостоявшимся, если:</w:t>
      </w:r>
    </w:p>
    <w:p w14:paraId="17A47173" w14:textId="77777777" w:rsidR="00B032D5" w:rsidRPr="00B032D5" w:rsidRDefault="00B032D5" w:rsidP="00B032D5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</w:rPr>
      </w:pPr>
      <w:r w:rsidRPr="00B032D5">
        <w:rPr>
          <w:color w:val="000000"/>
        </w:rPr>
        <w:t>для участия в аукционе подано менее двух заявок;</w:t>
      </w:r>
    </w:p>
    <w:p w14:paraId="1AA102D9" w14:textId="77777777" w:rsidR="00B032D5" w:rsidRPr="00B032D5" w:rsidRDefault="00B032D5" w:rsidP="00B032D5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</w:rPr>
      </w:pPr>
      <w:r w:rsidRPr="00B032D5">
        <w:rPr>
          <w:color w:val="000000"/>
        </w:rPr>
        <w:t>ни один из Участников не представил предложение по цене.</w:t>
      </w:r>
    </w:p>
    <w:p w14:paraId="2DF70FE8" w14:textId="77777777" w:rsidR="00B032D5" w:rsidRPr="00B032D5" w:rsidRDefault="00B032D5" w:rsidP="00B032D5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</w:rPr>
      </w:pPr>
    </w:p>
    <w:p w14:paraId="7A29FF49" w14:textId="77777777" w:rsidR="00B032D5" w:rsidRPr="00B032D5" w:rsidRDefault="00B032D5" w:rsidP="00B032D5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</w:rPr>
      </w:pPr>
      <w:r w:rsidRPr="00B032D5">
        <w:rPr>
          <w:color w:val="000000"/>
        </w:rPr>
        <w:t>В случае признания аукциона несостоявшимся по причине допуска единственного участника (к аукциону допущен только один участник, в аукционе принял участие единственный участник), Продавец вправе заключить договор купли-продажи с таким участником. В случае принятия решения Продавцом о заключении договора купли-продажи с Единственным участником аукциона, заключение договора является обязательным для Единственного участника аукциона.</w:t>
      </w:r>
    </w:p>
    <w:p w14:paraId="383382B7" w14:textId="77777777" w:rsidR="00B032D5" w:rsidRPr="00B032D5" w:rsidRDefault="00B032D5" w:rsidP="00B032D5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</w:rPr>
      </w:pPr>
      <w:r w:rsidRPr="00B032D5">
        <w:rPr>
          <w:color w:val="000000"/>
        </w:rPr>
        <w:t>Договор купли-продажи заключается между Продавцом и Единственным участником аукциона в течение 10 (Десяти) рабочих дней с даты подведения итогов аукциона в соответствии с формой договора, размещенной на сайте www.lot-online.ru в разделе «Карточка лота».</w:t>
      </w:r>
    </w:p>
    <w:p w14:paraId="2B2A6F3D" w14:textId="77777777" w:rsidR="00B032D5" w:rsidRPr="00B032D5" w:rsidRDefault="00B032D5" w:rsidP="00B032D5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</w:rPr>
      </w:pPr>
    </w:p>
    <w:p w14:paraId="15FA38F3" w14:textId="77777777" w:rsidR="00B032D5" w:rsidRPr="00B032D5" w:rsidRDefault="00B032D5" w:rsidP="00B032D5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</w:rPr>
      </w:pPr>
    </w:p>
    <w:p w14:paraId="0AD0E958" w14:textId="07595D32" w:rsidR="00EE69DE" w:rsidRPr="00C57498" w:rsidRDefault="00EE69DE" w:rsidP="00C551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color w:val="000000" w:themeColor="text1"/>
        </w:rPr>
      </w:pPr>
    </w:p>
    <w:sectPr w:rsidR="00EE69DE" w:rsidRPr="00C57498" w:rsidSect="00FA6B8A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AB355" w14:textId="77777777" w:rsidR="00511C50" w:rsidRDefault="00511C50" w:rsidP="008C3E4E">
      <w:r>
        <w:separator/>
      </w:r>
    </w:p>
  </w:endnote>
  <w:endnote w:type="continuationSeparator" w:id="0">
    <w:p w14:paraId="63E32B21" w14:textId="77777777" w:rsidR="00511C50" w:rsidRDefault="00511C50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03C07" w14:textId="77777777" w:rsidR="00511C50" w:rsidRDefault="00511C50" w:rsidP="008C3E4E">
      <w:r>
        <w:separator/>
      </w:r>
    </w:p>
  </w:footnote>
  <w:footnote w:type="continuationSeparator" w:id="0">
    <w:p w14:paraId="21572520" w14:textId="77777777" w:rsidR="00511C50" w:rsidRDefault="00511C50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3FB2"/>
    <w:multiLevelType w:val="multilevel"/>
    <w:tmpl w:val="C422F4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7DE07BF"/>
    <w:multiLevelType w:val="multilevel"/>
    <w:tmpl w:val="D8E441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253A6375"/>
    <w:multiLevelType w:val="multilevel"/>
    <w:tmpl w:val="98AC877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1F0EE8"/>
    <w:multiLevelType w:val="multilevel"/>
    <w:tmpl w:val="FD288F34"/>
    <w:lvl w:ilvl="0">
      <w:start w:val="1"/>
      <w:numFmt w:val="decimal"/>
      <w:lvlText w:val="%1)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9"/>
  </w:num>
  <w:num w:numId="4">
    <w:abstractNumId w:val="13"/>
  </w:num>
  <w:num w:numId="5">
    <w:abstractNumId w:val="27"/>
  </w:num>
  <w:num w:numId="6">
    <w:abstractNumId w:val="12"/>
  </w:num>
  <w:num w:numId="7">
    <w:abstractNumId w:val="22"/>
  </w:num>
  <w:num w:numId="8">
    <w:abstractNumId w:val="19"/>
  </w:num>
  <w:num w:numId="9">
    <w:abstractNumId w:val="7"/>
  </w:num>
  <w:num w:numId="10">
    <w:abstractNumId w:val="10"/>
  </w:num>
  <w:num w:numId="11">
    <w:abstractNumId w:val="29"/>
  </w:num>
  <w:num w:numId="12">
    <w:abstractNumId w:val="11"/>
  </w:num>
  <w:num w:numId="13">
    <w:abstractNumId w:val="15"/>
  </w:num>
  <w:num w:numId="14">
    <w:abstractNumId w:val="23"/>
  </w:num>
  <w:num w:numId="15">
    <w:abstractNumId w:val="16"/>
  </w:num>
  <w:num w:numId="16">
    <w:abstractNumId w:val="5"/>
  </w:num>
  <w:num w:numId="17">
    <w:abstractNumId w:val="25"/>
  </w:num>
  <w:num w:numId="18">
    <w:abstractNumId w:val="20"/>
  </w:num>
  <w:num w:numId="19">
    <w:abstractNumId w:val="18"/>
  </w:num>
  <w:num w:numId="20">
    <w:abstractNumId w:val="28"/>
  </w:num>
  <w:num w:numId="21">
    <w:abstractNumId w:val="6"/>
  </w:num>
  <w:num w:numId="22">
    <w:abstractNumId w:val="14"/>
  </w:num>
  <w:num w:numId="23">
    <w:abstractNumId w:val="26"/>
  </w:num>
  <w:num w:numId="2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0"/>
  </w:num>
  <w:num w:numId="28">
    <w:abstractNumId w:val="29"/>
  </w:num>
  <w:num w:numId="29">
    <w:abstractNumId w:val="0"/>
  </w:num>
  <w:num w:numId="30">
    <w:abstractNumId w:val="3"/>
  </w:num>
  <w:num w:numId="31">
    <w:abstractNumId w:val="1"/>
  </w:num>
  <w:num w:numId="32">
    <w:abstractNumId w:val="2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4"/>
    <w:rsid w:val="0000096E"/>
    <w:rsid w:val="00002B60"/>
    <w:rsid w:val="00004078"/>
    <w:rsid w:val="000049C1"/>
    <w:rsid w:val="00004C52"/>
    <w:rsid w:val="000073FE"/>
    <w:rsid w:val="00011993"/>
    <w:rsid w:val="00013A76"/>
    <w:rsid w:val="00017444"/>
    <w:rsid w:val="00017556"/>
    <w:rsid w:val="00030AC3"/>
    <w:rsid w:val="00033B22"/>
    <w:rsid w:val="00036228"/>
    <w:rsid w:val="0003784B"/>
    <w:rsid w:val="000417F2"/>
    <w:rsid w:val="00042F50"/>
    <w:rsid w:val="0005134F"/>
    <w:rsid w:val="00053263"/>
    <w:rsid w:val="00053456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2400"/>
    <w:rsid w:val="00093BB7"/>
    <w:rsid w:val="000942E9"/>
    <w:rsid w:val="00094575"/>
    <w:rsid w:val="00096D15"/>
    <w:rsid w:val="00096DF6"/>
    <w:rsid w:val="00097B9A"/>
    <w:rsid w:val="000A21DE"/>
    <w:rsid w:val="000A299B"/>
    <w:rsid w:val="000A380F"/>
    <w:rsid w:val="000A5AC8"/>
    <w:rsid w:val="000B0054"/>
    <w:rsid w:val="000B21B4"/>
    <w:rsid w:val="000B5252"/>
    <w:rsid w:val="000B533D"/>
    <w:rsid w:val="000B5B45"/>
    <w:rsid w:val="000B6D8B"/>
    <w:rsid w:val="000B7E6C"/>
    <w:rsid w:val="000C1CC9"/>
    <w:rsid w:val="000C1E73"/>
    <w:rsid w:val="000C67CF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935"/>
    <w:rsid w:val="000F68B0"/>
    <w:rsid w:val="00102DF1"/>
    <w:rsid w:val="001067B3"/>
    <w:rsid w:val="001073C4"/>
    <w:rsid w:val="001074B4"/>
    <w:rsid w:val="00112611"/>
    <w:rsid w:val="001224A6"/>
    <w:rsid w:val="0012278A"/>
    <w:rsid w:val="001277E7"/>
    <w:rsid w:val="001319C2"/>
    <w:rsid w:val="00136742"/>
    <w:rsid w:val="00145130"/>
    <w:rsid w:val="00147049"/>
    <w:rsid w:val="00151844"/>
    <w:rsid w:val="00163C2B"/>
    <w:rsid w:val="00171EC3"/>
    <w:rsid w:val="0017281A"/>
    <w:rsid w:val="00173553"/>
    <w:rsid w:val="00174DEC"/>
    <w:rsid w:val="00180935"/>
    <w:rsid w:val="001840C5"/>
    <w:rsid w:val="0018417D"/>
    <w:rsid w:val="001843A1"/>
    <w:rsid w:val="00186E4D"/>
    <w:rsid w:val="00191E9B"/>
    <w:rsid w:val="00192295"/>
    <w:rsid w:val="001947F5"/>
    <w:rsid w:val="0019588B"/>
    <w:rsid w:val="001A42FD"/>
    <w:rsid w:val="001B0114"/>
    <w:rsid w:val="001B172A"/>
    <w:rsid w:val="001B243C"/>
    <w:rsid w:val="001B516D"/>
    <w:rsid w:val="001B5897"/>
    <w:rsid w:val="001C0DA3"/>
    <w:rsid w:val="001C1D67"/>
    <w:rsid w:val="001C4E58"/>
    <w:rsid w:val="001C5B74"/>
    <w:rsid w:val="001D47E3"/>
    <w:rsid w:val="001E434E"/>
    <w:rsid w:val="001E65A0"/>
    <w:rsid w:val="001F3A77"/>
    <w:rsid w:val="001F64CF"/>
    <w:rsid w:val="00200239"/>
    <w:rsid w:val="002012E0"/>
    <w:rsid w:val="00210393"/>
    <w:rsid w:val="00221701"/>
    <w:rsid w:val="00223FDA"/>
    <w:rsid w:val="00224F84"/>
    <w:rsid w:val="00226056"/>
    <w:rsid w:val="00226B60"/>
    <w:rsid w:val="002350BA"/>
    <w:rsid w:val="0023527C"/>
    <w:rsid w:val="00235797"/>
    <w:rsid w:val="0023693E"/>
    <w:rsid w:val="002406CF"/>
    <w:rsid w:val="00245818"/>
    <w:rsid w:val="00250278"/>
    <w:rsid w:val="00253586"/>
    <w:rsid w:val="002537A3"/>
    <w:rsid w:val="00255130"/>
    <w:rsid w:val="00256462"/>
    <w:rsid w:val="00257552"/>
    <w:rsid w:val="00257709"/>
    <w:rsid w:val="00260F69"/>
    <w:rsid w:val="00264E17"/>
    <w:rsid w:val="00266846"/>
    <w:rsid w:val="00266D51"/>
    <w:rsid w:val="00271646"/>
    <w:rsid w:val="002746C7"/>
    <w:rsid w:val="00275543"/>
    <w:rsid w:val="00275A5D"/>
    <w:rsid w:val="00276583"/>
    <w:rsid w:val="0027761E"/>
    <w:rsid w:val="00284BF8"/>
    <w:rsid w:val="00285A48"/>
    <w:rsid w:val="00286859"/>
    <w:rsid w:val="00286912"/>
    <w:rsid w:val="00287C4C"/>
    <w:rsid w:val="00287E15"/>
    <w:rsid w:val="00291EF5"/>
    <w:rsid w:val="00292E6D"/>
    <w:rsid w:val="00295E9B"/>
    <w:rsid w:val="002A1A5B"/>
    <w:rsid w:val="002A2937"/>
    <w:rsid w:val="002B09A7"/>
    <w:rsid w:val="002B2FBF"/>
    <w:rsid w:val="002B370D"/>
    <w:rsid w:val="002B44CA"/>
    <w:rsid w:val="002C1D0B"/>
    <w:rsid w:val="002C2AB3"/>
    <w:rsid w:val="002C5F4B"/>
    <w:rsid w:val="002C66CD"/>
    <w:rsid w:val="002D36A3"/>
    <w:rsid w:val="002D3786"/>
    <w:rsid w:val="002D550B"/>
    <w:rsid w:val="002E0ECF"/>
    <w:rsid w:val="002E12DC"/>
    <w:rsid w:val="002E16F4"/>
    <w:rsid w:val="002F4026"/>
    <w:rsid w:val="002F5BA7"/>
    <w:rsid w:val="002F73D2"/>
    <w:rsid w:val="00300269"/>
    <w:rsid w:val="003013CD"/>
    <w:rsid w:val="00302591"/>
    <w:rsid w:val="003030F3"/>
    <w:rsid w:val="003053E8"/>
    <w:rsid w:val="003067F7"/>
    <w:rsid w:val="00307940"/>
    <w:rsid w:val="00316F19"/>
    <w:rsid w:val="0031701D"/>
    <w:rsid w:val="00317D37"/>
    <w:rsid w:val="003212B8"/>
    <w:rsid w:val="00322770"/>
    <w:rsid w:val="003241E4"/>
    <w:rsid w:val="00327D67"/>
    <w:rsid w:val="00331A50"/>
    <w:rsid w:val="00333CAB"/>
    <w:rsid w:val="00346777"/>
    <w:rsid w:val="003477BF"/>
    <w:rsid w:val="00350803"/>
    <w:rsid w:val="00350E78"/>
    <w:rsid w:val="003525A2"/>
    <w:rsid w:val="00354240"/>
    <w:rsid w:val="00354979"/>
    <w:rsid w:val="00354A2A"/>
    <w:rsid w:val="00361C17"/>
    <w:rsid w:val="00367B04"/>
    <w:rsid w:val="0037070C"/>
    <w:rsid w:val="00372341"/>
    <w:rsid w:val="00373294"/>
    <w:rsid w:val="00375B6B"/>
    <w:rsid w:val="0038024D"/>
    <w:rsid w:val="003803A4"/>
    <w:rsid w:val="00380DD9"/>
    <w:rsid w:val="00381181"/>
    <w:rsid w:val="00386888"/>
    <w:rsid w:val="0038774E"/>
    <w:rsid w:val="00393C7F"/>
    <w:rsid w:val="00396E36"/>
    <w:rsid w:val="003A0DAC"/>
    <w:rsid w:val="003A1732"/>
    <w:rsid w:val="003A480C"/>
    <w:rsid w:val="003A487E"/>
    <w:rsid w:val="003A7589"/>
    <w:rsid w:val="003B0F16"/>
    <w:rsid w:val="003B5A9C"/>
    <w:rsid w:val="003B7F04"/>
    <w:rsid w:val="003C1053"/>
    <w:rsid w:val="003C372D"/>
    <w:rsid w:val="003C3E84"/>
    <w:rsid w:val="003D3D26"/>
    <w:rsid w:val="003D7508"/>
    <w:rsid w:val="003D7772"/>
    <w:rsid w:val="003E12E7"/>
    <w:rsid w:val="003E2221"/>
    <w:rsid w:val="003E2E45"/>
    <w:rsid w:val="003E3DB4"/>
    <w:rsid w:val="003E4B21"/>
    <w:rsid w:val="003E73CF"/>
    <w:rsid w:val="003E7FED"/>
    <w:rsid w:val="003F21F5"/>
    <w:rsid w:val="003F2745"/>
    <w:rsid w:val="003F5345"/>
    <w:rsid w:val="003F5559"/>
    <w:rsid w:val="003F57B5"/>
    <w:rsid w:val="004007E6"/>
    <w:rsid w:val="004009E8"/>
    <w:rsid w:val="00401506"/>
    <w:rsid w:val="004023A9"/>
    <w:rsid w:val="0040569D"/>
    <w:rsid w:val="00413075"/>
    <w:rsid w:val="00413C53"/>
    <w:rsid w:val="00415ABE"/>
    <w:rsid w:val="00416DA7"/>
    <w:rsid w:val="00422B6D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6F7F"/>
    <w:rsid w:val="0045713E"/>
    <w:rsid w:val="004618E3"/>
    <w:rsid w:val="00467ADD"/>
    <w:rsid w:val="00470B54"/>
    <w:rsid w:val="00481010"/>
    <w:rsid w:val="00483F40"/>
    <w:rsid w:val="00483F8B"/>
    <w:rsid w:val="0049260C"/>
    <w:rsid w:val="0049277E"/>
    <w:rsid w:val="004957A0"/>
    <w:rsid w:val="00495E75"/>
    <w:rsid w:val="00495FBD"/>
    <w:rsid w:val="00496336"/>
    <w:rsid w:val="004963EE"/>
    <w:rsid w:val="00496462"/>
    <w:rsid w:val="004A250F"/>
    <w:rsid w:val="004A3AAA"/>
    <w:rsid w:val="004A4550"/>
    <w:rsid w:val="004A4957"/>
    <w:rsid w:val="004B0394"/>
    <w:rsid w:val="004B213A"/>
    <w:rsid w:val="004B4F82"/>
    <w:rsid w:val="004B7312"/>
    <w:rsid w:val="004B7A55"/>
    <w:rsid w:val="004D0EDF"/>
    <w:rsid w:val="004E3E04"/>
    <w:rsid w:val="004E5EDE"/>
    <w:rsid w:val="004E75B2"/>
    <w:rsid w:val="004F34DB"/>
    <w:rsid w:val="004F608C"/>
    <w:rsid w:val="004F6267"/>
    <w:rsid w:val="004F6A24"/>
    <w:rsid w:val="00500731"/>
    <w:rsid w:val="005019BE"/>
    <w:rsid w:val="005032AF"/>
    <w:rsid w:val="0050411A"/>
    <w:rsid w:val="005046C9"/>
    <w:rsid w:val="00510169"/>
    <w:rsid w:val="00511C50"/>
    <w:rsid w:val="00513731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395D"/>
    <w:rsid w:val="00546EAC"/>
    <w:rsid w:val="00550F74"/>
    <w:rsid w:val="005571AF"/>
    <w:rsid w:val="0056118E"/>
    <w:rsid w:val="00561934"/>
    <w:rsid w:val="00572A0F"/>
    <w:rsid w:val="005740DB"/>
    <w:rsid w:val="00577394"/>
    <w:rsid w:val="005805F0"/>
    <w:rsid w:val="00582191"/>
    <w:rsid w:val="00583017"/>
    <w:rsid w:val="005864B8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1561"/>
    <w:rsid w:val="005D3C9D"/>
    <w:rsid w:val="005D5A5E"/>
    <w:rsid w:val="005D63E7"/>
    <w:rsid w:val="005D6767"/>
    <w:rsid w:val="005D6854"/>
    <w:rsid w:val="005D73BB"/>
    <w:rsid w:val="005E1065"/>
    <w:rsid w:val="005E1AAC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11CF8"/>
    <w:rsid w:val="00622AC8"/>
    <w:rsid w:val="00632C6C"/>
    <w:rsid w:val="006371EB"/>
    <w:rsid w:val="00637525"/>
    <w:rsid w:val="006419F7"/>
    <w:rsid w:val="00643F33"/>
    <w:rsid w:val="00646AA0"/>
    <w:rsid w:val="006524F6"/>
    <w:rsid w:val="00653BDA"/>
    <w:rsid w:val="00664340"/>
    <w:rsid w:val="006653B9"/>
    <w:rsid w:val="00673532"/>
    <w:rsid w:val="00676FA4"/>
    <w:rsid w:val="00677D51"/>
    <w:rsid w:val="006835B8"/>
    <w:rsid w:val="006849AD"/>
    <w:rsid w:val="00686970"/>
    <w:rsid w:val="00690A85"/>
    <w:rsid w:val="006911C9"/>
    <w:rsid w:val="0069181D"/>
    <w:rsid w:val="00692BB9"/>
    <w:rsid w:val="0069313F"/>
    <w:rsid w:val="006976CD"/>
    <w:rsid w:val="006A1E91"/>
    <w:rsid w:val="006A33B1"/>
    <w:rsid w:val="006A40D8"/>
    <w:rsid w:val="006B1C19"/>
    <w:rsid w:val="006B2514"/>
    <w:rsid w:val="006B25FE"/>
    <w:rsid w:val="006B31F4"/>
    <w:rsid w:val="006B3BD2"/>
    <w:rsid w:val="006B6EB0"/>
    <w:rsid w:val="006B794E"/>
    <w:rsid w:val="006C09D7"/>
    <w:rsid w:val="006C3883"/>
    <w:rsid w:val="006C5BCC"/>
    <w:rsid w:val="006D322A"/>
    <w:rsid w:val="006E1100"/>
    <w:rsid w:val="006E3514"/>
    <w:rsid w:val="006E6ABE"/>
    <w:rsid w:val="006F0406"/>
    <w:rsid w:val="006F1230"/>
    <w:rsid w:val="006F37BD"/>
    <w:rsid w:val="006F605A"/>
    <w:rsid w:val="00702DDB"/>
    <w:rsid w:val="0070550B"/>
    <w:rsid w:val="00707771"/>
    <w:rsid w:val="0071095F"/>
    <w:rsid w:val="007129F7"/>
    <w:rsid w:val="00717E45"/>
    <w:rsid w:val="00720017"/>
    <w:rsid w:val="00725807"/>
    <w:rsid w:val="00725EC7"/>
    <w:rsid w:val="00731FF6"/>
    <w:rsid w:val="007321A5"/>
    <w:rsid w:val="00733895"/>
    <w:rsid w:val="007343EC"/>
    <w:rsid w:val="007376B8"/>
    <w:rsid w:val="0074178E"/>
    <w:rsid w:val="00753EE3"/>
    <w:rsid w:val="007566BB"/>
    <w:rsid w:val="00757D2D"/>
    <w:rsid w:val="00757FE8"/>
    <w:rsid w:val="00762546"/>
    <w:rsid w:val="00764CF9"/>
    <w:rsid w:val="0077490B"/>
    <w:rsid w:val="00774C07"/>
    <w:rsid w:val="00777A66"/>
    <w:rsid w:val="00781863"/>
    <w:rsid w:val="007931BF"/>
    <w:rsid w:val="00794C03"/>
    <w:rsid w:val="00795737"/>
    <w:rsid w:val="007962F3"/>
    <w:rsid w:val="007964E7"/>
    <w:rsid w:val="00796895"/>
    <w:rsid w:val="007A1499"/>
    <w:rsid w:val="007A1681"/>
    <w:rsid w:val="007A33DC"/>
    <w:rsid w:val="007A5F3F"/>
    <w:rsid w:val="007A7FC8"/>
    <w:rsid w:val="007B1DCE"/>
    <w:rsid w:val="007B4733"/>
    <w:rsid w:val="007B5C7C"/>
    <w:rsid w:val="007B7067"/>
    <w:rsid w:val="007B7148"/>
    <w:rsid w:val="007C05C3"/>
    <w:rsid w:val="007C1810"/>
    <w:rsid w:val="007C3A1D"/>
    <w:rsid w:val="007C50DB"/>
    <w:rsid w:val="007D7455"/>
    <w:rsid w:val="007E4A2C"/>
    <w:rsid w:val="007F4B68"/>
    <w:rsid w:val="007F5C38"/>
    <w:rsid w:val="007F78CB"/>
    <w:rsid w:val="00800580"/>
    <w:rsid w:val="0080207B"/>
    <w:rsid w:val="0081159B"/>
    <w:rsid w:val="008121BE"/>
    <w:rsid w:val="00812A3D"/>
    <w:rsid w:val="008139B8"/>
    <w:rsid w:val="00815DB5"/>
    <w:rsid w:val="00817B77"/>
    <w:rsid w:val="00817C50"/>
    <w:rsid w:val="0082200D"/>
    <w:rsid w:val="00823924"/>
    <w:rsid w:val="00826F64"/>
    <w:rsid w:val="00830AB0"/>
    <w:rsid w:val="00833993"/>
    <w:rsid w:val="0083769D"/>
    <w:rsid w:val="008404DB"/>
    <w:rsid w:val="00843180"/>
    <w:rsid w:val="0084734B"/>
    <w:rsid w:val="00847D04"/>
    <w:rsid w:val="00852C15"/>
    <w:rsid w:val="00861F44"/>
    <w:rsid w:val="008651B6"/>
    <w:rsid w:val="00865D41"/>
    <w:rsid w:val="008676E7"/>
    <w:rsid w:val="00873429"/>
    <w:rsid w:val="008734E7"/>
    <w:rsid w:val="00875108"/>
    <w:rsid w:val="008751C7"/>
    <w:rsid w:val="008817CF"/>
    <w:rsid w:val="008876BF"/>
    <w:rsid w:val="008901A5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2619"/>
    <w:rsid w:val="008B3DA4"/>
    <w:rsid w:val="008B3DE7"/>
    <w:rsid w:val="008B4298"/>
    <w:rsid w:val="008B5111"/>
    <w:rsid w:val="008C1E4C"/>
    <w:rsid w:val="008C254E"/>
    <w:rsid w:val="008C2FF2"/>
    <w:rsid w:val="008C3516"/>
    <w:rsid w:val="008C3BB0"/>
    <w:rsid w:val="008C3E4E"/>
    <w:rsid w:val="008C6562"/>
    <w:rsid w:val="008C7EB4"/>
    <w:rsid w:val="008D1F01"/>
    <w:rsid w:val="008D3790"/>
    <w:rsid w:val="008D4E43"/>
    <w:rsid w:val="008E2477"/>
    <w:rsid w:val="008E24EC"/>
    <w:rsid w:val="008E30B3"/>
    <w:rsid w:val="008F17EF"/>
    <w:rsid w:val="008F3501"/>
    <w:rsid w:val="008F5ED0"/>
    <w:rsid w:val="008F6F6E"/>
    <w:rsid w:val="008F7ACD"/>
    <w:rsid w:val="00900A33"/>
    <w:rsid w:val="009066E1"/>
    <w:rsid w:val="00911C3A"/>
    <w:rsid w:val="00912C6D"/>
    <w:rsid w:val="009131A0"/>
    <w:rsid w:val="00920F90"/>
    <w:rsid w:val="00921932"/>
    <w:rsid w:val="009223F8"/>
    <w:rsid w:val="009275C6"/>
    <w:rsid w:val="009323D2"/>
    <w:rsid w:val="0095017A"/>
    <w:rsid w:val="00951CB5"/>
    <w:rsid w:val="0096073D"/>
    <w:rsid w:val="00965EC9"/>
    <w:rsid w:val="00967B79"/>
    <w:rsid w:val="00972109"/>
    <w:rsid w:val="00972AC3"/>
    <w:rsid w:val="0097754D"/>
    <w:rsid w:val="00977BFA"/>
    <w:rsid w:val="00982046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4877"/>
    <w:rsid w:val="009C5042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117CF"/>
    <w:rsid w:val="00A1498B"/>
    <w:rsid w:val="00A16BF5"/>
    <w:rsid w:val="00A178AB"/>
    <w:rsid w:val="00A21A14"/>
    <w:rsid w:val="00A252DA"/>
    <w:rsid w:val="00A31C60"/>
    <w:rsid w:val="00A320CD"/>
    <w:rsid w:val="00A41D44"/>
    <w:rsid w:val="00A44EC2"/>
    <w:rsid w:val="00A45B69"/>
    <w:rsid w:val="00A552DC"/>
    <w:rsid w:val="00A5693C"/>
    <w:rsid w:val="00A5728B"/>
    <w:rsid w:val="00A6257E"/>
    <w:rsid w:val="00A62F4B"/>
    <w:rsid w:val="00A63087"/>
    <w:rsid w:val="00A65E3B"/>
    <w:rsid w:val="00A7215E"/>
    <w:rsid w:val="00A72BE2"/>
    <w:rsid w:val="00A72EFB"/>
    <w:rsid w:val="00A76648"/>
    <w:rsid w:val="00A80D6F"/>
    <w:rsid w:val="00A81372"/>
    <w:rsid w:val="00A83000"/>
    <w:rsid w:val="00A85B73"/>
    <w:rsid w:val="00A85D2C"/>
    <w:rsid w:val="00A868F7"/>
    <w:rsid w:val="00A871BB"/>
    <w:rsid w:val="00A87C54"/>
    <w:rsid w:val="00A90C57"/>
    <w:rsid w:val="00A92E11"/>
    <w:rsid w:val="00A92F63"/>
    <w:rsid w:val="00A9367D"/>
    <w:rsid w:val="00A946EB"/>
    <w:rsid w:val="00A96061"/>
    <w:rsid w:val="00AA0275"/>
    <w:rsid w:val="00AA3216"/>
    <w:rsid w:val="00AA3529"/>
    <w:rsid w:val="00AA419E"/>
    <w:rsid w:val="00AA6564"/>
    <w:rsid w:val="00AA67F9"/>
    <w:rsid w:val="00AA7B34"/>
    <w:rsid w:val="00AB2ED9"/>
    <w:rsid w:val="00AD0C83"/>
    <w:rsid w:val="00AD46E1"/>
    <w:rsid w:val="00AD660E"/>
    <w:rsid w:val="00AE23E8"/>
    <w:rsid w:val="00AF3BAB"/>
    <w:rsid w:val="00AF3BE8"/>
    <w:rsid w:val="00AF5580"/>
    <w:rsid w:val="00B016AA"/>
    <w:rsid w:val="00B022FF"/>
    <w:rsid w:val="00B032D5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3B2E"/>
    <w:rsid w:val="00B34983"/>
    <w:rsid w:val="00B35DA5"/>
    <w:rsid w:val="00B361FD"/>
    <w:rsid w:val="00B36C61"/>
    <w:rsid w:val="00B37F4B"/>
    <w:rsid w:val="00B37F92"/>
    <w:rsid w:val="00B40A43"/>
    <w:rsid w:val="00B43962"/>
    <w:rsid w:val="00B50EE0"/>
    <w:rsid w:val="00B524E8"/>
    <w:rsid w:val="00B5327B"/>
    <w:rsid w:val="00B53CA8"/>
    <w:rsid w:val="00B53DA8"/>
    <w:rsid w:val="00B555DF"/>
    <w:rsid w:val="00B6156E"/>
    <w:rsid w:val="00B620B4"/>
    <w:rsid w:val="00B72898"/>
    <w:rsid w:val="00B733B3"/>
    <w:rsid w:val="00B744E7"/>
    <w:rsid w:val="00B74572"/>
    <w:rsid w:val="00B8157B"/>
    <w:rsid w:val="00B840D0"/>
    <w:rsid w:val="00B84C44"/>
    <w:rsid w:val="00B84FC2"/>
    <w:rsid w:val="00B8728A"/>
    <w:rsid w:val="00B93553"/>
    <w:rsid w:val="00B95394"/>
    <w:rsid w:val="00BA0084"/>
    <w:rsid w:val="00BA4CD5"/>
    <w:rsid w:val="00BA6204"/>
    <w:rsid w:val="00BA6998"/>
    <w:rsid w:val="00BA7945"/>
    <w:rsid w:val="00BB27A7"/>
    <w:rsid w:val="00BC070F"/>
    <w:rsid w:val="00BC1B63"/>
    <w:rsid w:val="00BC201D"/>
    <w:rsid w:val="00BC220A"/>
    <w:rsid w:val="00BC269A"/>
    <w:rsid w:val="00BC26B2"/>
    <w:rsid w:val="00BC58A4"/>
    <w:rsid w:val="00BC6CE6"/>
    <w:rsid w:val="00BD27A0"/>
    <w:rsid w:val="00BD40AB"/>
    <w:rsid w:val="00BD4768"/>
    <w:rsid w:val="00BD5B5C"/>
    <w:rsid w:val="00BD6514"/>
    <w:rsid w:val="00BE47E3"/>
    <w:rsid w:val="00BF52CA"/>
    <w:rsid w:val="00BF581C"/>
    <w:rsid w:val="00C021F8"/>
    <w:rsid w:val="00C16109"/>
    <w:rsid w:val="00C165A5"/>
    <w:rsid w:val="00C204A8"/>
    <w:rsid w:val="00C21DE3"/>
    <w:rsid w:val="00C2211B"/>
    <w:rsid w:val="00C2277A"/>
    <w:rsid w:val="00C2555C"/>
    <w:rsid w:val="00C27AA0"/>
    <w:rsid w:val="00C27DD6"/>
    <w:rsid w:val="00C31D20"/>
    <w:rsid w:val="00C33B32"/>
    <w:rsid w:val="00C43C0C"/>
    <w:rsid w:val="00C441F0"/>
    <w:rsid w:val="00C55193"/>
    <w:rsid w:val="00C572E1"/>
    <w:rsid w:val="00C57498"/>
    <w:rsid w:val="00C578F3"/>
    <w:rsid w:val="00C62111"/>
    <w:rsid w:val="00C70FDF"/>
    <w:rsid w:val="00C72176"/>
    <w:rsid w:val="00C72586"/>
    <w:rsid w:val="00C7473D"/>
    <w:rsid w:val="00C751F0"/>
    <w:rsid w:val="00C77DB1"/>
    <w:rsid w:val="00C80CAA"/>
    <w:rsid w:val="00C81918"/>
    <w:rsid w:val="00C861B6"/>
    <w:rsid w:val="00C90490"/>
    <w:rsid w:val="00C91137"/>
    <w:rsid w:val="00C91BC7"/>
    <w:rsid w:val="00C950F4"/>
    <w:rsid w:val="00C970B4"/>
    <w:rsid w:val="00CA3FAF"/>
    <w:rsid w:val="00CA50A0"/>
    <w:rsid w:val="00CA5360"/>
    <w:rsid w:val="00CB071B"/>
    <w:rsid w:val="00CB23A7"/>
    <w:rsid w:val="00CB7312"/>
    <w:rsid w:val="00CC6370"/>
    <w:rsid w:val="00CD0265"/>
    <w:rsid w:val="00CD3334"/>
    <w:rsid w:val="00CD3DE9"/>
    <w:rsid w:val="00CD440D"/>
    <w:rsid w:val="00CD4A15"/>
    <w:rsid w:val="00CD4BBE"/>
    <w:rsid w:val="00CE3E34"/>
    <w:rsid w:val="00CE54C8"/>
    <w:rsid w:val="00CE7B79"/>
    <w:rsid w:val="00CF1026"/>
    <w:rsid w:val="00CF1FD8"/>
    <w:rsid w:val="00CF2EE5"/>
    <w:rsid w:val="00CF750A"/>
    <w:rsid w:val="00CF7C9D"/>
    <w:rsid w:val="00D04592"/>
    <w:rsid w:val="00D1001D"/>
    <w:rsid w:val="00D14C04"/>
    <w:rsid w:val="00D16B62"/>
    <w:rsid w:val="00D16FC0"/>
    <w:rsid w:val="00D1796F"/>
    <w:rsid w:val="00D22100"/>
    <w:rsid w:val="00D333E8"/>
    <w:rsid w:val="00D42164"/>
    <w:rsid w:val="00D47E7E"/>
    <w:rsid w:val="00D545D5"/>
    <w:rsid w:val="00D545E6"/>
    <w:rsid w:val="00D550D5"/>
    <w:rsid w:val="00D55AB3"/>
    <w:rsid w:val="00D578E4"/>
    <w:rsid w:val="00D57C5E"/>
    <w:rsid w:val="00D609A0"/>
    <w:rsid w:val="00D6182B"/>
    <w:rsid w:val="00D62478"/>
    <w:rsid w:val="00D65369"/>
    <w:rsid w:val="00D70C51"/>
    <w:rsid w:val="00D81A67"/>
    <w:rsid w:val="00D82E71"/>
    <w:rsid w:val="00D840F3"/>
    <w:rsid w:val="00D84290"/>
    <w:rsid w:val="00D84322"/>
    <w:rsid w:val="00D878F6"/>
    <w:rsid w:val="00D87E31"/>
    <w:rsid w:val="00D94609"/>
    <w:rsid w:val="00DA0BB2"/>
    <w:rsid w:val="00DA1F41"/>
    <w:rsid w:val="00DA5BD3"/>
    <w:rsid w:val="00DB0B91"/>
    <w:rsid w:val="00DB3A76"/>
    <w:rsid w:val="00DB47A0"/>
    <w:rsid w:val="00DB7210"/>
    <w:rsid w:val="00DB7DE6"/>
    <w:rsid w:val="00DC567E"/>
    <w:rsid w:val="00DC5A91"/>
    <w:rsid w:val="00DD171B"/>
    <w:rsid w:val="00DD227E"/>
    <w:rsid w:val="00DD2E1C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07AB"/>
    <w:rsid w:val="00DF2181"/>
    <w:rsid w:val="00DF2F14"/>
    <w:rsid w:val="00DF330D"/>
    <w:rsid w:val="00DF38DE"/>
    <w:rsid w:val="00DF4720"/>
    <w:rsid w:val="00DF62F4"/>
    <w:rsid w:val="00DF75C7"/>
    <w:rsid w:val="00DF7670"/>
    <w:rsid w:val="00E03F34"/>
    <w:rsid w:val="00E04517"/>
    <w:rsid w:val="00E10CE4"/>
    <w:rsid w:val="00E117C5"/>
    <w:rsid w:val="00E11A2F"/>
    <w:rsid w:val="00E14C20"/>
    <w:rsid w:val="00E14E96"/>
    <w:rsid w:val="00E1535F"/>
    <w:rsid w:val="00E2163C"/>
    <w:rsid w:val="00E22C15"/>
    <w:rsid w:val="00E24306"/>
    <w:rsid w:val="00E30C30"/>
    <w:rsid w:val="00E34EFA"/>
    <w:rsid w:val="00E401F9"/>
    <w:rsid w:val="00E4065A"/>
    <w:rsid w:val="00E45402"/>
    <w:rsid w:val="00E45798"/>
    <w:rsid w:val="00E50B5E"/>
    <w:rsid w:val="00E51AD6"/>
    <w:rsid w:val="00E54EEB"/>
    <w:rsid w:val="00E61D98"/>
    <w:rsid w:val="00E62E73"/>
    <w:rsid w:val="00E63636"/>
    <w:rsid w:val="00E63BBB"/>
    <w:rsid w:val="00E64A11"/>
    <w:rsid w:val="00E70F77"/>
    <w:rsid w:val="00E77644"/>
    <w:rsid w:val="00E77C57"/>
    <w:rsid w:val="00E77F6D"/>
    <w:rsid w:val="00E828B7"/>
    <w:rsid w:val="00E84D08"/>
    <w:rsid w:val="00E91F40"/>
    <w:rsid w:val="00E96527"/>
    <w:rsid w:val="00EA1D56"/>
    <w:rsid w:val="00EA33C3"/>
    <w:rsid w:val="00EA3C62"/>
    <w:rsid w:val="00EA7C5F"/>
    <w:rsid w:val="00EB0586"/>
    <w:rsid w:val="00EB3367"/>
    <w:rsid w:val="00EB42C3"/>
    <w:rsid w:val="00EB5F84"/>
    <w:rsid w:val="00EC035D"/>
    <w:rsid w:val="00ED0BF8"/>
    <w:rsid w:val="00ED3686"/>
    <w:rsid w:val="00EE28D1"/>
    <w:rsid w:val="00EE33CE"/>
    <w:rsid w:val="00EE34A5"/>
    <w:rsid w:val="00EE69DE"/>
    <w:rsid w:val="00EE798B"/>
    <w:rsid w:val="00EF238D"/>
    <w:rsid w:val="00EF3811"/>
    <w:rsid w:val="00EF471F"/>
    <w:rsid w:val="00EF51BF"/>
    <w:rsid w:val="00F02C00"/>
    <w:rsid w:val="00F031D4"/>
    <w:rsid w:val="00F0399B"/>
    <w:rsid w:val="00F04354"/>
    <w:rsid w:val="00F07037"/>
    <w:rsid w:val="00F14F2D"/>
    <w:rsid w:val="00F17269"/>
    <w:rsid w:val="00F20552"/>
    <w:rsid w:val="00F246D4"/>
    <w:rsid w:val="00F25348"/>
    <w:rsid w:val="00F2639B"/>
    <w:rsid w:val="00F30D8B"/>
    <w:rsid w:val="00F34D9F"/>
    <w:rsid w:val="00F36862"/>
    <w:rsid w:val="00F36867"/>
    <w:rsid w:val="00F37C04"/>
    <w:rsid w:val="00F40002"/>
    <w:rsid w:val="00F401C4"/>
    <w:rsid w:val="00F42C51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677D2"/>
    <w:rsid w:val="00F7181B"/>
    <w:rsid w:val="00F73C0A"/>
    <w:rsid w:val="00F741BB"/>
    <w:rsid w:val="00F7568B"/>
    <w:rsid w:val="00F85E26"/>
    <w:rsid w:val="00F87E35"/>
    <w:rsid w:val="00F87FF2"/>
    <w:rsid w:val="00FA6B8A"/>
    <w:rsid w:val="00FA775B"/>
    <w:rsid w:val="00FA7F69"/>
    <w:rsid w:val="00FB21A1"/>
    <w:rsid w:val="00FB7FFC"/>
    <w:rsid w:val="00FC12C9"/>
    <w:rsid w:val="00FC2DC9"/>
    <w:rsid w:val="00FC4A55"/>
    <w:rsid w:val="00FD552F"/>
    <w:rsid w:val="00FD60C5"/>
    <w:rsid w:val="00FF0687"/>
    <w:rsid w:val="00FF0D89"/>
    <w:rsid w:val="00FF2B22"/>
    <w:rsid w:val="00FF3CED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2E1AFA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0B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paragraph" w:styleId="af1">
    <w:name w:val="Body Text"/>
    <w:basedOn w:val="a"/>
    <w:link w:val="af2"/>
    <w:uiPriority w:val="99"/>
    <w:unhideWhenUsed/>
    <w:rsid w:val="002E16F4"/>
    <w:pPr>
      <w:spacing w:after="120"/>
    </w:pPr>
    <w:rPr>
      <w:rFonts w:eastAsia="Times New Roman"/>
    </w:rPr>
  </w:style>
  <w:style w:type="character" w:customStyle="1" w:styleId="af2">
    <w:name w:val="Основной текст Знак"/>
    <w:basedOn w:val="a0"/>
    <w:link w:val="af1"/>
    <w:uiPriority w:val="99"/>
    <w:rsid w:val="002E16F4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241E4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004078"/>
    <w:rPr>
      <w:color w:val="800080" w:themeColor="followedHyperlink"/>
      <w:u w:val="single"/>
    </w:rPr>
  </w:style>
  <w:style w:type="character" w:styleId="af4">
    <w:name w:val="annotation reference"/>
    <w:basedOn w:val="a0"/>
    <w:semiHidden/>
    <w:unhideWhenUsed/>
    <w:rsid w:val="00C57498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C5749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C57498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semiHidden/>
    <w:unhideWhenUsed/>
    <w:rsid w:val="00C57498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C57498"/>
    <w:rPr>
      <w:rFonts w:ascii="Times New Roman" w:hAnsi="Times New Roman"/>
      <w:b/>
      <w:bCs/>
    </w:rPr>
  </w:style>
  <w:style w:type="table" w:styleId="af9">
    <w:name w:val="Table Grid"/>
    <w:basedOn w:val="a1"/>
    <w:uiPriority w:val="59"/>
    <w:locked/>
    <w:rsid w:val="00E84D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semiHidden/>
    <w:unhideWhenUsed/>
    <w:rsid w:val="00C970B4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semiHidden/>
    <w:rsid w:val="00C970B4"/>
    <w:rPr>
      <w:rFonts w:ascii="Times New Roman" w:hAnsi="Times New Roman"/>
    </w:rPr>
  </w:style>
  <w:style w:type="character" w:styleId="afc">
    <w:name w:val="endnote reference"/>
    <w:basedOn w:val="a0"/>
    <w:semiHidden/>
    <w:unhideWhenUsed/>
    <w:rsid w:val="00C970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s://catalog.lot-online.ru/images/docs/regulations/reglament_zadatok_bkr.pdf?_t=16588477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atalog.lot-online.ru/images/docs/regulations/reglament_prod.pdf?_t=16669417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DEFF3384-D6D7-4075-B93C-1312EA1FAE56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4731</Words>
  <Characters>26973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31641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Краснов Павел Владиславович</cp:lastModifiedBy>
  <cp:revision>8</cp:revision>
  <cp:lastPrinted>2023-12-07T07:16:00Z</cp:lastPrinted>
  <dcterms:created xsi:type="dcterms:W3CDTF">2024-07-17T06:42:00Z</dcterms:created>
  <dcterms:modified xsi:type="dcterms:W3CDTF">2024-07-17T07:37:00Z</dcterms:modified>
</cp:coreProperties>
</file>