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758E7863" w:rsidR="009247FF" w:rsidRPr="00791681" w:rsidRDefault="00410F48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0F4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10F4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10F4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10F48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10F4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10F4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Банк «Советский» (АО Банк «Советский»), (адрес регистрации: 194044, г. Санкт-Петербург, Большой </w:t>
      </w:r>
      <w:proofErr w:type="spellStart"/>
      <w:r w:rsidRPr="00410F48">
        <w:rPr>
          <w:rFonts w:ascii="Times New Roman" w:hAnsi="Times New Roman" w:cs="Times New Roman"/>
          <w:color w:val="000000"/>
          <w:sz w:val="24"/>
          <w:szCs w:val="24"/>
        </w:rPr>
        <w:t>Сампсониевский</w:t>
      </w:r>
      <w:proofErr w:type="spellEnd"/>
      <w:r w:rsidRPr="00410F48">
        <w:rPr>
          <w:rFonts w:ascii="Times New Roman" w:hAnsi="Times New Roman" w:cs="Times New Roman"/>
          <w:color w:val="000000"/>
          <w:sz w:val="24"/>
          <w:szCs w:val="24"/>
        </w:rPr>
        <w:t xml:space="preserve"> пр., д. 4-6, лит. </w:t>
      </w:r>
      <w:proofErr w:type="gramStart"/>
      <w:r w:rsidRPr="00410F48">
        <w:rPr>
          <w:rFonts w:ascii="Times New Roman" w:hAnsi="Times New Roman" w:cs="Times New Roman"/>
          <w:color w:val="000000"/>
          <w:sz w:val="24"/>
          <w:szCs w:val="24"/>
        </w:rPr>
        <w:t>А, ИНН 3525024737, ОГРН 1027800000040) (далее – финансовая организация), конкурсным управляющим (ликвидатором) которого на основании решения Арбитражного суда города Санкт-Петербурга и Ленинградской области от 28 августа 2018 г. по делу №А56-94386/2018</w:t>
      </w:r>
      <w:r w:rsidR="009853AC" w:rsidRPr="009853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7369B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1E8B1413" w14:textId="1405264C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9853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1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63D7DFBC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9853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1, 2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9853AC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Предметом Торгов/</w:t>
      </w:r>
      <w:r w:rsidRPr="009853AC">
        <w:rPr>
          <w:rFonts w:ascii="Times New Roman" w:hAnsi="Times New Roman" w:cs="Times New Roman"/>
          <w:color w:val="000000"/>
          <w:sz w:val="24"/>
          <w:szCs w:val="24"/>
        </w:rPr>
        <w:t xml:space="preserve">Торгов ППП является следующее имущество: </w:t>
      </w:r>
    </w:p>
    <w:p w14:paraId="38BD0EDE" w14:textId="77777777" w:rsidR="00511EC3" w:rsidRPr="009853AC" w:rsidRDefault="00511EC3" w:rsidP="00511E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3AC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64EE6A07" w14:textId="7822A7B7" w:rsidR="00B46A69" w:rsidRPr="009853AC" w:rsidRDefault="009853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lang w:val="en-US"/>
        </w:rPr>
      </w:pPr>
      <w:r w:rsidRPr="009853AC">
        <w:t xml:space="preserve">Лот 1 - ООО КБ « </w:t>
      </w:r>
      <w:proofErr w:type="spellStart"/>
      <w:r w:rsidRPr="009853AC">
        <w:t>АйМаниБанк</w:t>
      </w:r>
      <w:proofErr w:type="spellEnd"/>
      <w:r w:rsidRPr="009853AC">
        <w:t xml:space="preserve"> », ИНН 0411005333, Уведомление от 14.04.2017 г. № 55к/32456 о включении в РТК третьей очереди, банкрот (119 370,96 руб.) – 36 212,19 руб.;</w:t>
      </w:r>
    </w:p>
    <w:p w14:paraId="648911D6" w14:textId="169E2628" w:rsidR="009853AC" w:rsidRPr="009853AC" w:rsidRDefault="009853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853AC">
        <w:t>Лот 2 - Права требования к 10 физическим лицам, г. Санкт-Петербург (916 268,17 руб.)</w:t>
      </w:r>
      <w:r>
        <w:t xml:space="preserve"> - </w:t>
      </w:r>
      <w:r w:rsidRPr="009853AC">
        <w:t>1 078 943,75</w:t>
      </w:r>
      <w:r>
        <w:t xml:space="preserve">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085D2886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853AC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6AA5DC2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9853AC" w:rsidRPr="009853AC">
        <w:rPr>
          <w:rFonts w:ascii="Times New Roman CYR" w:hAnsi="Times New Roman CYR" w:cs="Times New Roman CYR"/>
          <w:b/>
          <w:color w:val="000000"/>
        </w:rPr>
        <w:t>09 сентября</w:t>
      </w:r>
      <w:r w:rsidR="009853AC">
        <w:rPr>
          <w:rFonts w:ascii="Times New Roman CYR" w:hAnsi="Times New Roman CYR" w:cs="Times New Roman CYR"/>
          <w:color w:val="000000"/>
        </w:rPr>
        <w:t xml:space="preserve"> </w:t>
      </w:r>
      <w:r w:rsidR="002643BE">
        <w:rPr>
          <w:b/>
        </w:rPr>
        <w:t>202</w:t>
      </w:r>
      <w:r w:rsidR="009853AC">
        <w:rPr>
          <w:b/>
        </w:rPr>
        <w:t>4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0B992DD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 случае</w:t>
      </w:r>
      <w:proofErr w:type="gramStart"/>
      <w:r w:rsidRPr="00791681">
        <w:rPr>
          <w:color w:val="000000"/>
        </w:rPr>
        <w:t>,</w:t>
      </w:r>
      <w:proofErr w:type="gramEnd"/>
      <w:r w:rsidRPr="00791681">
        <w:rPr>
          <w:color w:val="000000"/>
        </w:rPr>
        <w:t xml:space="preserve"> если по итогам Торгов, назначенных на </w:t>
      </w:r>
      <w:r w:rsidR="009853AC" w:rsidRPr="009853AC">
        <w:rPr>
          <w:b/>
          <w:color w:val="000000"/>
        </w:rPr>
        <w:t>09 сентября 2024</w:t>
      </w:r>
      <w:r w:rsidR="00BA4AA5" w:rsidRPr="00BA4AA5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, лот не реализован, то в 14:00 часов по московскому времени </w:t>
      </w:r>
      <w:r w:rsidR="00955842" w:rsidRPr="00955842">
        <w:rPr>
          <w:b/>
          <w:color w:val="000000"/>
        </w:rPr>
        <w:t>28 октября</w:t>
      </w:r>
      <w:r w:rsidR="00955842">
        <w:rPr>
          <w:color w:val="000000"/>
        </w:rPr>
        <w:t xml:space="preserve"> </w:t>
      </w:r>
      <w:r w:rsidR="002643BE">
        <w:rPr>
          <w:b/>
        </w:rPr>
        <w:t>202</w:t>
      </w:r>
      <w:r w:rsidR="00955842">
        <w:rPr>
          <w:b/>
        </w:rPr>
        <w:t>4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 лот</w:t>
      </w:r>
      <w:r w:rsidR="00955842">
        <w:rPr>
          <w:color w:val="000000"/>
        </w:rPr>
        <w:t>ом</w:t>
      </w:r>
      <w:r w:rsidRPr="00791681">
        <w:rPr>
          <w:color w:val="000000"/>
        </w:rPr>
        <w:t xml:space="preserve"> со снижением начальной цены лот</w:t>
      </w:r>
      <w:r w:rsidR="00955842">
        <w:rPr>
          <w:color w:val="000000"/>
        </w:rPr>
        <w:t>а</w:t>
      </w:r>
      <w:r w:rsidRPr="00791681">
        <w:rPr>
          <w:color w:val="000000"/>
        </w:rPr>
        <w:t xml:space="preserve">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31D4181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955842" w:rsidRPr="00955842">
        <w:rPr>
          <w:b/>
          <w:color w:val="000000"/>
        </w:rPr>
        <w:t>30 июля</w:t>
      </w:r>
      <w:r w:rsidR="00955842">
        <w:rPr>
          <w:color w:val="000000"/>
        </w:rPr>
        <w:t xml:space="preserve"> </w:t>
      </w:r>
      <w:r w:rsidR="00955842" w:rsidRPr="00955842">
        <w:rPr>
          <w:b/>
          <w:color w:val="000000"/>
        </w:rPr>
        <w:t>2024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955842" w:rsidRPr="00955842">
        <w:rPr>
          <w:b/>
          <w:color w:val="000000"/>
        </w:rPr>
        <w:t>16 сентября 2024</w:t>
      </w:r>
      <w:r w:rsidR="00110257" w:rsidRPr="00110257">
        <w:rPr>
          <w:b/>
          <w:bCs/>
          <w:color w:val="000000"/>
        </w:rPr>
        <w:t xml:space="preserve">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91681">
        <w:rPr>
          <w:color w:val="000000"/>
        </w:rPr>
        <w:t xml:space="preserve"> </w:t>
      </w:r>
      <w:proofErr w:type="gramStart"/>
      <w:r w:rsidRPr="00791681">
        <w:rPr>
          <w:color w:val="000000"/>
        </w:rPr>
        <w:t>московскому времени</w:t>
      </w:r>
      <w:proofErr w:type="gramEnd"/>
      <w:r w:rsidRPr="00791681">
        <w:rPr>
          <w:color w:val="000000"/>
        </w:rPr>
        <w:t xml:space="preserve"> </w:t>
      </w:r>
      <w:proofErr w:type="gramStart"/>
      <w:r w:rsidRPr="00791681">
        <w:rPr>
          <w:color w:val="000000"/>
        </w:rPr>
        <w:t>за</w:t>
      </w:r>
      <w:proofErr w:type="gramEnd"/>
      <w:r w:rsidRPr="00791681">
        <w:rPr>
          <w:color w:val="000000"/>
        </w:rPr>
        <w:t xml:space="preserve"> </w:t>
      </w:r>
      <w:proofErr w:type="gramStart"/>
      <w:r w:rsidRPr="00791681">
        <w:rPr>
          <w:color w:val="000000"/>
        </w:rPr>
        <w:t>5</w:t>
      </w:r>
      <w:proofErr w:type="gramEnd"/>
      <w:r w:rsidRPr="00791681">
        <w:rPr>
          <w:color w:val="000000"/>
        </w:rPr>
        <w:t xml:space="preserve"> (</w:t>
      </w:r>
      <w:proofErr w:type="gramStart"/>
      <w:r w:rsidRPr="00791681">
        <w:rPr>
          <w:color w:val="000000"/>
        </w:rPr>
        <w:t>Пять) календарных дней до даты проведения соответствующих Торгов.</w:t>
      </w:r>
      <w:proofErr w:type="gramEnd"/>
    </w:p>
    <w:p w14:paraId="75A3CF5B" w14:textId="4444C30E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</w:t>
      </w:r>
      <w:r w:rsidR="00955842">
        <w:rPr>
          <w:b/>
          <w:color w:val="000000"/>
        </w:rPr>
        <w:t xml:space="preserve"> 1</w:t>
      </w:r>
      <w:r w:rsidRPr="00791681">
        <w:rPr>
          <w:color w:val="000000"/>
        </w:rPr>
        <w:t>, не реализованны</w:t>
      </w:r>
      <w:r w:rsidR="00955842">
        <w:rPr>
          <w:color w:val="000000"/>
        </w:rPr>
        <w:t>й</w:t>
      </w:r>
      <w:r w:rsidRPr="00791681">
        <w:rPr>
          <w:color w:val="000000"/>
        </w:rPr>
        <w:t xml:space="preserve"> на повторных Торгах, а также</w:t>
      </w:r>
      <w:r w:rsidR="002002A1" w:rsidRPr="00791681">
        <w:rPr>
          <w:b/>
          <w:color w:val="000000"/>
        </w:rPr>
        <w:t xml:space="preserve"> лот</w:t>
      </w:r>
      <w:r w:rsidR="00955842">
        <w:rPr>
          <w:b/>
          <w:color w:val="000000"/>
        </w:rPr>
        <w:t xml:space="preserve"> 2</w:t>
      </w:r>
      <w:r w:rsidRPr="00791681">
        <w:rPr>
          <w:color w:val="000000"/>
        </w:rPr>
        <w:t xml:space="preserve"> выставляются на Торги ППП.</w:t>
      </w:r>
    </w:p>
    <w:p w14:paraId="2856BB37" w14:textId="521067D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955842">
        <w:rPr>
          <w:b/>
          <w:bCs/>
          <w:color w:val="000000"/>
        </w:rPr>
        <w:t>01 ноября 2024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955842">
        <w:rPr>
          <w:b/>
          <w:bCs/>
          <w:color w:val="000000"/>
        </w:rPr>
        <w:t>11 декабря 2024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7D0CBAB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955842" w:rsidRPr="00955842">
        <w:rPr>
          <w:b/>
          <w:color w:val="000000"/>
        </w:rPr>
        <w:t>01 ноября 2024</w:t>
      </w:r>
      <w:r w:rsidR="00110257" w:rsidRPr="00110257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</w:t>
      </w:r>
      <w:r w:rsidRPr="00791681">
        <w:rPr>
          <w:color w:val="000000"/>
        </w:rPr>
        <w:lastRenderedPageBreak/>
        <w:t xml:space="preserve">прекращается </w:t>
      </w:r>
      <w:r w:rsidRPr="009E631E">
        <w:rPr>
          <w:color w:val="000000"/>
        </w:rPr>
        <w:t xml:space="preserve">за </w:t>
      </w:r>
      <w:r w:rsidR="00955842" w:rsidRPr="009E631E">
        <w:rPr>
          <w:color w:val="000000"/>
        </w:rPr>
        <w:t>1</w:t>
      </w:r>
      <w:r w:rsidRPr="009E631E">
        <w:rPr>
          <w:color w:val="000000"/>
        </w:rPr>
        <w:t xml:space="preserve"> (</w:t>
      </w:r>
      <w:r w:rsidR="00955842" w:rsidRPr="009E631E">
        <w:rPr>
          <w:color w:val="000000"/>
        </w:rPr>
        <w:t>Один</w:t>
      </w:r>
      <w:r w:rsidRPr="009E631E">
        <w:rPr>
          <w:color w:val="000000"/>
        </w:rPr>
        <w:t>) календарны</w:t>
      </w:r>
      <w:r w:rsidR="00955842" w:rsidRPr="009E631E">
        <w:rPr>
          <w:color w:val="000000"/>
        </w:rPr>
        <w:t>й</w:t>
      </w:r>
      <w:r w:rsidRPr="00791681">
        <w:rPr>
          <w:color w:val="000000"/>
        </w:rPr>
        <w:t xml:space="preserve"> д</w:t>
      </w:r>
      <w:r w:rsidR="00955842">
        <w:rPr>
          <w:color w:val="000000"/>
        </w:rPr>
        <w:t>ень</w:t>
      </w:r>
      <w:r w:rsidRPr="007916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69BC07CE" w14:textId="77777777" w:rsidR="009E631E" w:rsidRPr="009E631E" w:rsidRDefault="009E631E" w:rsidP="009E63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631E">
        <w:rPr>
          <w:color w:val="000000"/>
        </w:rPr>
        <w:t>с 01 ноября 2024 г. по 07 ноября 2024 г. - в размере начальной цены продажи лотов;</w:t>
      </w:r>
    </w:p>
    <w:p w14:paraId="6D8469F6" w14:textId="77777777" w:rsidR="009E631E" w:rsidRPr="009E631E" w:rsidRDefault="009E631E" w:rsidP="009E63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631E">
        <w:rPr>
          <w:color w:val="000000"/>
        </w:rPr>
        <w:t>с 08 ноября 2024 г. по 14 ноября 2024 г. - в размере 90,00% от начальной цены продажи лотов;</w:t>
      </w:r>
    </w:p>
    <w:p w14:paraId="0BE1F370" w14:textId="77777777" w:rsidR="009E631E" w:rsidRPr="009E631E" w:rsidRDefault="009E631E" w:rsidP="009E63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631E">
        <w:rPr>
          <w:color w:val="000000"/>
        </w:rPr>
        <w:t>с 15 ноября 2024 г. по 17 ноября 2024 г. - в размере 80,00% от начальной цены продажи лотов;</w:t>
      </w:r>
    </w:p>
    <w:p w14:paraId="7644C6E8" w14:textId="77777777" w:rsidR="009E631E" w:rsidRPr="009E631E" w:rsidRDefault="009E631E" w:rsidP="009E63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631E">
        <w:rPr>
          <w:color w:val="000000"/>
        </w:rPr>
        <w:t>с 18 ноября 2024 г. по 20 ноября 2024 г. - в размере 70,00% от начальной цены продажи лотов;</w:t>
      </w:r>
    </w:p>
    <w:p w14:paraId="478FAD77" w14:textId="77777777" w:rsidR="009E631E" w:rsidRPr="009E631E" w:rsidRDefault="009E631E" w:rsidP="009E63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631E">
        <w:rPr>
          <w:color w:val="000000"/>
        </w:rPr>
        <w:t>с 21 ноября 2024 г. по 23 ноября 2024 г. - в размере 60,00% от начальной цены продажи лотов;</w:t>
      </w:r>
    </w:p>
    <w:p w14:paraId="6DFE7962" w14:textId="77777777" w:rsidR="009E631E" w:rsidRPr="009E631E" w:rsidRDefault="009E631E" w:rsidP="009E63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631E">
        <w:rPr>
          <w:color w:val="000000"/>
        </w:rPr>
        <w:t>с 24 ноября 2024 г. по 26 ноября 2024 г. - в размере 50,00% от начальной цены продажи лотов;</w:t>
      </w:r>
    </w:p>
    <w:p w14:paraId="5683858F" w14:textId="77777777" w:rsidR="009E631E" w:rsidRPr="009E631E" w:rsidRDefault="009E631E" w:rsidP="009E63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631E">
        <w:rPr>
          <w:color w:val="000000"/>
        </w:rPr>
        <w:t>с 27 ноября 2024 г. по 29 ноября 2024 г. - в размере 40,00% от начальной цены продажи лотов;</w:t>
      </w:r>
    </w:p>
    <w:p w14:paraId="0EA79A97" w14:textId="77777777" w:rsidR="009E631E" w:rsidRPr="009E631E" w:rsidRDefault="009E631E" w:rsidP="009E63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631E">
        <w:rPr>
          <w:color w:val="000000"/>
        </w:rPr>
        <w:t>с 30 ноября 2024 г. по 02 декабря 2024 г. - в размере 30,00% от начальной цены продажи лотов;</w:t>
      </w:r>
    </w:p>
    <w:p w14:paraId="4EE24BF3" w14:textId="77777777" w:rsidR="009E631E" w:rsidRPr="009E631E" w:rsidRDefault="009E631E" w:rsidP="009E63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631E">
        <w:rPr>
          <w:color w:val="000000"/>
        </w:rPr>
        <w:t>с 03 декабря 2024 г. по 05 декабря 2024 г. - в размере 20,00% от начальной цены продажи лотов;</w:t>
      </w:r>
    </w:p>
    <w:p w14:paraId="5A8892DA" w14:textId="77777777" w:rsidR="009E631E" w:rsidRPr="009E631E" w:rsidRDefault="009E631E" w:rsidP="009E63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631E">
        <w:rPr>
          <w:color w:val="000000"/>
        </w:rPr>
        <w:t>с 06 декабря 2024 г. по 08 декабря 2024 г. - в размере 10,00% от начальной цены продажи лотов;</w:t>
      </w:r>
    </w:p>
    <w:p w14:paraId="3EF1E11A" w14:textId="6B4EB67B" w:rsidR="009E631E" w:rsidRPr="00791681" w:rsidRDefault="009E631E" w:rsidP="009E63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631E">
        <w:rPr>
          <w:color w:val="000000"/>
        </w:rPr>
        <w:t>с 09 декабря 2024 г. по 11 декабря 2024 г. - в размере 0,</w:t>
      </w:r>
      <w:r>
        <w:rPr>
          <w:color w:val="000000"/>
        </w:rPr>
        <w:t>6</w:t>
      </w:r>
      <w:r w:rsidRPr="009E631E">
        <w:rPr>
          <w:color w:val="000000"/>
        </w:rPr>
        <w:t xml:space="preserve">0% </w:t>
      </w:r>
      <w:r>
        <w:rPr>
          <w:color w:val="000000"/>
        </w:rPr>
        <w:t>от начальной цены продажи лотов.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2C861EF2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7884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B463A56" w14:textId="77777777" w:rsidR="00FF3274" w:rsidRPr="009E631E" w:rsidRDefault="00FF3274" w:rsidP="00FF3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631E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9E631E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E995F81" w14:textId="77777777" w:rsidR="00455F07" w:rsidRPr="009E631E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31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9E631E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9E631E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455F07" w:rsidRPr="009E631E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</w:t>
      </w:r>
      <w:proofErr w:type="gramStart"/>
      <w:r w:rsidR="00455F07" w:rsidRPr="009E631E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455F07" w:rsidRPr="009E631E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8329ED4" w14:textId="6D3F97F1" w:rsidR="005E4CB0" w:rsidRPr="00791681" w:rsidRDefault="00CD3667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631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9E631E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</w:t>
      </w:r>
      <w:r w:rsidRPr="00CD3667">
        <w:rPr>
          <w:rFonts w:ascii="Times New Roman" w:hAnsi="Times New Roman" w:cs="Times New Roman"/>
          <w:color w:val="000000"/>
          <w:sz w:val="24"/>
          <w:szCs w:val="24"/>
        </w:rPr>
        <w:t xml:space="preserve"> Торгов ППП). В случае</w:t>
      </w:r>
      <w:proofErr w:type="gramStart"/>
      <w:r w:rsidRPr="00CD366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D3667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9E631E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</w:t>
      </w:r>
      <w:r w:rsidRPr="009E631E">
        <w:rPr>
          <w:rFonts w:ascii="Times New Roman" w:hAnsi="Times New Roman" w:cs="Times New Roman"/>
          <w:color w:val="000000"/>
          <w:sz w:val="24"/>
          <w:szCs w:val="24"/>
        </w:rPr>
        <w:t>даты подведения итогов Торгов (Торгов ППП).</w:t>
      </w:r>
    </w:p>
    <w:p w14:paraId="25C3960F" w14:textId="71E299EE" w:rsidR="00CE4642" w:rsidRPr="004914BB" w:rsidRDefault="00CE4642" w:rsidP="00CE46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31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9E6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9E631E" w:rsidRPr="009E6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10:00 до 17:00 по адресу: г. Санкт-Петербург, </w:t>
      </w:r>
      <w:r w:rsidR="009E6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Средний проспект ВО, д. 88, литера</w:t>
      </w:r>
      <w:proofErr w:type="gramStart"/>
      <w:r w:rsidR="009E6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="009E631E" w:rsidRPr="009E6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тел. 8-800-505-80</w:t>
      </w:r>
      <w:r w:rsidR="009E631E" w:rsidRPr="00DC1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-320</w:t>
      </w:r>
      <w:r w:rsidR="00DC1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8-800-200-08-05</w:t>
      </w:r>
      <w:bookmarkStart w:id="0" w:name="_GoBack"/>
      <w:bookmarkEnd w:id="0"/>
      <w:r w:rsidRPr="00DC1D81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DC1D81" w:rsidRPr="00DC1D81">
        <w:rPr>
          <w:rFonts w:ascii="Times New Roman" w:hAnsi="Times New Roman" w:cs="Times New Roman"/>
          <w:color w:val="000000"/>
          <w:sz w:val="24"/>
          <w:szCs w:val="24"/>
        </w:rPr>
        <w:t>Кириллова Анастасия, тел. 7921-994-22-59, эл. почта: informspb@auction-house.ru</w:t>
      </w:r>
      <w:r w:rsidR="00DE44EC" w:rsidRPr="00DC1D81">
        <w:rPr>
          <w:rFonts w:ascii="Times New Roman" w:hAnsi="Times New Roman" w:cs="Times New Roman"/>
          <w:color w:val="000000"/>
          <w:sz w:val="24"/>
          <w:szCs w:val="24"/>
        </w:rPr>
        <w:t>. Покупатель</w:t>
      </w:r>
      <w:r w:rsidR="00DE44EC" w:rsidRPr="00DE44EC">
        <w:rPr>
          <w:rFonts w:ascii="Times New Roman" w:hAnsi="Times New Roman" w:cs="Times New Roman"/>
          <w:color w:val="000000"/>
          <w:sz w:val="24"/>
          <w:szCs w:val="24"/>
        </w:rPr>
        <w:t xml:space="preserve"> несет все риски отказа от предоставленного ему права ознакомления с имуществом до принятия участия в торгах.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C10FEB" w15:done="0"/>
  <w15:commentEx w15:paraId="2038B2B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C10FEB" w16cid:durableId="26EACACF"/>
  <w16cid:commentId w16cid:paraId="2038B2B0" w16cid:durableId="26EACAD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F097C"/>
    <w:rsid w:val="00102FAF"/>
    <w:rsid w:val="00110257"/>
    <w:rsid w:val="0015099D"/>
    <w:rsid w:val="001F039D"/>
    <w:rsid w:val="002002A1"/>
    <w:rsid w:val="00243BE2"/>
    <w:rsid w:val="0026109D"/>
    <w:rsid w:val="002643BE"/>
    <w:rsid w:val="002C2D0A"/>
    <w:rsid w:val="002D6744"/>
    <w:rsid w:val="00410F48"/>
    <w:rsid w:val="00455F07"/>
    <w:rsid w:val="00467D6B"/>
    <w:rsid w:val="004A3B01"/>
    <w:rsid w:val="00511EC3"/>
    <w:rsid w:val="005C1A18"/>
    <w:rsid w:val="005E4CB0"/>
    <w:rsid w:val="005F1F68"/>
    <w:rsid w:val="00662196"/>
    <w:rsid w:val="00677884"/>
    <w:rsid w:val="006A20DF"/>
    <w:rsid w:val="006B3772"/>
    <w:rsid w:val="007229EA"/>
    <w:rsid w:val="007369B8"/>
    <w:rsid w:val="00791681"/>
    <w:rsid w:val="00865FD7"/>
    <w:rsid w:val="00890385"/>
    <w:rsid w:val="009247FF"/>
    <w:rsid w:val="00955842"/>
    <w:rsid w:val="009853AC"/>
    <w:rsid w:val="009E631E"/>
    <w:rsid w:val="00AB6017"/>
    <w:rsid w:val="00B015AA"/>
    <w:rsid w:val="00B07D8B"/>
    <w:rsid w:val="00B1678E"/>
    <w:rsid w:val="00B46A69"/>
    <w:rsid w:val="00B92635"/>
    <w:rsid w:val="00BA1B5A"/>
    <w:rsid w:val="00BA4AA5"/>
    <w:rsid w:val="00BC3590"/>
    <w:rsid w:val="00C11EFF"/>
    <w:rsid w:val="00CB7E08"/>
    <w:rsid w:val="00CD3667"/>
    <w:rsid w:val="00CE4642"/>
    <w:rsid w:val="00D62667"/>
    <w:rsid w:val="00D7592D"/>
    <w:rsid w:val="00DC1D81"/>
    <w:rsid w:val="00DE44EC"/>
    <w:rsid w:val="00E1326B"/>
    <w:rsid w:val="00E614D3"/>
    <w:rsid w:val="00F063CA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3949</TotalTime>
  <Pages>4</Pages>
  <Words>1980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34</cp:revision>
  <dcterms:created xsi:type="dcterms:W3CDTF">2019-07-23T07:40:00Z</dcterms:created>
  <dcterms:modified xsi:type="dcterms:W3CDTF">2024-07-22T07:20:00Z</dcterms:modified>
</cp:coreProperties>
</file>