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69"/>
        <w:gridCol w:w="947"/>
        <w:gridCol w:w="944"/>
        <w:gridCol w:w="945"/>
        <w:gridCol w:w="1446"/>
        <w:gridCol w:w="183"/>
        <w:gridCol w:w="944"/>
        <w:gridCol w:w="947"/>
        <w:gridCol w:w="944"/>
        <w:gridCol w:w="945"/>
        <w:gridCol w:w="1442"/>
      </w:tblGrid>
      <w:tr>
        <w:trPr>
          <w:trHeight w:val="3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Обухова Марина Маратовна (Азисова Марина Маратовна) (08.10.1991г.р., место рожд: пос. Майский гор. Краснокамска Пермской обл., адрес рег: 617077, Пермский край, Краснокамск г, Майский п, Красногорская ул, дом № 1, квартира 61, СНИЛС13934694900, ИНН 591608261922, паспорт РФ серия 5712, номер 947390, выдан 26.10.2012, кем выдан Отделением УФМС России по Пермскому Краю в городе Краснокамске, код подразделения 590-030),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05.03.2024г. по делу №А50-28470/2023, именуемый в дальнейшем «Продавец», с одной стороны, и</w:t>
            </w:r>
          </w:p>
        </w:tc>
      </w:tr>
      <w:tr>
        <w:trPr>
          <w:trHeight w:val="13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30.08.2024г. по продаже имущества Обуховой Марины Маратовны,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10" w:hRule="exact"/>
        </w:trPr>
        <w:tc>
          <w:tcPr>
            <w:tcW w:w="10656"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Нежилое здание, площадь: 26 </w:t>
            </w:r>
            <w:r>
              <w:rPr>
                <w:rFonts w:ascii="Times New Roman" w:hAnsi="Times New Roman"/>
                <w:kern w:val="0"/>
                <w:sz w:val="20"/>
                <w:szCs w:val="20"/>
              </w:rPr>
              <w:t>кв.м.</w:t>
            </w:r>
            <w:r>
              <w:rPr>
                <w:rFonts w:ascii="Times New Roman" w:hAnsi="Times New Roman"/>
                <w:kern w:val="0"/>
                <w:sz w:val="20"/>
                <w:szCs w:val="20"/>
              </w:rPr>
              <w:t xml:space="preserve">, кадастровый номер: 59:07:0030106:569 и Земельный участок, площадь: 26 </w:t>
            </w:r>
            <w:r>
              <w:rPr>
                <w:rFonts w:ascii="Times New Roman" w:hAnsi="Times New Roman"/>
                <w:kern w:val="0"/>
                <w:sz w:val="20"/>
                <w:szCs w:val="20"/>
              </w:rPr>
              <w:t>кв.м.</w:t>
            </w:r>
            <w:r>
              <w:rPr>
                <w:rFonts w:ascii="Times New Roman" w:hAnsi="Times New Roman"/>
                <w:kern w:val="0"/>
                <w:sz w:val="20"/>
                <w:szCs w:val="20"/>
              </w:rPr>
              <w:t>, категория земель: Земли населенных пунктов, разрешенное использование: гаражи, кадастровый номер: 59:07:0030106:565, адрес (местонахождение): Пермский Край, Краснокамский р-н, п. Майский, ГСК 57, блок 5, гараж 15</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Обуховой Марины Маратовны 40817810750176403039</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Обухова Марина Маратовна (Азисова Марина Маратовна) (08.10.1991г.р., место рожд: пос. Майский гор. Краснокамска Пермской обл., адрес рег: 617077, Пермский край, Краснокамск г, Майский п, Красногорская ул, дом № 1, квартира 61, СНИЛС13934694900, ИНН 591608261922, паспорт РФ серия 5712, номер 947390, выдан 26.10.2012, кем выдан Отделением УФМС России по Пермскому Краю в городе Краснокамске, код подразделения 590-030)</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Обуховой Марины Маратовны 40817810750176403039</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Обуховой Марины Маратовны</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1118</Words>
  <Characters>8011</Characters>
  <CharactersWithSpaces>9105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2024-07-24T16:48:37Z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