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F96C5B" w:rsidP="00D713A2">
      <w:pPr>
        <w:pStyle w:val="a3"/>
        <w:ind w:left="118" w:right="104" w:firstLine="283"/>
        <w:jc w:val="both"/>
      </w:pPr>
      <w:r w:rsidRPr="00F96C5B">
        <w:t xml:space="preserve">Пономарева </w:t>
      </w:r>
      <w:proofErr w:type="spellStart"/>
      <w:r w:rsidRPr="00F96C5B">
        <w:t>Рамиля</w:t>
      </w:r>
      <w:proofErr w:type="spellEnd"/>
      <w:r w:rsidRPr="00F96C5B">
        <w:t xml:space="preserve"> </w:t>
      </w:r>
      <w:proofErr w:type="spellStart"/>
      <w:r w:rsidRPr="00F96C5B">
        <w:t>Искандаровна</w:t>
      </w:r>
      <w:proofErr w:type="spellEnd"/>
      <w:r w:rsidRPr="00F96C5B">
        <w:t xml:space="preserve"> (дата рождения: 03.02.1984 г., место рождения: г. Брежнев Татарской АССР, СНИЛС 115-678-003 57, ИНН 165042945727, адрес регистрации по месту жительства: 423815, Республика Татарстан, г Набережные Челны, </w:t>
      </w:r>
      <w:proofErr w:type="spellStart"/>
      <w:r w:rsidRPr="00F96C5B">
        <w:t>пр-кт</w:t>
      </w:r>
      <w:proofErr w:type="spellEnd"/>
      <w:r w:rsidRPr="00F96C5B">
        <w:t xml:space="preserve"> им </w:t>
      </w:r>
      <w:proofErr w:type="spellStart"/>
      <w:r w:rsidRPr="00F96C5B">
        <w:t>Вахитова</w:t>
      </w:r>
      <w:proofErr w:type="spellEnd"/>
      <w:r w:rsidRPr="00F96C5B">
        <w:t>, 16, 19)</w:t>
      </w:r>
      <w:r>
        <w:t xml:space="preserve">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F96C5B">
        <w:t>Решения Арбитражного суда Республики Татарстан от 05.12.2022 г. (резолютивная часть объявлена 05.12.2022 г.) по делу № А65-27105/2022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F96C5B">
      <w:pPr>
        <w:pStyle w:val="a3"/>
        <w:spacing w:before="2"/>
        <w:ind w:left="118"/>
      </w:pPr>
      <w:r w:rsidRPr="00F96C5B">
        <w:t xml:space="preserve">Пономарева </w:t>
      </w:r>
      <w:proofErr w:type="spellStart"/>
      <w:r w:rsidRPr="00F96C5B">
        <w:t>Рамиля</w:t>
      </w:r>
      <w:proofErr w:type="spellEnd"/>
      <w:r w:rsidRPr="00F96C5B">
        <w:t xml:space="preserve"> </w:t>
      </w:r>
      <w:proofErr w:type="spellStart"/>
      <w:proofErr w:type="gramStart"/>
      <w:r w:rsidRPr="00F96C5B">
        <w:t>Искандаровна</w:t>
      </w:r>
      <w:proofErr w:type="spellEnd"/>
      <w:r>
        <w:t xml:space="preserve"> </w:t>
      </w:r>
      <w:r w:rsidR="006179FC">
        <w:rPr>
          <w:spacing w:val="-4"/>
        </w:rPr>
        <w:t xml:space="preserve"> </w:t>
      </w:r>
      <w:r w:rsidR="006179FC">
        <w:t>лице</w:t>
      </w:r>
      <w:proofErr w:type="gramEnd"/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F96C5B" w:rsidRPr="00F96C5B">
        <w:t xml:space="preserve">Пономарева </w:t>
      </w:r>
      <w:proofErr w:type="spellStart"/>
      <w:r w:rsidR="00F96C5B" w:rsidRPr="00F96C5B">
        <w:t>Рамиля</w:t>
      </w:r>
      <w:proofErr w:type="spellEnd"/>
      <w:r w:rsidR="00F96C5B" w:rsidRPr="00F96C5B">
        <w:t xml:space="preserve"> </w:t>
      </w:r>
      <w:proofErr w:type="spellStart"/>
      <w:r w:rsidR="00F96C5B" w:rsidRPr="00F96C5B">
        <w:t>Искандаровна</w:t>
      </w:r>
      <w:proofErr w:type="spellEnd"/>
      <w:r w:rsidR="00F96C5B" w:rsidRPr="00F96C5B">
        <w:t xml:space="preserve">, ИНН 165042945727 Банк получателя: ФИЛИАЛ "ЦЕНТРАЛЬНЫЙ" ПАО "СОВКОМБАНК"(БЕРДСК), БИК: 045004763, ИНН банка 4401116480, к/с 30101810150040000763, </w:t>
      </w:r>
      <w:proofErr w:type="spellStart"/>
      <w:r w:rsidR="00F96C5B" w:rsidRPr="00F96C5B">
        <w:t>кпп</w:t>
      </w:r>
      <w:proofErr w:type="spellEnd"/>
      <w:r w:rsidR="00F96C5B" w:rsidRPr="00F96C5B">
        <w:t>: 544543001, р/с № 40817810150168261009.</w:t>
      </w:r>
      <w:bookmarkStart w:id="0" w:name="_GoBack"/>
      <w:bookmarkEnd w:id="0"/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F96C5B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F96C5B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C0166D"/>
    <w:rsid w:val="00D713A2"/>
    <w:rsid w:val="00F9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Милана Бутырина</cp:lastModifiedBy>
  <cp:revision>4</cp:revision>
  <dcterms:created xsi:type="dcterms:W3CDTF">2024-06-27T14:30:00Z</dcterms:created>
  <dcterms:modified xsi:type="dcterms:W3CDTF">2024-07-27T11:55:00Z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