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Бреусова Елена Алексеевна (Черепанова Елена Алексеевна) (01.01.1964г.р., место рожд: д. Воронино Глазовского р-на Удмуртской Респ., адрес рег: 456825, Челябинская обл, Каслинский р-н, Вишневогорск рп, Обручева ул, дом № 8, квартира 1, СНИЛС03244933032, ИНН 452100140294, паспорт РФ серия 7508, номер 455554, выдан 26.01.2009, кем выдан ОТДЕЛЕНИЕМ УФМС РОССИИ ПО ЧЕЛЯБИНСКОЙ ОБЛАСТИ В КАСЛИНСКОМ РАЙОНЕ, код подразделения 740-017),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10.08.2023г. по делу №А76-17489/2023,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Бреусовой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Бреусовой Елены Алексеевны 40817810550168716581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Бреусова Елена Алексеевна (Черепанова Елена Алексеевна) (01.01.1964г.р., место рожд: д. Воронино Глазовского р-на Удмуртской Респ., адрес рег: 456825, Челябинская обл, Каслинский р-н, Вишневогорск рп, Обручева ул, дом № 8, квартира 1, СНИЛС03244933032, ИНН 452100140294, паспорт РФ серия 7508, номер 455554, выдан 26.01.2009, кем выдан ОТДЕЛЕНИЕМ УФМС РОССИИ ПО ЧЕЛЯБИНСКОЙ ОБЛАСТИ В КАСЛИНСКОМ РАЙОНЕ, код подразделения 740-017)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Бреусовой Елены Алексеевны 40817810550168716581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Бреусовой Елены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