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Гвоздик Виктор Александрович (12.03.1970г.р., место рожд: ст. Селеткан Шимановского р-на Амурской обл., адрес рег: 676307, Амурская обл, Шимановск г, 2-й мкр., дом № 63, квартира 24, СНИЛС05908164072, ИНН 282900510653, паспорт РФ серия 1014, номер 418667, выдан 01.04.2015, кем выдан Отделением УФМС России по Амурской области в г. Шимановске, код подразделения 280-018),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Амурской области от 11.01.2022г. по делу №А04-8898/2021,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29.07.2024г. по продаже имущества Гвоздика Виктора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имущеста)</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29.07.2024г. на сайте https://lot-online.ru/, и указана в Протоколе  от 29.07.2024г.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Гвоздика Виктора Александровича 40817810750173389279</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Гвоздик Виктор Александрович (12.03.1970г.р., место рожд: ст. Селеткан Шимановского р-на Амурской обл., адрес рег: 676307, Амурская обл, Шимановск г, 2-й мкр., дом № 63, квартира 24, СНИЛС05908164072, ИНН 282900510653, паспорт РФ серия 1014, номер 418667, выдан 01.04.2015, кем выдан Отделением УФМС России по Амурской области в г. Шимановске, код подразделения 280-018)</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Гвоздика Виктора Александровича 40817810750173389279</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Гвоздика Виктора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