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</w:t>
      </w:r>
      <w:proofErr w:type="gramStart"/>
      <w:r>
        <w:rPr>
          <w:i/>
          <w:sz w:val="22"/>
          <w:szCs w:val="22"/>
        </w:rPr>
        <w:t xml:space="preserve">  </w:t>
      </w:r>
      <w:r w:rsidR="007357DC">
        <w:rPr>
          <w:b/>
          <w:bCs/>
          <w:i/>
          <w:sz w:val="22"/>
          <w:szCs w:val="22"/>
        </w:rPr>
        <w:t xml:space="preserve"> «</w:t>
      </w:r>
      <w:proofErr w:type="gramEnd"/>
      <w:r w:rsidR="007357DC">
        <w:rPr>
          <w:b/>
          <w:bCs/>
          <w:i/>
          <w:sz w:val="22"/>
          <w:szCs w:val="22"/>
        </w:rPr>
        <w:t>___»________202</w:t>
      </w:r>
      <w:r>
        <w:rPr>
          <w:b/>
          <w:bCs/>
          <w:i/>
          <w:sz w:val="22"/>
          <w:szCs w:val="22"/>
        </w:rPr>
        <w:t xml:space="preserve">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0263F3">
        <w:rPr>
          <w:b/>
          <w:bCs/>
          <w:sz w:val="22"/>
          <w:szCs w:val="22"/>
        </w:rPr>
        <w:t>анин РФ Валухова Екатерина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 лице Финансового управляющего Уйманова Дениса Игоревича (ИНН 590410172276, рег.</w:t>
      </w:r>
      <w:r w:rsidR="00CB5A28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в сводном гос.</w:t>
      </w:r>
      <w:r w:rsidR="00CB5A28">
        <w:rPr>
          <w:sz w:val="22"/>
          <w:szCs w:val="22"/>
        </w:rPr>
        <w:t xml:space="preserve"> </w:t>
      </w:r>
      <w:r>
        <w:rPr>
          <w:sz w:val="22"/>
          <w:szCs w:val="22"/>
        </w:rPr>
        <w:t>реестре арбитражных управляющ</w:t>
      </w:r>
      <w:r w:rsidR="000263F3">
        <w:rPr>
          <w:sz w:val="22"/>
          <w:szCs w:val="22"/>
        </w:rPr>
        <w:t xml:space="preserve">их № 10620), 614089, г. Пермь, </w:t>
      </w:r>
      <w:r>
        <w:rPr>
          <w:sz w:val="22"/>
          <w:szCs w:val="22"/>
        </w:rPr>
        <w:t>ул. Самаркандская, д.202, действующего на основании Решения Арбитражного с</w:t>
      </w:r>
      <w:r w:rsidR="000263F3">
        <w:rPr>
          <w:sz w:val="22"/>
          <w:szCs w:val="22"/>
        </w:rPr>
        <w:t xml:space="preserve">уда Пермского края </w:t>
      </w:r>
      <w:r w:rsidR="000263F3">
        <w:rPr>
          <w:rFonts w:eastAsia="Lucida Sans Unicode" w:cs="Tahoma"/>
          <w:sz w:val="22"/>
          <w:szCs w:val="22"/>
        </w:rPr>
        <w:t>от 27.01.201</w:t>
      </w:r>
      <w:r w:rsidR="00492B3C">
        <w:rPr>
          <w:rFonts w:eastAsia="Lucida Sans Unicode" w:cs="Tahoma"/>
          <w:sz w:val="22"/>
          <w:szCs w:val="22"/>
        </w:rPr>
        <w:t>7</w:t>
      </w:r>
      <w:r w:rsidR="000263F3">
        <w:rPr>
          <w:rFonts w:eastAsia="Lucida Sans Unicode" w:cs="Tahoma"/>
          <w:sz w:val="22"/>
          <w:szCs w:val="22"/>
        </w:rPr>
        <w:t xml:space="preserve"> г. по делу № А50-29056</w:t>
      </w:r>
      <w:r>
        <w:rPr>
          <w:rFonts w:eastAsia="Lucida Sans Unicode" w:cs="Tahoma"/>
          <w:sz w:val="22"/>
          <w:szCs w:val="22"/>
        </w:rPr>
        <w:t>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5A0BB3" w:rsidRDefault="00BB7C3A" w:rsidP="00F924E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Pr="000737FE" w:rsidRDefault="00BB7C3A" w:rsidP="00492B3C">
      <w:pPr>
        <w:autoSpaceDE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492B3C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:</w:t>
      </w:r>
      <w:r w:rsidR="000737FE" w:rsidRPr="000737FE">
        <w:t xml:space="preserve"> </w:t>
      </w:r>
      <w:r w:rsidR="00492B3C">
        <w:rPr>
          <w:b/>
          <w:sz w:val="22"/>
          <w:szCs w:val="22"/>
        </w:rPr>
        <w:t>______________________________________________________</w:t>
      </w:r>
      <w:r w:rsidR="000737F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5A0BB3" w:rsidRDefault="000737FE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BB7C3A">
        <w:rPr>
          <w:sz w:val="22"/>
          <w:szCs w:val="22"/>
        </w:rPr>
        <w:t>.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</w:t>
      </w:r>
      <w:r w:rsidR="000263F3">
        <w:rPr>
          <w:sz w:val="22"/>
          <w:szCs w:val="22"/>
        </w:rPr>
        <w:t>ов по продаже имущества Валуховой Е</w:t>
      </w:r>
      <w:r w:rsidR="00BB7C3A">
        <w:rPr>
          <w:sz w:val="22"/>
          <w:szCs w:val="22"/>
        </w:rPr>
        <w:t>.В.</w:t>
      </w:r>
      <w:r w:rsidR="00BB7C3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от «___» __________ 202</w:t>
      </w:r>
      <w:r w:rsidR="00BB7C3A">
        <w:rPr>
          <w:sz w:val="22"/>
          <w:szCs w:val="22"/>
        </w:rPr>
        <w:t>___ года.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 xml:space="preserve"> (___________) рублей</w:t>
      </w:r>
      <w:r w:rsidR="000263F3">
        <w:rPr>
          <w:sz w:val="22"/>
          <w:szCs w:val="22"/>
        </w:rPr>
        <w:t xml:space="preserve"> 00 копеек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</w:t>
      </w:r>
      <w:r w:rsidR="000263F3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 xml:space="preserve">, перечисленный </w:t>
      </w:r>
      <w:r w:rsidR="00492B3C">
        <w:rPr>
          <w:sz w:val="22"/>
          <w:szCs w:val="22"/>
        </w:rPr>
        <w:t>Покупателем платежным</w:t>
      </w:r>
      <w:r w:rsidR="000E7F69">
        <w:rPr>
          <w:sz w:val="22"/>
          <w:szCs w:val="22"/>
        </w:rPr>
        <w:t xml:space="preserve"> поручением №__ от _______ 202</w:t>
      </w:r>
      <w:r w:rsidR="000263F3">
        <w:rPr>
          <w:sz w:val="22"/>
          <w:szCs w:val="22"/>
        </w:rPr>
        <w:t>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Pr="00F924E6" w:rsidRDefault="00BB7C3A" w:rsidP="00F924E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F924E6">
        <w:rPr>
          <w:sz w:val="22"/>
          <w:szCs w:val="22"/>
        </w:rPr>
        <w:t>ечение 30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</w:t>
      </w:r>
      <w:r w:rsidR="00492B3C">
        <w:rPr>
          <w:sz w:val="22"/>
          <w:szCs w:val="22"/>
        </w:rPr>
        <w:t xml:space="preserve"> </w:t>
      </w:r>
      <w:r>
        <w:rPr>
          <w:sz w:val="22"/>
          <w:szCs w:val="22"/>
        </w:rPr>
        <w:t>по подписываемому сторонами передаточному Акту или иному документу о передаче.</w:t>
      </w:r>
    </w:p>
    <w:p w:rsidR="000737FE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Передача Имущества должна быть осуществлена в течение 7 (семи) рабочих дней со дня              его оплаты. </w:t>
      </w:r>
    </w:p>
    <w:p w:rsidR="005A0BB3" w:rsidRDefault="00BB7C3A" w:rsidP="00F924E6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права собственности на имущество, несет Покупатель.</w:t>
      </w: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5.1.3. В случае возникновения препятствий для государственной регистрации перехода права собственности на Имущество к Покупателю, в т.ч. по причине наличия </w:t>
      </w:r>
      <w:r w:rsidR="00C029DD">
        <w:rPr>
          <w:rFonts w:ascii="Times New Roman" w:hAnsi="Times New Roman" w:cs="Times New Roman"/>
          <w:bCs/>
          <w:sz w:val="22"/>
          <w:szCs w:val="22"/>
        </w:rPr>
        <w:t>обременений</w:t>
      </w:r>
      <w:r>
        <w:rPr>
          <w:rFonts w:ascii="Times New Roman" w:hAnsi="Times New Roman" w:cs="Times New Roman"/>
          <w:bCs/>
          <w:sz w:val="22"/>
          <w:szCs w:val="22"/>
        </w:rPr>
        <w:t xml:space="preserve"> (арестов),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                    для государственной регистрации перехода права собственности на Имущество к </w:t>
      </w:r>
      <w:bookmarkStart w:id="0" w:name="_GoBack"/>
      <w:bookmarkEnd w:id="0"/>
      <w:proofErr w:type="gramStart"/>
      <w:r w:rsidR="00492B3C">
        <w:rPr>
          <w:bCs/>
          <w:sz w:val="22"/>
          <w:szCs w:val="22"/>
        </w:rPr>
        <w:t xml:space="preserve">Покупателю,  </w:t>
      </w:r>
      <w:r>
        <w:rPr>
          <w:bCs/>
          <w:sz w:val="22"/>
          <w:szCs w:val="22"/>
        </w:rPr>
        <w:t xml:space="preserve"> </w:t>
      </w:r>
      <w:proofErr w:type="gramEnd"/>
      <w:r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lastRenderedPageBreak/>
        <w:t xml:space="preserve">в т.ч. по причине наличия </w:t>
      </w:r>
      <w:r w:rsidR="00B85FF7">
        <w:rPr>
          <w:bCs/>
          <w:sz w:val="22"/>
          <w:szCs w:val="22"/>
        </w:rPr>
        <w:t>обременений</w:t>
      </w:r>
      <w:r>
        <w:rPr>
          <w:bCs/>
          <w:sz w:val="22"/>
          <w:szCs w:val="22"/>
        </w:rPr>
        <w:t xml:space="preserve"> (арестов), Продавец окажет Покупателю все возможное содействие для вступления его в права собственника Имущества. </w:t>
      </w:r>
    </w:p>
    <w:p w:rsidR="005A0BB3" w:rsidRDefault="00BB7C3A" w:rsidP="00F924E6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5A0BB3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F924E6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4E6">
        <w:rPr>
          <w:sz w:val="22"/>
          <w:szCs w:val="22"/>
        </w:rPr>
        <w:t>.3</w:t>
      </w:r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к Покупателю, в т.ч. по причине наличия </w:t>
      </w:r>
      <w:r w:rsidR="00B85FF7">
        <w:rPr>
          <w:bCs/>
          <w:sz w:val="22"/>
          <w:szCs w:val="22"/>
        </w:rPr>
        <w:t>обременений</w:t>
      </w:r>
      <w:r>
        <w:rPr>
          <w:bCs/>
          <w:sz w:val="22"/>
          <w:szCs w:val="22"/>
        </w:rPr>
        <w:t xml:space="preserve"> (арестов</w:t>
      </w:r>
      <w:proofErr w:type="gramStart"/>
      <w:r w:rsidR="00492B3C">
        <w:rPr>
          <w:bCs/>
          <w:sz w:val="22"/>
          <w:szCs w:val="22"/>
        </w:rPr>
        <w:t xml:space="preserve">),  </w:t>
      </w:r>
      <w:r>
        <w:rPr>
          <w:bCs/>
          <w:sz w:val="22"/>
          <w:szCs w:val="22"/>
        </w:rPr>
        <w:t xml:space="preserve"> </w:t>
      </w:r>
      <w:proofErr w:type="gramEnd"/>
      <w:r>
        <w:rPr>
          <w:bCs/>
          <w:sz w:val="22"/>
          <w:szCs w:val="22"/>
        </w:rPr>
        <w:t xml:space="preserve">             период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Настоящий Договор вступает в силу с момента его подписания </w:t>
      </w:r>
      <w:r w:rsidR="00492B3C">
        <w:rPr>
          <w:sz w:val="22"/>
          <w:szCs w:val="22"/>
        </w:rPr>
        <w:t>сторонами.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(седьмой) </w:t>
      </w:r>
      <w:r w:rsidR="00492B3C">
        <w:rPr>
          <w:sz w:val="22"/>
          <w:szCs w:val="22"/>
        </w:rPr>
        <w:t>день с</w:t>
      </w:r>
      <w:r>
        <w:rPr>
          <w:sz w:val="22"/>
          <w:szCs w:val="22"/>
        </w:rPr>
        <w:t xml:space="preserve"> момента отправки.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 w:rsidP="00F924E6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0263F3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Валухова Е</w:t>
            </w:r>
            <w:r w:rsidR="00BB7C3A">
              <w:rPr>
                <w:b/>
                <w:bCs/>
                <w:sz w:val="22"/>
                <w:szCs w:val="22"/>
              </w:rPr>
              <w:t>.В.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р/с </w:t>
            </w:r>
            <w:r w:rsidR="00492B3C" w:rsidRPr="00F924E6">
              <w:rPr>
                <w:b/>
                <w:bCs/>
                <w:sz w:val="22"/>
                <w:szCs w:val="22"/>
              </w:rPr>
              <w:t xml:space="preserve">№ </w:t>
            </w:r>
            <w:r w:rsidR="00492B3C" w:rsidRPr="00492B3C">
              <w:rPr>
                <w:b/>
                <w:bCs/>
                <w:sz w:val="22"/>
                <w:szCs w:val="22"/>
              </w:rPr>
              <w:t>40817810200003709905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в АО "Банк Пермь" г. Пермь,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БИК 045773756,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к/с 30101810200000000756</w:t>
            </w:r>
          </w:p>
          <w:p w:rsidR="005A0BB3" w:rsidRDefault="005A0BB3" w:rsidP="00F924E6">
            <w:pPr>
              <w:ind w:right="-6"/>
              <w:jc w:val="both"/>
              <w:rPr>
                <w:sz w:val="22"/>
                <w:szCs w:val="22"/>
              </w:rPr>
            </w:pPr>
          </w:p>
          <w:p w:rsidR="005A0BB3" w:rsidRDefault="00BB7C3A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 w:rsidP="00F924E6"/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8A" w:rsidRDefault="00E6098A">
      <w:r>
        <w:separator/>
      </w:r>
    </w:p>
  </w:endnote>
  <w:endnote w:type="continuationSeparator" w:id="0">
    <w:p w:rsidR="00E6098A" w:rsidRDefault="00E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2A5BCE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2A5BCE">
      <w:rPr>
        <w:rFonts w:cs="Arial"/>
        <w:sz w:val="18"/>
        <w:szCs w:val="18"/>
      </w:rPr>
      <w:fldChar w:fldCharType="separate"/>
    </w:r>
    <w:r w:rsidR="000E7F69">
      <w:rPr>
        <w:rFonts w:cs="Arial"/>
        <w:noProof/>
        <w:sz w:val="18"/>
        <w:szCs w:val="18"/>
      </w:rPr>
      <w:t>1</w:t>
    </w:r>
    <w:r w:rsidR="002A5BCE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8A" w:rsidRDefault="00E6098A">
      <w:r>
        <w:separator/>
      </w:r>
    </w:p>
  </w:footnote>
  <w:footnote w:type="continuationSeparator" w:id="0">
    <w:p w:rsidR="00E6098A" w:rsidRDefault="00E6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D"/>
    <w:rsid w:val="000263F3"/>
    <w:rsid w:val="000737FE"/>
    <w:rsid w:val="000E7F69"/>
    <w:rsid w:val="001D7E1D"/>
    <w:rsid w:val="002542C3"/>
    <w:rsid w:val="002A5BCE"/>
    <w:rsid w:val="00492B3C"/>
    <w:rsid w:val="005A0BB3"/>
    <w:rsid w:val="007357DC"/>
    <w:rsid w:val="0079589B"/>
    <w:rsid w:val="00845490"/>
    <w:rsid w:val="00B85FF7"/>
    <w:rsid w:val="00BB7C3A"/>
    <w:rsid w:val="00C029DD"/>
    <w:rsid w:val="00CB5A28"/>
    <w:rsid w:val="00CB7B0D"/>
    <w:rsid w:val="00E22B76"/>
    <w:rsid w:val="00E6098A"/>
    <w:rsid w:val="00F924E6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23EC1"/>
  <w15:docId w15:val="{F4DDC55C-FB02-4AA7-97B0-41424496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Admin</cp:lastModifiedBy>
  <cp:revision>2</cp:revision>
  <cp:lastPrinted>1899-12-31T19:00:00Z</cp:lastPrinted>
  <dcterms:created xsi:type="dcterms:W3CDTF">2024-07-30T16:15:00Z</dcterms:created>
  <dcterms:modified xsi:type="dcterms:W3CDTF">2024-07-30T16:15:00Z</dcterms:modified>
</cp:coreProperties>
</file>