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61717B">
        <w:rPr>
          <w:sz w:val="28"/>
          <w:szCs w:val="28"/>
        </w:rPr>
        <w:t>195393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61717B">
        <w:rPr>
          <w:rFonts w:ascii="Times New Roman" w:hAnsi="Times New Roman" w:cs="Times New Roman"/>
          <w:sz w:val="28"/>
          <w:szCs w:val="28"/>
        </w:rPr>
        <w:t>10.09.2024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61717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Горбунова Надежда Альбертовна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 w:rsidR="0061717B">
              <w:rPr>
                <w:sz w:val="28"/>
                <w:szCs w:val="28"/>
                <w:lang w:val="en-US"/>
              </w:rPr>
              <w:t>592000287630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1717B" w:rsidRDefault="0061717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Пасечник Ирина Николаевна</w:t>
            </w:r>
          </w:p>
          <w:p w:rsidR="00D342DA" w:rsidRPr="00E600A4" w:rsidRDefault="0061717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1717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Пермского края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А50-32464/2022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1717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Пермского края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15.03.2023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1717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нежилое помещение - гараж, площадь 35,7 кв.м., расположенный по адресу: Пермский край, г. Чайковский, Автокооператив 9, линия 4 гараж - бокс 67, кадастровый номер: 59:12:0000000:14855..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1717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61717B">
              <w:rPr>
                <w:sz w:val="28"/>
                <w:szCs w:val="28"/>
              </w:rPr>
              <w:t>02.08.2024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61717B">
              <w:rPr>
                <w:sz w:val="28"/>
                <w:szCs w:val="28"/>
              </w:rPr>
              <w:t>06.09.2024 г. в 09:00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1717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и документы на участие в торгах подаются посредством системы электронного документооборота на сайте электронной площадки с 09:00 02.08.2024 до 09 часов 00 минут 06.09.2024 года. Для участия в открытых торгах заявитель представляет оператору электронной площадки заявку на участие в открытых торгах.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обязательство участника открытых торгов соблюдать требования, указанные в сообщении о проведении открытых торгов; номер контактного телефона, адрес электронной почты.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</w:t>
            </w:r>
            <w:r>
              <w:rPr>
                <w:bCs/>
                <w:sz w:val="28"/>
                <w:szCs w:val="28"/>
              </w:rPr>
              <w:lastRenderedPageBreak/>
              <w:t>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 К участию в торгах допускаются физические и юридические лица, своевременно оплатившие задаток, подавшие заявку на участие в торгах соответствующую положениям п.11 ст.110 ФЗ «О несостоятельности (банкротстве)» и (Приказ Минэкономразвития России от 23.07.2015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1717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1717B" w:rsidRDefault="0061717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41 211.15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61717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Задаток должен поступить на счет не позднее даты окончания приема заявок.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результатам торгов.  В случае признания Заявителя победителем торгов задаток Заявителю не возвращается и засчитывается в счет оплаты приобретенного на торгах имущества. 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Во всех остальных случаях задаток возвращается Заявителю в течение 5 (пяти) рабочих дней со дня подписания протокола о результатах проведения торгов за минусом расходов РКО...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61717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АО «Российский аукционный дом» (ИНН 7838430413, КПП 783801001): р/с № 40702810355000036459 в СЕВЕРО-ЗАПАДНЫЙ БАНК ПАО СБЕРБАНК,БИК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1717B" w:rsidRDefault="0061717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206 055.76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1717B" w:rsidRDefault="0061717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20 605.58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61717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1717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Итоги торгов будут подведены в соответствии с п. 7.1 Порядка, утвержденного приказом №495 от </w:t>
            </w:r>
            <w:r>
              <w:rPr>
                <w:color w:val="auto"/>
                <w:sz w:val="28"/>
                <w:szCs w:val="28"/>
              </w:rPr>
              <w:lastRenderedPageBreak/>
              <w:t>23.07.2015 г. на электронной площадке РАД   в день проведения торгов - 10.09.2024 г. и оформляются протоколом о результатах, утвержденным организатором торгов и размещаемым на электронной площадке.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61717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торгов финансовый управляющий направляет победителю торгов копию этого протокола и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договора купли-продажи в течение 5 (пять)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61717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При продаже Имущества оплата в соответствии с договором купли-продажи Имущества должна быть осуществлена покупателем в течение 30 (тридцати) календарных дней со дня подписания этого договора. В случае неоплаты Имущества в течение 30 (тридцать) календарных дней со дня подписания договора купли-продажи, договор подлежит расторжению финансовым управляющим в одностороннем порядке путем направления уведомления покупателю </w:t>
            </w:r>
            <w:r>
              <w:rPr>
                <w:color w:val="auto"/>
                <w:sz w:val="28"/>
                <w:szCs w:val="28"/>
              </w:rPr>
              <w:lastRenderedPageBreak/>
              <w:t>Имущества. При этом покупатель Имущества - победитель торгов – утрачивает право на возврат уплаченной суммы задатка. Сумма задатка включается в конкурсную массу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6171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Пасечник Ирина Николаевна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171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370141574441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6171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 Иваново, ул Авдотьинская, д 30, кв 130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6171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89051061782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61717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pasya09@yandex.ru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2002 г.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838CD"/>
    <w:rsid w:val="00020FD3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1717B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MultiDVD Team</Company>
  <LinksUpToDate>false</LinksUpToDate>
  <CharactersWithSpaces>9535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 Windows</cp:lastModifiedBy>
  <cp:revision>2</cp:revision>
  <cp:lastPrinted>2010-11-10T14:05:00Z</cp:lastPrinted>
  <dcterms:created xsi:type="dcterms:W3CDTF">2024-07-31T06:00:00Z</dcterms:created>
  <dcterms:modified xsi:type="dcterms:W3CDTF">2024-07-31T06:00:00Z</dcterms:modified>
</cp:coreProperties>
</file>