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Беззубкин Михаил Александрович (25.06.1995г.р., место рожд: ст. Романовская Волгодонского р-на Ростовской обл., адрес рег: 347350, Ростовская обл, Волгодонской р-н, Романовская ст-ца, Кожанова пер, дом № 81, СНИЛС15519216259, ИНН 614308296181, паспорт РФ серия 6015, номер 801353, выдан 01.08.2015, кем выдан Отделом УФМС России по Ростовской области в городе Волгодонске, код подразделения 610-001),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Ростовской области  от 06.12.2023г. по делу №А53-25963/2023,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30.07.2024г. по продаже имущества Беззубкина Михаила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56 000м², адрес (местонахождение): Ростовская обл, р-н Волгодонской, мехлесхоз "Романовский", категория земель: Земли сельскохозяйственного назначения, разрешенное использование: Для сельскохозяйственного производства, кадастровый номер: 61:08:0600601:306 </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30.07.2024г. на сайте https://lot-online.ru/, и указана в Протоколе  от 30.07.2024г.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Беззубкина Михаила Александровича 40817810750174565267</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Беззубкин Михаил Александрович (25.06.1995г.р., место рожд: ст. Романовская Волгодонского р-на Ростовской обл., адрес рег: 347350, Ростовская обл, Волгодонской р-н, Романовская ст-ца, Кожанова пер, дом № 81, СНИЛС15519216259, ИНН 614308296181, паспорт РФ серия 6015, номер 801353, выдан 01.08.2015, кем выдан Отделом УФМС России по Ростовской области в городе Волгодонске, код подразделения 610-001)</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Беззубкина Михаила Александровича 40817810750174565267</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Беззубкина Михаила Александровича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Кудашева Елизавета Владимировна__________________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