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Семикина Лариса Витальевна (Трощенко Лариса Витальевна) (27.04.1974г.р., место рожд: г. Бишкек Респ. Кыргызстан, адрес рег: 404121, Волгоградская обл, Волжский г, им. Генерала Карбышева ул, дом № 43, квартира 28,29, СНИЛС00635694447, ИНН 343502326397, паспорт РФ серия 1819, номер 541016, выдан 08.05.2019, кем выдан ГУ МВД России по Волгоградской области , код подразделения 340-011),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28.08.2023г. по делу №А12-18756/2023,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29.07.2024г. по продаже имущества Семикиной Ларисы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Семикиной Ларисы Витальевны 40817810650170741266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Семикина Лариса Витальевна (Трощенко Лариса Витальевна) (27.04.1974г.р., место рожд: г. Бишкек Респ. Кыргызстан, адрес рег: 404121, Волгоградская обл, Волжский г, им. Генерала Карбышева ул, дом № 43, квартира 28,29, СНИЛС00635694447, ИНН 343502326397, паспорт РФ серия 1819, номер 541016, выдан 08.05.2019, кем выдан ГУ МВД России по Волгоградской области , код подразделения 340-011)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Семикиной Ларисы Витальевны 40817810650170741266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Семикиной Ларисы Витальевны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