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Костина Татьяна Валентиновна (Нестерюк Татьяна Валентиновна) (12.03.1990г.р., место рожд: г. Армавир Краснодарский край, адрес рег: 352942, Краснодарский край, Армавир г, Заветный п, Мира ул, дом № 57, СНИЛС15161946157, ИНН 236100178850, паспорт РФ серия 0322, номер 435628, выдан 25.02.2023, кем выдан Отделом Управления Федеральной Миграционной Службы по Краснодарскому краю в городе Армавире , код подразделения 230-015),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27.02.2024г. по делу №А32-53418/2023,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31.07.2024г. по продаже имущества Костиной Татьяны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 YONG 2011, модель: ACTYON, VIN: Z8UA0A1SSB0002403, год изготовления: 2011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1.4. Имущество обеспечено обременением в виде залога в пользу "АЗИАТСКО-ТИХООКЕАНСКИЙ БАНК" (АО) (ИНН 2801023444, ОГРН </w:t>
            </w:r>
            <w:r>
              <w:rPr>
                <w:rFonts w:ascii="Times New Roman" w:hAnsi="Times New Roman"/>
                <w:kern w:val="0"/>
                <w:sz w:val="20"/>
                <w:szCs w:val="20"/>
              </w:rPr>
              <w:t>1022800000079</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Костиной Татьяны Валентиновны 40817810950175857363,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Костина Татьяна Валентиновна (Нестерюк Татьяна Валентиновна) (12.03.1990г.р., место рожд: г. Армавир Краснодарский край, адрес рег: 352942, Краснодарский край, Армавир г, Заветный п, Мира ул, дом № 57, СНИЛС15161946157, ИНН 236100178850, паспорт РФ серия 0322, номер 435628, выдан 25.02.2023, кем выдан Отделом Управления Федеральной Миграционной Службы по Краснодарскому краю в городе Армавире , код подразделения 230-015)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Костиной Татьяны Валентиновны 40817810950175857363,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Костиной Татьяны Валентиновны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LibreOffice/7.4.5.1$Windows_X86_64 LibreOffice_project/9c0871452b3918c1019dde9bfac75448afc4b57f</Application>
  <AppVersion>15.0000</AppVersion>
  <Pages>3</Pages>
  <Words>1208</Words>
  <Characters>8631</Characters>
  <CharactersWithSpaces>9791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2024-06-24T12:47:28Z</dcterms:modified>
  <cp:revision>2</cp:revision>
  <dc:subject/>
  <dc:title/>
</cp:coreProperties>
</file>