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6ED122C7" w:rsidR="00CB638E" w:rsidRDefault="003444E9" w:rsidP="00CB638E">
      <w:pPr>
        <w:spacing w:after="0" w:line="240" w:lineRule="auto"/>
        <w:ind w:firstLine="567"/>
        <w:jc w:val="both"/>
      </w:pPr>
      <w:r w:rsidRPr="003444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4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44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444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444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444E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3444E9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3444E9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3444E9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3444E9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3444E9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6C3E2493" w:rsidR="00CB638E" w:rsidRDefault="003444E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444E9">
        <w:t xml:space="preserve">Нежилое помещение  (подвал) - 49,3 кв. м, адрес: Московская область, г. Котельники, ул. </w:t>
      </w:r>
      <w:proofErr w:type="spellStart"/>
      <w:r w:rsidRPr="003444E9">
        <w:t>Кузьминская</w:t>
      </w:r>
      <w:proofErr w:type="spellEnd"/>
      <w:r w:rsidRPr="003444E9">
        <w:t>, д. 17, пом. 7ТП, кадастровый номер 50:22:0050101:7679</w:t>
      </w:r>
      <w:r>
        <w:t xml:space="preserve"> – </w:t>
      </w:r>
      <w:r w:rsidRPr="003444E9">
        <w:t>5</w:t>
      </w:r>
      <w:r>
        <w:t xml:space="preserve"> </w:t>
      </w:r>
      <w:r w:rsidRPr="003444E9">
        <w:t>758</w:t>
      </w:r>
      <w:r>
        <w:t xml:space="preserve"> </w:t>
      </w:r>
      <w:r w:rsidRPr="003444E9">
        <w:t>000</w:t>
      </w:r>
      <w:r>
        <w:t>,00 руб.</w:t>
      </w:r>
    </w:p>
    <w:p w14:paraId="72CEA841" w14:textId="5D785C5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444E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4F009D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444E9" w:rsidRPr="003444E9">
        <w:rPr>
          <w:rFonts w:ascii="Times New Roman CYR" w:hAnsi="Times New Roman CYR" w:cs="Times New Roman CYR"/>
          <w:b/>
          <w:color w:val="000000"/>
        </w:rPr>
        <w:t>29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6F0BC7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444E9" w:rsidRPr="003444E9">
        <w:rPr>
          <w:b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bookmarkStart w:id="0" w:name="_GoBack"/>
      <w:r w:rsidR="009A208B" w:rsidRPr="006A09A1">
        <w:rPr>
          <w:b/>
          <w:color w:val="000000"/>
        </w:rPr>
        <w:t>16 сентября</w:t>
      </w:r>
      <w:bookmarkEnd w:id="0"/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A208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A208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0F51E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A208B" w:rsidRPr="009A208B">
        <w:rPr>
          <w:b/>
          <w:color w:val="000000"/>
        </w:rPr>
        <w:t>18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A208B" w:rsidRPr="009A208B">
        <w:rPr>
          <w:b/>
          <w:color w:val="000000"/>
        </w:rPr>
        <w:t>05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9A208B">
        <w:rPr>
          <w:color w:val="000000"/>
        </w:rPr>
        <w:t>времени</w:t>
      </w:r>
      <w:proofErr w:type="gramEnd"/>
      <w:r w:rsidRPr="009A208B">
        <w:rPr>
          <w:color w:val="000000"/>
        </w:rPr>
        <w:t xml:space="preserve"> </w:t>
      </w:r>
      <w:proofErr w:type="gramStart"/>
      <w:r w:rsidRPr="009A208B">
        <w:rPr>
          <w:color w:val="000000"/>
        </w:rPr>
        <w:t>за</w:t>
      </w:r>
      <w:proofErr w:type="gramEnd"/>
      <w:r w:rsidRPr="009A208B">
        <w:rPr>
          <w:color w:val="000000"/>
        </w:rPr>
        <w:t xml:space="preserve">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1588192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9A208B">
        <w:rPr>
          <w:b/>
          <w:bCs/>
          <w:color w:val="000000"/>
        </w:rPr>
        <w:t>20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9A208B">
        <w:rPr>
          <w:b/>
          <w:bCs/>
          <w:color w:val="000000"/>
        </w:rPr>
        <w:t>01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58C35D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C3864" w:rsidRPr="001C3864">
        <w:rPr>
          <w:b/>
          <w:color w:val="000000"/>
        </w:rPr>
        <w:t>20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77472B">
        <w:rPr>
          <w:color w:val="000000"/>
        </w:rPr>
        <w:t xml:space="preserve">за </w:t>
      </w:r>
      <w:r w:rsidR="00F17038" w:rsidRPr="0077472B">
        <w:rPr>
          <w:color w:val="000000"/>
        </w:rPr>
        <w:t>1</w:t>
      </w:r>
      <w:r w:rsidRPr="0077472B">
        <w:rPr>
          <w:color w:val="000000"/>
        </w:rPr>
        <w:t xml:space="preserve"> (</w:t>
      </w:r>
      <w:r w:rsidR="00F17038" w:rsidRPr="0077472B">
        <w:rPr>
          <w:color w:val="000000"/>
        </w:rPr>
        <w:t>Один</w:t>
      </w:r>
      <w:r w:rsidRPr="0077472B">
        <w:rPr>
          <w:color w:val="000000"/>
        </w:rPr>
        <w:t>) календарны</w:t>
      </w:r>
      <w:r w:rsidR="00F17038" w:rsidRPr="0077472B">
        <w:rPr>
          <w:color w:val="000000"/>
        </w:rPr>
        <w:t>й</w:t>
      </w:r>
      <w:r w:rsidRPr="0077472B">
        <w:rPr>
          <w:color w:val="000000"/>
        </w:rPr>
        <w:t xml:space="preserve"> де</w:t>
      </w:r>
      <w:r w:rsidR="00F17038" w:rsidRPr="0077472B">
        <w:rPr>
          <w:color w:val="000000"/>
        </w:rPr>
        <w:t>нь</w:t>
      </w:r>
      <w:r w:rsidRPr="0077472B">
        <w:rPr>
          <w:color w:val="000000"/>
        </w:rPr>
        <w:t xml:space="preserve"> до</w:t>
      </w:r>
      <w:r w:rsidRPr="005246E8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68A541E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E343C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E343C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42251D4C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7E343C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7E343C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8D53A33" w14:textId="78D82B89" w:rsidR="007F3546" w:rsidRPr="0051234B" w:rsidRDefault="007F3546" w:rsidP="007F3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34B">
        <w:rPr>
          <w:color w:val="000000"/>
        </w:rPr>
        <w:t>с 20 сентября 2024 г. по 01 октября 2024 г. - в размере начальной цены продажи лот</w:t>
      </w:r>
      <w:r w:rsidRPr="0051234B">
        <w:rPr>
          <w:color w:val="000000"/>
        </w:rPr>
        <w:t>а</w:t>
      </w:r>
      <w:r w:rsidRPr="0051234B">
        <w:rPr>
          <w:color w:val="000000"/>
        </w:rPr>
        <w:t>;</w:t>
      </w:r>
    </w:p>
    <w:p w14:paraId="67268234" w14:textId="16951A95" w:rsidR="007F3546" w:rsidRPr="0051234B" w:rsidRDefault="007F3546" w:rsidP="007F3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34B">
        <w:rPr>
          <w:color w:val="000000"/>
        </w:rPr>
        <w:t xml:space="preserve">с 02 октября 2024 г. по 11 октября 2024 г. - в размере 95,38% от начальной цены продажи </w:t>
      </w:r>
      <w:r w:rsidR="0051234B" w:rsidRPr="0051234B">
        <w:rPr>
          <w:color w:val="000000"/>
        </w:rPr>
        <w:t>лота</w:t>
      </w:r>
      <w:r w:rsidRPr="0051234B">
        <w:rPr>
          <w:color w:val="000000"/>
        </w:rPr>
        <w:t>;</w:t>
      </w:r>
    </w:p>
    <w:p w14:paraId="4B5DF043" w14:textId="0FF1E2FB" w:rsidR="007F3546" w:rsidRPr="0051234B" w:rsidRDefault="007F3546" w:rsidP="007F3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34B">
        <w:rPr>
          <w:color w:val="000000"/>
        </w:rPr>
        <w:t xml:space="preserve">с 12 октября 2024 г. по 19 октября 2024 г. - в размере 90,76% от начальной цены продажи </w:t>
      </w:r>
      <w:r w:rsidR="0051234B" w:rsidRPr="0051234B">
        <w:rPr>
          <w:color w:val="000000"/>
        </w:rPr>
        <w:t>лота</w:t>
      </w:r>
      <w:r w:rsidRPr="0051234B">
        <w:rPr>
          <w:color w:val="000000"/>
        </w:rPr>
        <w:t>;</w:t>
      </w:r>
    </w:p>
    <w:p w14:paraId="6DD71F57" w14:textId="38C9BED5" w:rsidR="007F3546" w:rsidRPr="0051234B" w:rsidRDefault="007F3546" w:rsidP="007F3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34B">
        <w:rPr>
          <w:color w:val="000000"/>
        </w:rPr>
        <w:t xml:space="preserve">с 20 октября 2024 г. по 23 октября 2024 г. - в размере 86,14% от начальной цены продажи </w:t>
      </w:r>
      <w:r w:rsidR="0051234B" w:rsidRPr="0051234B">
        <w:rPr>
          <w:color w:val="000000"/>
        </w:rPr>
        <w:t>лота</w:t>
      </w:r>
      <w:r w:rsidRPr="0051234B">
        <w:rPr>
          <w:color w:val="000000"/>
        </w:rPr>
        <w:t>;</w:t>
      </w:r>
    </w:p>
    <w:p w14:paraId="70DA471C" w14:textId="480DFE96" w:rsidR="007F3546" w:rsidRPr="0051234B" w:rsidRDefault="007F3546" w:rsidP="007F3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34B">
        <w:rPr>
          <w:color w:val="000000"/>
        </w:rPr>
        <w:t xml:space="preserve">с 24 октября 2024 г. по 26 октября 2024 г. - в размере 81,52% от начальной цены продажи </w:t>
      </w:r>
      <w:r w:rsidR="0051234B" w:rsidRPr="0051234B">
        <w:rPr>
          <w:color w:val="000000"/>
        </w:rPr>
        <w:t>лота</w:t>
      </w:r>
      <w:r w:rsidRPr="0051234B">
        <w:rPr>
          <w:color w:val="000000"/>
        </w:rPr>
        <w:t>;</w:t>
      </w:r>
    </w:p>
    <w:p w14:paraId="00E6FCC7" w14:textId="523B65A3" w:rsidR="007F3546" w:rsidRPr="0051234B" w:rsidRDefault="007F3546" w:rsidP="007F3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234B">
        <w:rPr>
          <w:color w:val="000000"/>
        </w:rPr>
        <w:t xml:space="preserve">с 27 октября 2024 г. по 29 октября 2024 г. - в размере 76,90% от начальной цены продажи </w:t>
      </w:r>
      <w:r w:rsidR="0051234B" w:rsidRPr="0051234B">
        <w:rPr>
          <w:color w:val="000000"/>
        </w:rPr>
        <w:t>лота</w:t>
      </w:r>
      <w:r w:rsidRPr="0051234B">
        <w:rPr>
          <w:color w:val="000000"/>
        </w:rPr>
        <w:t>;</w:t>
      </w:r>
    </w:p>
    <w:p w14:paraId="6CE0A093" w14:textId="74A0F97F" w:rsidR="005C5BB0" w:rsidRPr="0051234B" w:rsidRDefault="007F3546" w:rsidP="00512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234B">
        <w:rPr>
          <w:color w:val="000000"/>
        </w:rPr>
        <w:t xml:space="preserve">с 30 октября 2024 г. по 01 ноября 2024 г. - в размере 72,28% от начальной цены продажи </w:t>
      </w:r>
      <w:r w:rsidR="0051234B" w:rsidRPr="0051234B">
        <w:rPr>
          <w:color w:val="000000"/>
        </w:rPr>
        <w:t>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51234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34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51234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34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51234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34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34B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Указа </w:t>
      </w:r>
      <w:r w:rsidRPr="0051234B">
        <w:rPr>
          <w:rFonts w:ascii="Times New Roman" w:hAnsi="Times New Roman" w:cs="Times New Roman"/>
          <w:sz w:val="24"/>
          <w:szCs w:val="24"/>
        </w:rPr>
        <w:lastRenderedPageBreak/>
        <w:t>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5123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51234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34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4D8247C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3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12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1234B">
        <w:rPr>
          <w:rFonts w:ascii="Times New Roman" w:hAnsi="Times New Roman" w:cs="Times New Roman"/>
          <w:sz w:val="24"/>
          <w:szCs w:val="24"/>
        </w:rPr>
        <w:t xml:space="preserve"> д</w:t>
      </w:r>
      <w:r w:rsidRPr="00512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1234B" w:rsidRPr="00512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12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1234B">
        <w:rPr>
          <w:rFonts w:ascii="Times New Roman" w:hAnsi="Times New Roman" w:cs="Times New Roman"/>
          <w:sz w:val="24"/>
          <w:szCs w:val="24"/>
        </w:rPr>
        <w:t xml:space="preserve"> </w:t>
      </w:r>
      <w:r w:rsidRPr="0051234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51234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1234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0852A3" w:rsidRPr="000852A3">
        <w:rPr>
          <w:rFonts w:ascii="Times New Roman" w:hAnsi="Times New Roman" w:cs="Times New Roman"/>
          <w:color w:val="000000"/>
          <w:sz w:val="24"/>
          <w:szCs w:val="24"/>
        </w:rPr>
        <w:t>тел. 7910-019-12-39, эл. почта: kabanov@auction-house.ru</w:t>
      </w:r>
      <w:r w:rsidRPr="0051234B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852A3"/>
    <w:rsid w:val="00097526"/>
    <w:rsid w:val="00137FC5"/>
    <w:rsid w:val="00145293"/>
    <w:rsid w:val="0015099D"/>
    <w:rsid w:val="001C3864"/>
    <w:rsid w:val="001D79B8"/>
    <w:rsid w:val="001F039D"/>
    <w:rsid w:val="0024147A"/>
    <w:rsid w:val="00257B84"/>
    <w:rsid w:val="00266DD6"/>
    <w:rsid w:val="00277C2B"/>
    <w:rsid w:val="003444E9"/>
    <w:rsid w:val="00357F4D"/>
    <w:rsid w:val="0037642D"/>
    <w:rsid w:val="00467D6B"/>
    <w:rsid w:val="0047453A"/>
    <w:rsid w:val="0048363D"/>
    <w:rsid w:val="00494A7A"/>
    <w:rsid w:val="004D047C"/>
    <w:rsid w:val="00500FD3"/>
    <w:rsid w:val="0051234B"/>
    <w:rsid w:val="005246E8"/>
    <w:rsid w:val="00532A30"/>
    <w:rsid w:val="005C5BB0"/>
    <w:rsid w:val="005F1F68"/>
    <w:rsid w:val="0066094B"/>
    <w:rsid w:val="00662676"/>
    <w:rsid w:val="00697675"/>
    <w:rsid w:val="006A09A1"/>
    <w:rsid w:val="007229EA"/>
    <w:rsid w:val="00761B81"/>
    <w:rsid w:val="0077472B"/>
    <w:rsid w:val="007A1F5D"/>
    <w:rsid w:val="007B55CF"/>
    <w:rsid w:val="007E343C"/>
    <w:rsid w:val="007F3546"/>
    <w:rsid w:val="00803558"/>
    <w:rsid w:val="00865FD7"/>
    <w:rsid w:val="00886E3A"/>
    <w:rsid w:val="00950CC9"/>
    <w:rsid w:val="009A1244"/>
    <w:rsid w:val="009A208B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2053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53</cp:revision>
  <dcterms:created xsi:type="dcterms:W3CDTF">2019-07-23T07:47:00Z</dcterms:created>
  <dcterms:modified xsi:type="dcterms:W3CDTF">2024-06-10T07:14:00Z</dcterms:modified>
</cp:coreProperties>
</file>