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797" w:rsidRDefault="004A65D8">
      <w:r>
        <w:rPr>
          <w:color w:val="000000"/>
          <w:sz w:val="27"/>
          <w:szCs w:val="27"/>
        </w:rPr>
        <w:t>Организатор торгов - конкурсный управляющий ООО «Авиакомпания «</w:t>
      </w:r>
      <w:proofErr w:type="spellStart"/>
      <w:r>
        <w:rPr>
          <w:color w:val="000000"/>
          <w:sz w:val="27"/>
          <w:szCs w:val="27"/>
        </w:rPr>
        <w:t>Вим</w:t>
      </w:r>
      <w:proofErr w:type="spellEnd"/>
      <w:r>
        <w:rPr>
          <w:color w:val="000000"/>
          <w:sz w:val="27"/>
          <w:szCs w:val="27"/>
        </w:rPr>
        <w:t xml:space="preserve">-Авиа» (ИНН 7713357944, ОГРН 1027713011237, 422060, Республика Татарстан, Сабинский район, </w:t>
      </w:r>
      <w:proofErr w:type="spellStart"/>
      <w:r>
        <w:rPr>
          <w:color w:val="000000"/>
          <w:sz w:val="27"/>
          <w:szCs w:val="27"/>
        </w:rPr>
        <w:t>пгт</w:t>
      </w:r>
      <w:proofErr w:type="spellEnd"/>
      <w:r>
        <w:rPr>
          <w:color w:val="000000"/>
          <w:sz w:val="27"/>
          <w:szCs w:val="27"/>
        </w:rPr>
        <w:t xml:space="preserve">. Богатые Сабы, ул. Строителей, д. 1А) </w:t>
      </w:r>
      <w:proofErr w:type="spellStart"/>
      <w:r>
        <w:rPr>
          <w:color w:val="000000"/>
          <w:sz w:val="27"/>
          <w:szCs w:val="27"/>
        </w:rPr>
        <w:t>Стручалина</w:t>
      </w:r>
      <w:proofErr w:type="spellEnd"/>
      <w:r>
        <w:rPr>
          <w:color w:val="000000"/>
          <w:sz w:val="27"/>
          <w:szCs w:val="27"/>
        </w:rPr>
        <w:t xml:space="preserve"> Анастасия Валерьевна (СНИЛС 105-749-193 65, ИНН 645292462402, адрес: 410000, г. Саратов, а/я 34, 8-967-500-42-22), член Ассоциации «МСОПАУ» (ИНН 7701321710, ОГРН 1027701024878), действующий на основании Определения Арбитражного суда Республики Татарстан от 15.02.2022 по делу А65-37758/2017, сообщает, что торги по продаже имущества ООО «Авиакомпания «ВИМ-АВИА», объявленные сообщении № 76010102768 в газете «Коммерсантъ» №113 (7803) от 29.06.2024 (с изменением в сообщении № 76010103314 в газете «Коммерсантъ» №123(7813) от 13.07.2024), сообщением в ЕФРСБ 14743956 от 28.06.2024 , проводимые посредством публичного предложения на ЭТП – «Российский аукционный дом» ((ОГРН 1097847233351 ), адрес в сети Интернет: </w:t>
      </w:r>
      <w:hyperlink r:id="rId4" w:tgtFrame="_blank" w:history="1">
        <w:r>
          <w:rPr>
            <w:rStyle w:val="a3"/>
            <w:sz w:val="27"/>
            <w:szCs w:val="27"/>
            <w:shd w:val="clear" w:color="auto" w:fill="FFFFFF"/>
          </w:rPr>
          <w:t>http://lot-online.ru</w:t>
        </w:r>
      </w:hyperlink>
      <w:r>
        <w:rPr>
          <w:color w:val="000000"/>
          <w:sz w:val="27"/>
          <w:szCs w:val="27"/>
        </w:rPr>
        <w:t> ( код лота - </w:t>
      </w:r>
      <w:hyperlink r:id="rId5" w:tgtFrame="_blank" w:history="1">
        <w:r>
          <w:rPr>
            <w:rStyle w:val="a3"/>
            <w:sz w:val="27"/>
            <w:szCs w:val="27"/>
            <w:shd w:val="clear" w:color="auto" w:fill="FFFFFF"/>
          </w:rPr>
          <w:t>РАД-376477</w:t>
        </w:r>
      </w:hyperlink>
      <w:r>
        <w:rPr>
          <w:color w:val="000000"/>
          <w:sz w:val="27"/>
          <w:szCs w:val="27"/>
        </w:rPr>
        <w:t>, код процедуры -191909) приостановлены на основании письма залогового кредитора ООО «РНГО» от 01.08.2024. О возобновлении торгов будет дополнительно сообщено.</w:t>
      </w:r>
      <w:bookmarkStart w:id="0" w:name="_GoBack"/>
      <w:bookmarkEnd w:id="0"/>
    </w:p>
    <w:sectPr w:rsidR="00EE4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84"/>
    <w:rsid w:val="004A65D8"/>
    <w:rsid w:val="005B7F84"/>
    <w:rsid w:val="00EE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2AE87-9AD5-41A1-96E6-AA30BA26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65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ales.lot-online.ru/e-auction/auctionLotProperty.xhtml?parm=lotUnid=960000462680;mode=just" TargetMode="Externa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2024-08-01T16:06:00Z</dcterms:created>
  <dcterms:modified xsi:type="dcterms:W3CDTF">2024-08-01T16:06:00Z</dcterms:modified>
</cp:coreProperties>
</file>