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77777777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__________________ О. В. Дьяченко</w:t>
      </w:r>
    </w:p>
    <w:p w14:paraId="213913A3" w14:textId="2147B89F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C9188D">
        <w:rPr>
          <w:szCs w:val="28"/>
        </w:rPr>
        <w:t>4</w:t>
      </w:r>
      <w:r w:rsidRPr="00257D9C">
        <w:rPr>
          <w:szCs w:val="28"/>
        </w:rPr>
        <w:t xml:space="preserve"> год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0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189C0029" w14:textId="712BC99D" w:rsidR="00842B3F" w:rsidRPr="00257D9C" w:rsidRDefault="00EF08DA" w:rsidP="00025DF7">
      <w:pPr>
        <w:suppressAutoHyphens/>
        <w:spacing w:before="0"/>
        <w:jc w:val="center"/>
      </w:pPr>
      <w:r w:rsidRPr="00257D9C">
        <w:t xml:space="preserve">КУПЛИ-ПРОДАЖИ </w:t>
      </w:r>
      <w:r w:rsidR="00961D41">
        <w:t>НЕЖИЛОГО</w:t>
      </w:r>
      <w:r w:rsidR="00025DF7">
        <w:t xml:space="preserve"> </w:t>
      </w:r>
      <w:r w:rsidR="00E241D2">
        <w:rPr>
          <w:snapToGrid/>
        </w:rPr>
        <w:t xml:space="preserve">ЗДАНИЯ, ПО АДРЕСУ: </w:t>
      </w:r>
      <w:r w:rsidR="00E83C23">
        <w:rPr>
          <w:snapToGrid/>
        </w:rPr>
        <w:t>РОССИЯ, КРАСНОЯРСКИЙ КРАЙ, БОЛЬШЕМУРТИНСКИЙ РАЙОН, ПГТ БОЛЬШАЯ МУРТА, УЛ. ТОКМАКОВА, 1</w:t>
      </w:r>
      <w:r w:rsidR="00523368" w:rsidRPr="00257D9C">
        <w:rPr>
          <w:snapToGrid/>
        </w:rPr>
        <w:t>, С ЗЕМЕЛЬНЫМ УЧАСТКОМ</w:t>
      </w:r>
    </w:p>
    <w:p w14:paraId="73A1E1DA" w14:textId="4711FB08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961D41">
        <w:rPr>
          <w:color w:val="000000" w:themeColor="text1"/>
        </w:rPr>
        <w:t>24:08:1802012:174</w:t>
      </w:r>
      <w:r w:rsidRPr="00257D9C">
        <w:rPr>
          <w:color w:val="000000" w:themeColor="text1"/>
        </w:rPr>
        <w:t>;</w:t>
      </w:r>
    </w:p>
    <w:p w14:paraId="246253DF" w14:textId="1FE9D107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rPr>
          <w:color w:val="000000" w:themeColor="text1"/>
        </w:rPr>
        <w:t xml:space="preserve">земельный участок </w:t>
      </w:r>
      <w:r w:rsidR="00961D41">
        <w:rPr>
          <w:color w:val="000000" w:themeColor="text1"/>
        </w:rPr>
        <w:t>24:08:1802012:171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1567B29B" w:rsidR="00D313CC" w:rsidRPr="00257D9C" w:rsidRDefault="00EC5F37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5CB42E98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67177549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0B107CDF" w:rsidR="00D313CC" w:rsidRPr="00257D9C" w:rsidRDefault="00474CFD" w:rsidP="00E85584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31286239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25275A09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65A56892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289503C9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72D9B5C1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21DDF15A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1A2218EC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024C7289" w14:textId="3A11A5D0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49D2AD0A" w14:textId="38DD691F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3245261D" w14:textId="7C0FB1B6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21D3E9F9" w14:textId="7D0CC5EA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59C3BB37" w14:textId="33AE842B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44F20AF1" w14:textId="33F0783B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149A90DA" w14:textId="03A78877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08B3B1BF" w14:textId="05388C38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70B6A8DA" w14:textId="6223B863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2A78A371" w14:textId="486A953A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122DD6C" w14:textId="5C488EA4" w:rsidR="00D313CC" w:rsidRPr="00257D9C" w:rsidRDefault="00474CF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61955AFD" w14:textId="00575307" w:rsidR="00D313CC" w:rsidRPr="00257D9C" w:rsidRDefault="00474CF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39D08556" w14:textId="214CD48C" w:rsidR="00D313CC" w:rsidRPr="00257D9C" w:rsidRDefault="00474CF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0F97FD86" w14:textId="01FA4828" w:rsidR="00D313CC" w:rsidRPr="00257D9C" w:rsidRDefault="00474CF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54E5C9E1" w14:textId="44670AF8" w:rsidR="00D313CC" w:rsidRPr="00257D9C" w:rsidRDefault="00474CF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E7EB287" w14:textId="26898E53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2D93AD33" w14:textId="7448B960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09298B9A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E76A81F" w14:textId="5AB7F9D3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91C962A" w14:textId="6B1F0CC2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28B98820" w14:textId="317210E4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70A7F64F" w14:textId="6B5A3683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6A127DC" w14:textId="76D59795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1F832A2B" w14:textId="5C33E605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48173321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AA97773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007E560F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790353BC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79DDBE97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636CC87A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314AC158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34D4FCFC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39D3D203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5FD7D7EF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1A448CD5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EC6C25">
          <w:rPr>
            <w:webHidden/>
          </w:rPr>
          <w:fldChar w:fldCharType="begin"/>
        </w:r>
        <w:r w:rsidR="00D313CC" w:rsidRPr="00EC6C25">
          <w:rPr>
            <w:webHidden/>
          </w:rPr>
          <w:instrText xml:space="preserve"> PAGEREF _Toc58750389 \h </w:instrText>
        </w:r>
        <w:r w:rsidR="00D313CC" w:rsidRPr="00EC6C25">
          <w:rPr>
            <w:webHidden/>
          </w:rPr>
        </w:r>
        <w:r w:rsidR="00D313CC" w:rsidRPr="00EC6C25">
          <w:rPr>
            <w:webHidden/>
          </w:rPr>
          <w:fldChar w:fldCharType="separate"/>
        </w:r>
        <w:r w:rsidR="00EC6C25" w:rsidRPr="00EC6C25">
          <w:rPr>
            <w:webHidden/>
          </w:rPr>
          <w:t>35</w:t>
        </w:r>
        <w:r w:rsidR="00D313CC" w:rsidRPr="00EC6C25">
          <w:rPr>
            <w:webHidden/>
          </w:rPr>
          <w:fldChar w:fldCharType="end"/>
        </w:r>
      </w:hyperlink>
    </w:p>
    <w:p w14:paraId="659B6B42" w14:textId="5A82CCD3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51</w:t>
        </w:r>
        <w:r w:rsidR="00D313CC" w:rsidRPr="00257D9C">
          <w:rPr>
            <w:webHidden/>
          </w:rPr>
          <w:fldChar w:fldCharType="end"/>
        </w:r>
      </w:hyperlink>
    </w:p>
    <w:p w14:paraId="166EBE16" w14:textId="6A3FED9D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60</w:t>
        </w:r>
        <w:r w:rsidR="00D313CC" w:rsidRPr="00257D9C">
          <w:rPr>
            <w:webHidden/>
          </w:rPr>
          <w:fldChar w:fldCharType="end"/>
        </w:r>
      </w:hyperlink>
    </w:p>
    <w:p w14:paraId="317F162E" w14:textId="538C6178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60</w:t>
        </w:r>
        <w:r w:rsidR="00D313CC" w:rsidRPr="00257D9C">
          <w:rPr>
            <w:webHidden/>
          </w:rPr>
          <w:fldChar w:fldCharType="end"/>
        </w:r>
      </w:hyperlink>
    </w:p>
    <w:p w14:paraId="7382A16C" w14:textId="2889D28B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7577ADB5" w14:textId="37CE93E6" w:rsidR="00D313CC" w:rsidRPr="00257D9C" w:rsidRDefault="00474CF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0B4FF42A" w14:textId="00D45A56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1556A908" w14:textId="5088E7AD" w:rsidR="00D313CC" w:rsidRPr="00257D9C" w:rsidRDefault="00474CFD" w:rsidP="00E85584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8750344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8750345"/>
      <w:bookmarkEnd w:id="3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8750346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2" w:name="_Toc58750347"/>
      <w:r w:rsidRPr="00257D9C">
        <w:rPr>
          <w:sz w:val="26"/>
        </w:rPr>
        <w:t>Статус настоящего раздела</w:t>
      </w:r>
      <w:bookmarkEnd w:id="32"/>
    </w:p>
    <w:p w14:paraId="1F05F548" w14:textId="2CA960D8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1C6C2E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1C6C2E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3"/>
      <w:bookmarkEnd w:id="34"/>
      <w:bookmarkEnd w:id="35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6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76B99F0C" w:rsidR="002A335A" w:rsidRPr="00257D9C" w:rsidRDefault="00842B3F" w:rsidP="00523368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 xml:space="preserve">Купля-продажа </w:t>
            </w:r>
            <w:r w:rsidR="00961D41">
              <w:t>нежилого</w:t>
            </w:r>
            <w:r w:rsidRPr="00257D9C">
              <w:t xml:space="preserve"> здания</w:t>
            </w:r>
            <w:r w:rsidR="004F01D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E83C23">
              <w:t xml:space="preserve">Россия, Красноярский край, </w:t>
            </w:r>
            <w:proofErr w:type="spellStart"/>
            <w:r w:rsidR="00E83C23">
              <w:t>Большемуртинский</w:t>
            </w:r>
            <w:proofErr w:type="spellEnd"/>
            <w:r w:rsidR="00E83C23">
              <w:t xml:space="preserve"> район, </w:t>
            </w:r>
            <w:proofErr w:type="spellStart"/>
            <w:r w:rsidR="00E83C23">
              <w:t>пгт</w:t>
            </w:r>
            <w:proofErr w:type="spellEnd"/>
            <w:r w:rsidR="00E83C23">
              <w:t xml:space="preserve"> Большая Мурта, ул. </w:t>
            </w:r>
            <w:proofErr w:type="spellStart"/>
            <w:r w:rsidR="00E83C23">
              <w:t>Токмакова</w:t>
            </w:r>
            <w:proofErr w:type="spellEnd"/>
            <w:r w:rsidR="00E83C23">
              <w:t>, 1</w:t>
            </w:r>
            <w:r w:rsidR="00523368" w:rsidRPr="00257D9C">
              <w:t>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="00961D41">
              <w:rPr>
                <w:color w:val="000000" w:themeColor="text1"/>
              </w:rPr>
              <w:t>24:08:1802012:174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961D41">
              <w:rPr>
                <w:color w:val="000000" w:themeColor="text1"/>
              </w:rPr>
              <w:t>24:08:1802012:171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257D9C">
              <w:rPr>
                <w:sz w:val="26"/>
                <w:szCs w:val="26"/>
              </w:rPr>
              <w:t>Многолотовая</w:t>
            </w:r>
            <w:proofErr w:type="spellEnd"/>
            <w:r w:rsidRPr="00257D9C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7E392BD4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  <w:r w:rsidRPr="00257D9C">
              <w:rPr>
                <w:i/>
                <w:snapToGrid w:val="0"/>
                <w:sz w:val="26"/>
                <w:szCs w:val="26"/>
              </w:rPr>
              <w:t>.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775F9F20" w14:textId="13A7E5AA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C96134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6E550F7A" w14:textId="276980B3" w:rsidR="002A335A" w:rsidRPr="00257D9C" w:rsidRDefault="002A335A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885C44D" w14:textId="2EDFB6BB" w:rsidR="002A335A" w:rsidRPr="00257D9C" w:rsidRDefault="002A335A" w:rsidP="00C96134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4E33A891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C96134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C11A217" w14:textId="2D5341EA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69920EF0" w14:textId="47F3EB33" w:rsidR="002A335A" w:rsidRPr="00257D9C" w:rsidRDefault="003A2170" w:rsidP="00C96134">
            <w:pPr>
              <w:pStyle w:val="Tableheader"/>
              <w:spacing w:after="120"/>
              <w:jc w:val="left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43DCD009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EC0636">
              <w:rPr>
                <w:b w:val="0"/>
                <w:snapToGrid w:val="0"/>
                <w:sz w:val="26"/>
                <w:szCs w:val="26"/>
              </w:rPr>
              <w:t>Юрина Алена Геннадьевна</w:t>
            </w:r>
          </w:p>
          <w:p w14:paraId="3040127E" w14:textId="0B4A2284" w:rsidR="003A2170" w:rsidRPr="00257D9C" w:rsidRDefault="003A2170" w:rsidP="00C96134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  <w:p w14:paraId="4762D58F" w14:textId="7147A48A" w:rsidR="002A335A" w:rsidRPr="00257D9C" w:rsidRDefault="003A2170" w:rsidP="00C96134">
            <w:pPr>
              <w:pStyle w:val="Tableheader"/>
              <w:spacing w:after="120"/>
              <w:jc w:val="left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474CFD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04929BE7" w:rsidR="002A335A" w:rsidRPr="00257D9C" w:rsidRDefault="00474CFD" w:rsidP="00474CFD">
            <w:pPr>
              <w:spacing w:after="120"/>
              <w:rPr>
                <w:rStyle w:val="af8"/>
                <w:b w:val="0"/>
              </w:rPr>
            </w:pPr>
            <w:r>
              <w:t>9 696 013,17</w:t>
            </w:r>
            <w:r w:rsidR="00FB3F67" w:rsidRPr="00257D9C">
              <w:t xml:space="preserve"> </w:t>
            </w:r>
            <w:r w:rsidR="003A2170" w:rsidRPr="00257D9C">
              <w:t>(</w:t>
            </w:r>
            <w:r w:rsidR="00A66C00">
              <w:t xml:space="preserve">девять миллионов </w:t>
            </w:r>
            <w:r>
              <w:t>шестьсот девяносто шесть тысяч тринадцать</w:t>
            </w:r>
            <w:r w:rsidR="00872107">
              <w:t xml:space="preserve"> рубл</w:t>
            </w:r>
            <w:r>
              <w:t>ей</w:t>
            </w:r>
            <w:r w:rsidR="00872107">
              <w:t xml:space="preserve"> </w:t>
            </w:r>
            <w:r>
              <w:t>17</w:t>
            </w:r>
            <w:r w:rsidR="00872107">
              <w:t xml:space="preserve"> копеек</w:t>
            </w:r>
            <w:r w:rsidR="00D4763F">
              <w:t>)</w:t>
            </w:r>
            <w:r w:rsidR="003A2170" w:rsidRPr="00257D9C">
              <w:t xml:space="preserve">, </w:t>
            </w:r>
            <w:r w:rsidR="00842B3F" w:rsidRPr="00257D9C">
              <w:t>с учетом НДС</w:t>
            </w:r>
            <w:r w:rsidR="003A2170"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6D33DB0F" w:rsidR="002A335A" w:rsidRPr="00257D9C" w:rsidRDefault="002A335A" w:rsidP="00474CFD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1C6C2E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474CFD">
              <w:rPr>
                <w:snapToGrid/>
              </w:rPr>
              <w:t>96 960,13</w:t>
            </w:r>
            <w:r w:rsidR="003A2170" w:rsidRPr="00257D9C">
              <w:rPr>
                <w:snapToGrid/>
              </w:rPr>
              <w:t xml:space="preserve"> (</w:t>
            </w:r>
            <w:r w:rsidR="00A66C00">
              <w:rPr>
                <w:snapToGrid/>
              </w:rPr>
              <w:t xml:space="preserve">девяносто </w:t>
            </w:r>
            <w:r w:rsidR="00474CFD">
              <w:rPr>
                <w:snapToGrid/>
              </w:rPr>
              <w:t>шесть тысяч девятьсот шестьдесят</w:t>
            </w:r>
            <w:r w:rsidR="00A66C00">
              <w:rPr>
                <w:snapToGrid/>
              </w:rPr>
              <w:t xml:space="preserve"> рублей</w:t>
            </w:r>
            <w:r w:rsidR="00872107">
              <w:rPr>
                <w:snapToGrid/>
              </w:rPr>
              <w:t xml:space="preserve"> </w:t>
            </w:r>
            <w:r w:rsidR="00474CFD">
              <w:rPr>
                <w:snapToGrid/>
              </w:rPr>
              <w:t>13</w:t>
            </w:r>
            <w:r w:rsidR="00872107">
              <w:rPr>
                <w:snapToGrid/>
              </w:rPr>
              <w:t xml:space="preserve"> копе</w:t>
            </w:r>
            <w:r w:rsidR="00474CFD">
              <w:rPr>
                <w:snapToGrid/>
              </w:rPr>
              <w:t>ек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</w:t>
            </w:r>
            <w:r w:rsidRPr="00257D9C">
              <w:rPr>
                <w:bCs/>
                <w:iCs/>
                <w:sz w:val="26"/>
                <w:szCs w:val="26"/>
              </w:rPr>
              <w:lastRenderedPageBreak/>
              <w:t>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49B5D275" w:rsidR="002A335A" w:rsidRPr="00257D9C" w:rsidRDefault="00A66C00" w:rsidP="00127233">
            <w:pPr>
              <w:pStyle w:val="Tabletext"/>
              <w:rPr>
                <w:sz w:val="26"/>
                <w:szCs w:val="26"/>
              </w:rPr>
            </w:pPr>
            <w:r w:rsidRPr="00A66C00">
              <w:rPr>
                <w:sz w:val="26"/>
                <w:szCs w:val="26"/>
              </w:rPr>
              <w:t>05.08.2024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37E34B0B" w:rsidR="002A335A" w:rsidRPr="00257D9C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1C6C2E">
              <w:rPr>
                <w:snapToGrid w:val="0"/>
                <w:sz w:val="26"/>
                <w:szCs w:val="26"/>
              </w:rPr>
              <w:t>1.2.3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257D9C" w:rsidRDefault="002A335A" w:rsidP="002A335A">
            <w:r w:rsidRPr="00257D9C">
              <w:t>Дата и время окончания срока предоставления разъяснений:</w:t>
            </w:r>
          </w:p>
          <w:p w14:paraId="7237BD69" w14:textId="54175D66" w:rsidR="002A335A" w:rsidRPr="00257D9C" w:rsidRDefault="00A66C00" w:rsidP="002A33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A66C00">
              <w:rPr>
                <w:sz w:val="26"/>
                <w:szCs w:val="26"/>
              </w:rPr>
              <w:t xml:space="preserve">«11» сентября </w:t>
            </w:r>
            <w:r w:rsidR="00AD0B97">
              <w:rPr>
                <w:sz w:val="26"/>
                <w:szCs w:val="26"/>
              </w:rPr>
              <w:t>2024</w:t>
            </w:r>
            <w:r w:rsidR="002A335A" w:rsidRPr="00656DD4">
              <w:rPr>
                <w:sz w:val="26"/>
                <w:szCs w:val="26"/>
              </w:rPr>
              <w:t xml:space="preserve"> </w:t>
            </w:r>
            <w:r w:rsidR="002A335A" w:rsidRPr="00257D9C">
              <w:rPr>
                <w:sz w:val="26"/>
                <w:szCs w:val="26"/>
              </w:rPr>
              <w:t>г. в </w:t>
            </w:r>
            <w:r w:rsidR="003A2170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3A2170" w:rsidRPr="00257D9C">
              <w:rPr>
                <w:snapToGrid w:val="0"/>
                <w:sz w:val="26"/>
                <w:szCs w:val="26"/>
              </w:rPr>
              <w:t xml:space="preserve">00 </w:t>
            </w:r>
            <w:r w:rsidR="002A335A" w:rsidRPr="00257D9C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3896521B" w:rsidR="002A335A" w:rsidRPr="00257D9C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257D9C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257D9C">
              <w:fldChar w:fldCharType="begin"/>
            </w:r>
            <w:r w:rsidRPr="00257D9C">
              <w:instrText xml:space="preserve"> REF _Ref389823218 \r \h  \* MERGEFORMAT </w:instrText>
            </w:r>
            <w:r w:rsidRPr="00257D9C">
              <w:fldChar w:fldCharType="separate"/>
            </w:r>
            <w:r w:rsidR="001C6C2E">
              <w:t>1.2.15</w:t>
            </w:r>
            <w:r w:rsidRPr="00257D9C">
              <w:fldChar w:fldCharType="end"/>
            </w:r>
            <w:r w:rsidRPr="00257D9C">
              <w:t>.</w:t>
            </w:r>
          </w:p>
        </w:tc>
      </w:tr>
      <w:tr w:rsidR="00A66C00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A66C00" w:rsidRPr="00257D9C" w:rsidRDefault="00A66C00" w:rsidP="00A66C0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A66C00" w:rsidRPr="00257D9C" w:rsidRDefault="00A66C00" w:rsidP="00A66C00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F436" w14:textId="77777777" w:rsidR="00A66C00" w:rsidRPr="00257D9C" w:rsidRDefault="00A66C00" w:rsidP="00A66C00">
            <w:r w:rsidRPr="00257D9C">
              <w:t>Дата начала подачи Заявок:</w:t>
            </w:r>
          </w:p>
          <w:p w14:paraId="683B9FB8" w14:textId="77777777" w:rsidR="00A66C00" w:rsidRPr="00E85584" w:rsidRDefault="00A66C00" w:rsidP="00A66C00">
            <w:pPr>
              <w:spacing w:after="120"/>
            </w:pPr>
            <w:r w:rsidRPr="00E85584">
              <w:t>«05» августа 2024 г. </w:t>
            </w:r>
          </w:p>
          <w:p w14:paraId="526B4975" w14:textId="77777777" w:rsidR="00A66C00" w:rsidRPr="00E85584" w:rsidRDefault="00A66C00" w:rsidP="00A66C00">
            <w:r w:rsidRPr="00E85584">
              <w:t>Дата и время окончания срока подачи заявок:</w:t>
            </w:r>
          </w:p>
          <w:p w14:paraId="1B22C5E1" w14:textId="78EDF1C1" w:rsidR="00A66C00" w:rsidRPr="00257D9C" w:rsidRDefault="00A66C00" w:rsidP="00A66C00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E85584">
              <w:rPr>
                <w:sz w:val="26"/>
                <w:szCs w:val="26"/>
              </w:rPr>
              <w:t>«16» сентября 2024 г. в 14</w:t>
            </w:r>
            <w:r w:rsidRPr="00E85584">
              <w:rPr>
                <w:snapToGrid w:val="0"/>
                <w:sz w:val="26"/>
                <w:szCs w:val="26"/>
              </w:rPr>
              <w:t xml:space="preserve"> ч. 00 мин. (</w:t>
            </w:r>
            <w:r w:rsidRPr="00E85584">
              <w:rPr>
                <w:sz w:val="26"/>
                <w:szCs w:val="26"/>
              </w:rPr>
              <w:t>по</w:t>
            </w:r>
            <w:r w:rsidRPr="00E85584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Pr="00E85584">
              <w:rPr>
                <w:sz w:val="26"/>
                <w:szCs w:val="26"/>
              </w:rPr>
              <w:t>О</w:t>
            </w:r>
            <w:r w:rsidRPr="00E85584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A66C00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A66C00" w:rsidRPr="00257D9C" w:rsidRDefault="00A66C00" w:rsidP="00A66C0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A66C00" w:rsidRPr="00257D9C" w:rsidRDefault="00A66C00" w:rsidP="00A66C00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A66C00" w:rsidRPr="00257D9C" w:rsidRDefault="00A66C00" w:rsidP="00A66C00">
            <w:r w:rsidRPr="00257D9C">
              <w:t>Дата окончания рассмотрения Заявок:</w:t>
            </w:r>
          </w:p>
          <w:p w14:paraId="4565BEEB" w14:textId="2475E463" w:rsidR="00A66C00" w:rsidRPr="00257D9C" w:rsidRDefault="00A66C00" w:rsidP="00A66C00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A66C00">
              <w:rPr>
                <w:snapToGrid w:val="0"/>
                <w:sz w:val="26"/>
                <w:szCs w:val="26"/>
              </w:rPr>
              <w:t>«18» сентября 2024 г.</w:t>
            </w:r>
          </w:p>
        </w:tc>
      </w:tr>
      <w:tr w:rsidR="00A66C00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A66C00" w:rsidRPr="00257D9C" w:rsidRDefault="00A66C00" w:rsidP="00A66C0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A66C00" w:rsidRPr="00257D9C" w:rsidRDefault="00A66C00" w:rsidP="00A66C00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A66C00" w:rsidRPr="00EF018C" w:rsidRDefault="00A66C00" w:rsidP="00A66C00">
            <w:pPr>
              <w:widowControl w:val="0"/>
            </w:pPr>
            <w:r w:rsidRPr="00EF018C">
              <w:t>Дата и время проведения Аукциона:</w:t>
            </w:r>
          </w:p>
          <w:p w14:paraId="1692EF1B" w14:textId="3005EE6C" w:rsidR="00A66C00" w:rsidRPr="00EF018C" w:rsidRDefault="00A66C00" w:rsidP="00A66C00">
            <w:pPr>
              <w:spacing w:after="120"/>
            </w:pPr>
            <w:r w:rsidRPr="00A66C00">
              <w:t>«20» сентября</w:t>
            </w:r>
            <w:r w:rsidRPr="00EF018C">
              <w:t xml:space="preserve"> </w:t>
            </w:r>
            <w:r>
              <w:t>2024</w:t>
            </w:r>
            <w:r w:rsidRPr="00EF018C">
              <w:t xml:space="preserve"> г. в 14 ч. 00 мин. (по местному времени Организатора)</w:t>
            </w:r>
          </w:p>
        </w:tc>
      </w:tr>
      <w:tr w:rsidR="00A66C00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A66C00" w:rsidRPr="00257D9C" w:rsidRDefault="00A66C00" w:rsidP="00A66C0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A66C00" w:rsidRPr="00257D9C" w:rsidRDefault="00A66C00" w:rsidP="00A66C00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A66C00" w:rsidRPr="00257D9C" w:rsidRDefault="00A66C00" w:rsidP="00A66C00">
            <w:r w:rsidRPr="00257D9C">
              <w:t>Дата подведения итогов:</w:t>
            </w:r>
          </w:p>
          <w:p w14:paraId="2597112D" w14:textId="03C532BF" w:rsidR="00A66C00" w:rsidRPr="00257D9C" w:rsidRDefault="00A66C00" w:rsidP="00A66C00">
            <w:pPr>
              <w:pStyle w:val="Tabletext"/>
              <w:rPr>
                <w:sz w:val="26"/>
                <w:szCs w:val="26"/>
              </w:rPr>
            </w:pPr>
            <w:r w:rsidRPr="00A66C00">
              <w:rPr>
                <w:snapToGrid w:val="0"/>
                <w:sz w:val="26"/>
                <w:szCs w:val="26"/>
              </w:rPr>
              <w:t xml:space="preserve">«24» сентября </w:t>
            </w:r>
            <w:r>
              <w:rPr>
                <w:snapToGrid w:val="0"/>
                <w:sz w:val="26"/>
                <w:szCs w:val="26"/>
              </w:rPr>
              <w:t>2024</w:t>
            </w:r>
            <w:r w:rsidRPr="00257D9C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A66C00" w:rsidRPr="00257D9C" w:rsidRDefault="00A66C00" w:rsidP="00A66C0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66C00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A66C00" w:rsidRPr="00257D9C" w:rsidRDefault="00A66C00" w:rsidP="00A66C0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A66C00" w:rsidRPr="00257D9C" w:rsidRDefault="00A66C00" w:rsidP="00A66C00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A66C00" w:rsidRPr="00257D9C" w:rsidRDefault="00A66C00" w:rsidP="00A66C0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A66C00" w:rsidRPr="00257D9C" w:rsidRDefault="00A66C00" w:rsidP="00A66C00">
            <w:r w:rsidRPr="00257D9C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8750350"/>
      <w:r w:rsidRPr="00257D9C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257D9C">
        <w:rPr>
          <w:sz w:val="26"/>
        </w:rPr>
        <w:t>о продаже</w:t>
      </w:r>
      <w:bookmarkEnd w:id="61"/>
    </w:p>
    <w:p w14:paraId="3708F853" w14:textId="120CC352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2" w:name="_Ref55193512"/>
      <w:bookmarkStart w:id="63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1C6C2E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1C6C2E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1C6C2E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2"/>
      <w:bookmarkEnd w:id="63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1C6C2E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3D1CAD3B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1C6C2E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8750351"/>
      <w:bookmarkStart w:id="73" w:name="_Toc518119237"/>
      <w:bookmarkEnd w:id="64"/>
      <w:r w:rsidRPr="00257D9C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8750352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1"/>
      <w:bookmarkEnd w:id="82"/>
    </w:p>
    <w:p w14:paraId="4E028583" w14:textId="62A6E62E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1C6C2E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7" w:name="_Toc58750353"/>
      <w:r w:rsidRPr="00257D9C">
        <w:rPr>
          <w:sz w:val="26"/>
        </w:rPr>
        <w:t xml:space="preserve">Прочие </w:t>
      </w:r>
      <w:bookmarkEnd w:id="83"/>
      <w:bookmarkEnd w:id="84"/>
      <w:r w:rsidRPr="00257D9C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8750354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99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0"/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83"/>
        <w:gridCol w:w="2236"/>
        <w:gridCol w:w="2433"/>
        <w:gridCol w:w="2675"/>
        <w:gridCol w:w="2126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3A3B515F" w14:textId="3DB1DE8D" w:rsidR="00186B73" w:rsidRPr="00257D9C" w:rsidRDefault="000B597F" w:rsidP="00186B73">
            <w:pPr>
              <w:pStyle w:val="a"/>
              <w:numPr>
                <w:ilvl w:val="0"/>
                <w:numId w:val="0"/>
              </w:numPr>
            </w:pPr>
            <w:r>
              <w:t>Нежилое</w:t>
            </w:r>
            <w:r w:rsidR="00186B73" w:rsidRPr="00257D9C">
              <w:t xml:space="preserve"> здание с земельным участком</w:t>
            </w:r>
          </w:p>
        </w:tc>
        <w:tc>
          <w:tcPr>
            <w:tcW w:w="1215" w:type="pct"/>
          </w:tcPr>
          <w:p w14:paraId="10AD6D66" w14:textId="2F876635" w:rsidR="00186B73" w:rsidRPr="00257D9C" w:rsidRDefault="00E83C23" w:rsidP="00186B73">
            <w:pPr>
              <w:pStyle w:val="a"/>
              <w:numPr>
                <w:ilvl w:val="0"/>
                <w:numId w:val="0"/>
              </w:numPr>
            </w:pPr>
            <w:r>
              <w:t xml:space="preserve">Россия, Красноярский край, </w:t>
            </w:r>
            <w:proofErr w:type="spellStart"/>
            <w:r>
              <w:t>Большемуртинский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Большая Мурта, ул. </w:t>
            </w:r>
            <w:proofErr w:type="spellStart"/>
            <w:r>
              <w:t>Токмакова</w:t>
            </w:r>
            <w:proofErr w:type="spellEnd"/>
            <w:r>
              <w:t>, 1</w:t>
            </w:r>
            <w:r w:rsidR="00186B73" w:rsidRPr="00257D9C">
              <w:t>.</w:t>
            </w:r>
          </w:p>
        </w:tc>
        <w:tc>
          <w:tcPr>
            <w:tcW w:w="1311" w:type="pct"/>
          </w:tcPr>
          <w:p w14:paraId="684AAB42" w14:textId="5F3BFBFB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961D41">
              <w:rPr>
                <w:color w:val="000000" w:themeColor="text1"/>
              </w:rPr>
              <w:t>24:08:1802012:174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961D41">
              <w:rPr>
                <w:color w:val="000000" w:themeColor="text1"/>
              </w:rPr>
              <w:t>24:08:1802012:171</w:t>
            </w:r>
          </w:p>
        </w:tc>
        <w:tc>
          <w:tcPr>
            <w:tcW w:w="1062" w:type="pct"/>
            <w:vMerge w:val="restart"/>
          </w:tcPr>
          <w:p w14:paraId="1398EE94" w14:textId="48CBD042" w:rsidR="00186B73" w:rsidRPr="00257D9C" w:rsidRDefault="00474CFD" w:rsidP="00474CFD">
            <w:pPr>
              <w:pStyle w:val="a"/>
              <w:numPr>
                <w:ilvl w:val="0"/>
                <w:numId w:val="0"/>
              </w:numPr>
              <w:jc w:val="center"/>
            </w:pPr>
            <w:r w:rsidRPr="00474CFD">
              <w:t>9 696 013,17</w:t>
            </w: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1B0B9368" w14:textId="77777777" w:rsidR="00E525D4" w:rsidRPr="00A36287" w:rsidRDefault="00E525D4" w:rsidP="00E525D4">
            <w:pPr>
              <w:spacing w:before="0"/>
            </w:pPr>
            <w:r w:rsidRPr="00A36287">
              <w:t>1</w:t>
            </w:r>
            <w:r>
              <w:t xml:space="preserve">. </w:t>
            </w:r>
            <w:r w:rsidRPr="00A36287">
              <w:t>Водонагреватель 30л.</w:t>
            </w:r>
            <w:r w:rsidRPr="00A36287">
              <w:tab/>
              <w:t>1</w:t>
            </w:r>
            <w:r>
              <w:t xml:space="preserve"> ед.</w:t>
            </w:r>
          </w:p>
          <w:p w14:paraId="2622CA1C" w14:textId="77777777" w:rsidR="00E525D4" w:rsidRPr="00A36287" w:rsidRDefault="00E525D4" w:rsidP="00E525D4">
            <w:pPr>
              <w:spacing w:before="0"/>
            </w:pPr>
            <w:r w:rsidRPr="00A36287">
              <w:t>2</w:t>
            </w:r>
            <w:r>
              <w:t xml:space="preserve">. </w:t>
            </w:r>
            <w:r w:rsidRPr="00A36287">
              <w:t>Жалюзи вертикальные</w:t>
            </w:r>
            <w:r w:rsidRPr="00A36287">
              <w:tab/>
              <w:t>5</w:t>
            </w:r>
          </w:p>
          <w:p w14:paraId="1FB05909" w14:textId="77777777" w:rsidR="00E525D4" w:rsidRPr="00A36287" w:rsidRDefault="00E525D4" w:rsidP="00E525D4">
            <w:pPr>
              <w:spacing w:before="0"/>
            </w:pPr>
            <w:r w:rsidRPr="00A36287">
              <w:t>3</w:t>
            </w:r>
            <w:r>
              <w:t xml:space="preserve">. </w:t>
            </w:r>
            <w:r w:rsidRPr="00A36287">
              <w:t xml:space="preserve">Кондиционер </w:t>
            </w:r>
            <w:proofErr w:type="spellStart"/>
            <w:r w:rsidRPr="00A36287">
              <w:t>Ballu</w:t>
            </w:r>
            <w:proofErr w:type="spellEnd"/>
            <w:r w:rsidRPr="00A36287">
              <w:t xml:space="preserve"> BSWI-09HN1/EP/15Y (Китай)</w:t>
            </w:r>
            <w:r w:rsidRPr="00A36287">
              <w:tab/>
              <w:t xml:space="preserve">1 </w:t>
            </w:r>
            <w:r>
              <w:t>ед.</w:t>
            </w:r>
          </w:p>
          <w:p w14:paraId="4B545EF9" w14:textId="77777777" w:rsidR="00E525D4" w:rsidRPr="00A36287" w:rsidRDefault="00E525D4" w:rsidP="00E525D4">
            <w:pPr>
              <w:spacing w:before="0"/>
            </w:pPr>
            <w:r w:rsidRPr="00A36287">
              <w:t>4</w:t>
            </w:r>
            <w:r>
              <w:t xml:space="preserve">. </w:t>
            </w:r>
            <w:r w:rsidRPr="00A36287">
              <w:t xml:space="preserve">Кондиционер </w:t>
            </w:r>
            <w:proofErr w:type="spellStart"/>
            <w:r w:rsidRPr="00A36287">
              <w:t>Ballu</w:t>
            </w:r>
            <w:proofErr w:type="spellEnd"/>
            <w:r w:rsidRPr="00A36287">
              <w:t xml:space="preserve"> BSWI-12HN1/EP/15Y (Китай)</w:t>
            </w:r>
            <w:r w:rsidRPr="00A36287">
              <w:tab/>
              <w:t xml:space="preserve">1 </w:t>
            </w:r>
            <w:r>
              <w:t>ед.</w:t>
            </w:r>
          </w:p>
          <w:p w14:paraId="7ECC52D7" w14:textId="77777777" w:rsidR="00E525D4" w:rsidRPr="00A36287" w:rsidRDefault="00E525D4" w:rsidP="00E525D4">
            <w:pPr>
              <w:spacing w:before="0"/>
            </w:pPr>
            <w:r w:rsidRPr="00A36287">
              <w:t>5</w:t>
            </w:r>
            <w:r>
              <w:t xml:space="preserve">. </w:t>
            </w:r>
            <w:r w:rsidRPr="00A36287">
              <w:t>Кухонный гарнитур</w:t>
            </w:r>
            <w:r w:rsidRPr="00A36287">
              <w:tab/>
              <w:t xml:space="preserve">1 </w:t>
            </w:r>
            <w:r>
              <w:t>ед.</w:t>
            </w:r>
          </w:p>
          <w:p w14:paraId="7F9300E1" w14:textId="77777777" w:rsidR="00E525D4" w:rsidRPr="00A36287" w:rsidRDefault="00E525D4" w:rsidP="00E525D4">
            <w:pPr>
              <w:spacing w:before="0"/>
            </w:pPr>
            <w:r w:rsidRPr="00A36287">
              <w:t>6</w:t>
            </w:r>
            <w:r>
              <w:t xml:space="preserve">. </w:t>
            </w:r>
            <w:r w:rsidRPr="00A36287">
              <w:t>План эвакуации</w:t>
            </w:r>
            <w:r w:rsidRPr="00A36287">
              <w:tab/>
            </w:r>
            <w:r>
              <w:t xml:space="preserve"> </w:t>
            </w:r>
            <w:r w:rsidRPr="00A36287">
              <w:t xml:space="preserve">1 </w:t>
            </w:r>
            <w:r>
              <w:t>ед.</w:t>
            </w:r>
          </w:p>
          <w:p w14:paraId="4595C4D4" w14:textId="77777777" w:rsidR="00E525D4" w:rsidRPr="00A36287" w:rsidRDefault="00E525D4" w:rsidP="00E525D4">
            <w:pPr>
              <w:spacing w:before="0"/>
            </w:pPr>
            <w:r w:rsidRPr="00A36287">
              <w:t>7</w:t>
            </w:r>
            <w:r>
              <w:t xml:space="preserve">. </w:t>
            </w:r>
            <w:r w:rsidRPr="00A36287">
              <w:t>Сплит-система</w:t>
            </w:r>
            <w:r w:rsidRPr="00A36287">
              <w:tab/>
              <w:t xml:space="preserve">1 </w:t>
            </w:r>
            <w:r>
              <w:t>ед.</w:t>
            </w:r>
          </w:p>
          <w:p w14:paraId="1DACD40E" w14:textId="77777777" w:rsidR="00E525D4" w:rsidRPr="00A36287" w:rsidRDefault="00E525D4" w:rsidP="00E525D4">
            <w:pPr>
              <w:spacing w:before="0"/>
            </w:pPr>
            <w:r w:rsidRPr="00A36287">
              <w:t>8</w:t>
            </w:r>
            <w:r>
              <w:t xml:space="preserve">. </w:t>
            </w:r>
            <w:r w:rsidRPr="00A36287">
              <w:t>Сплит-система ASH12</w:t>
            </w:r>
            <w:r w:rsidRPr="00A36287">
              <w:tab/>
            </w:r>
            <w:r>
              <w:t xml:space="preserve"> </w:t>
            </w:r>
            <w:r w:rsidRPr="00A36287">
              <w:t xml:space="preserve">1 </w:t>
            </w:r>
            <w:r>
              <w:t>ед.</w:t>
            </w:r>
          </w:p>
          <w:p w14:paraId="0A4FEB2A" w14:textId="77777777" w:rsidR="00E525D4" w:rsidRPr="00A36287" w:rsidRDefault="00E525D4" w:rsidP="00E525D4">
            <w:pPr>
              <w:spacing w:before="0"/>
            </w:pPr>
            <w:r w:rsidRPr="00A36287">
              <w:t>9</w:t>
            </w:r>
            <w:r>
              <w:t xml:space="preserve">. </w:t>
            </w:r>
            <w:r w:rsidRPr="00A36287">
              <w:t>Сплит-система настенного типа ASY-9</w:t>
            </w:r>
            <w:r w:rsidRPr="00A36287">
              <w:tab/>
              <w:t xml:space="preserve">1 </w:t>
            </w:r>
            <w:r>
              <w:t>ед.</w:t>
            </w:r>
          </w:p>
          <w:p w14:paraId="36FD6813" w14:textId="77777777" w:rsidR="00E525D4" w:rsidRPr="00A36287" w:rsidRDefault="00E525D4" w:rsidP="00E525D4">
            <w:pPr>
              <w:spacing w:before="0"/>
            </w:pPr>
            <w:r w:rsidRPr="00A36287">
              <w:t>10</w:t>
            </w:r>
            <w:r>
              <w:t xml:space="preserve">. </w:t>
            </w:r>
            <w:r w:rsidRPr="00A36287">
              <w:t>Тепловая завеса</w:t>
            </w:r>
            <w:r w:rsidRPr="00A36287">
              <w:tab/>
              <w:t xml:space="preserve">1 </w:t>
            </w:r>
            <w:r>
              <w:t>ед.</w:t>
            </w:r>
          </w:p>
          <w:p w14:paraId="328E751F" w14:textId="77777777" w:rsidR="00E525D4" w:rsidRPr="00A36287" w:rsidRDefault="00E525D4" w:rsidP="00E525D4">
            <w:pPr>
              <w:spacing w:before="0"/>
            </w:pPr>
            <w:r w:rsidRPr="00A36287">
              <w:t>11</w:t>
            </w:r>
            <w:r>
              <w:t>. Тепловая</w:t>
            </w:r>
            <w:r w:rsidRPr="00A36287">
              <w:t xml:space="preserve"> завеса </w:t>
            </w:r>
            <w:proofErr w:type="spellStart"/>
            <w:r w:rsidRPr="00A36287">
              <w:t>Ballu</w:t>
            </w:r>
            <w:proofErr w:type="spellEnd"/>
            <w:r w:rsidRPr="00A36287">
              <w:tab/>
            </w:r>
            <w:r w:rsidRPr="00A36287">
              <w:tab/>
              <w:t xml:space="preserve">1 </w:t>
            </w:r>
            <w:r>
              <w:t>ед.</w:t>
            </w:r>
          </w:p>
          <w:p w14:paraId="1E300666" w14:textId="77777777" w:rsidR="00E525D4" w:rsidRPr="00A36287" w:rsidRDefault="00E525D4" w:rsidP="00E525D4">
            <w:pPr>
              <w:spacing w:before="0"/>
            </w:pPr>
            <w:r w:rsidRPr="00A36287">
              <w:t>12</w:t>
            </w:r>
            <w:r>
              <w:t xml:space="preserve">. </w:t>
            </w:r>
            <w:r w:rsidRPr="00A36287">
              <w:t>Щит пожарный</w:t>
            </w:r>
            <w:r w:rsidRPr="00A36287">
              <w:tab/>
            </w:r>
            <w:r w:rsidRPr="00A36287">
              <w:tab/>
              <w:t xml:space="preserve">1 </w:t>
            </w:r>
            <w:r>
              <w:t>ед.</w:t>
            </w:r>
          </w:p>
          <w:p w14:paraId="33722C41" w14:textId="77777777" w:rsidR="00E525D4" w:rsidRPr="00A36287" w:rsidRDefault="00E525D4" w:rsidP="00E525D4">
            <w:pPr>
              <w:spacing w:before="0"/>
            </w:pPr>
            <w:r w:rsidRPr="00A36287">
              <w:t>13</w:t>
            </w:r>
            <w:r>
              <w:t xml:space="preserve">. </w:t>
            </w:r>
            <w:r w:rsidRPr="00A36287">
              <w:t>Ящик для песка</w:t>
            </w:r>
            <w:r w:rsidRPr="00A36287">
              <w:tab/>
              <w:t xml:space="preserve">1 </w:t>
            </w:r>
            <w:r>
              <w:t>ед.</w:t>
            </w:r>
          </w:p>
          <w:p w14:paraId="07CF67E3" w14:textId="08EA2EA1" w:rsidR="00186B73" w:rsidRPr="00257D9C" w:rsidRDefault="00186B73" w:rsidP="00AD2F80">
            <w:pPr>
              <w:pStyle w:val="a"/>
              <w:spacing w:before="0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55EA7BE1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0A18C9">
        <w:t>«1</w:t>
      </w:r>
      <w:r w:rsidR="008F2044">
        <w:t>7</w:t>
      </w:r>
      <w:r w:rsidR="000A18C9">
        <w:t>» января 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8F2044">
        <w:t>24-24-34/006/2010-058</w:t>
      </w:r>
      <w:r w:rsidR="00D502DF" w:rsidRPr="00257D9C">
        <w:t xml:space="preserve">, на земельный участок </w:t>
      </w:r>
      <w:r w:rsidR="000A18C9">
        <w:t>«</w:t>
      </w:r>
      <w:r w:rsidR="008F2044">
        <w:t>26</w:t>
      </w:r>
      <w:r w:rsidR="000A18C9">
        <w:t xml:space="preserve">» </w:t>
      </w:r>
      <w:r w:rsidR="008F2044">
        <w:t>января</w:t>
      </w:r>
      <w:r w:rsidR="000A18C9">
        <w:t xml:space="preserve"> 20</w:t>
      </w:r>
      <w:r w:rsidR="008F2044">
        <w:t>12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</w:t>
      </w:r>
      <w:r w:rsidR="008F2044">
        <w:t>24-24-34/007/2011-990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8750356"/>
      <w:r w:rsidRPr="00257D9C">
        <w:rPr>
          <w:sz w:val="26"/>
        </w:rPr>
        <w:lastRenderedPageBreak/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1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187204A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1C6C2E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496C1AC1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1C6C2E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1C6C2E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2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8750358"/>
      <w:bookmarkStart w:id="108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7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0" w:name="_Hlt311053359"/>
      <w:bookmarkEnd w:id="110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8750359"/>
      <w:bookmarkEnd w:id="109"/>
      <w:bookmarkEnd w:id="111"/>
      <w:bookmarkEnd w:id="112"/>
      <w:bookmarkEnd w:id="113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37C081BA" w:rsidR="00EC5F37" w:rsidRPr="00257D9C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8750360"/>
      <w:bookmarkEnd w:id="98"/>
      <w:r w:rsidRPr="00257D9C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3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11C90689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1B11EDB4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5.4</w:t>
      </w:r>
      <w:r w:rsidRPr="00257D9C">
        <w:fldChar w:fldCharType="end"/>
      </w:r>
      <w:r w:rsidR="00EC5F37" w:rsidRPr="00257D9C">
        <w:t>);</w:t>
      </w:r>
    </w:p>
    <w:p w14:paraId="2353F4E9" w14:textId="69BF4B71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5.7</w:t>
      </w:r>
      <w:r w:rsidRPr="00257D9C">
        <w:fldChar w:fldCharType="end"/>
      </w:r>
      <w:r w:rsidRPr="00257D9C">
        <w:t>);</w:t>
      </w:r>
    </w:p>
    <w:p w14:paraId="39462E30" w14:textId="1A43E4D8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1C6C2E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06DD7966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491ABE02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1C6C2E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4A64F63E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5.11</w:t>
      </w:r>
      <w:r w:rsidRPr="00257D9C">
        <w:fldChar w:fldCharType="end"/>
      </w:r>
      <w:r w:rsidRPr="00257D9C">
        <w:t>)</w:t>
      </w:r>
    </w:p>
    <w:p w14:paraId="7CE2C0C9" w14:textId="38163ED2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1C6C2E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44524A25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1C6C2E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257D9C">
        <w:rPr>
          <w:sz w:val="26"/>
        </w:rPr>
        <w:t xml:space="preserve"> и Документации</w:t>
      </w:r>
      <w:bookmarkEnd w:id="129"/>
    </w:p>
    <w:p w14:paraId="2E0062C0" w14:textId="471F2589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1C6C2E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8750362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257D9C">
        <w:rPr>
          <w:sz w:val="26"/>
        </w:rPr>
        <w:t>Разъяснение Документации</w:t>
      </w:r>
      <w:bookmarkEnd w:id="131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2"/>
      <w:bookmarkEnd w:id="133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40117D58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1C6C2E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39"/>
      <w:bookmarkEnd w:id="140"/>
    </w:p>
    <w:p w14:paraId="59171F98" w14:textId="481E41D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1C6C2E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5"/>
      <w:bookmarkEnd w:id="146"/>
      <w:bookmarkEnd w:id="147"/>
    </w:p>
    <w:p w14:paraId="6BFE1C41" w14:textId="4B03C4C1" w:rsidR="00EC5F37" w:rsidRPr="00257D9C" w:rsidRDefault="00013D8B" w:rsidP="0059783A">
      <w:pPr>
        <w:pStyle w:val="a0"/>
      </w:pPr>
      <w:bookmarkStart w:id="148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1C6C2E" w:rsidRPr="001C6C2E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1C6C2E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49"/>
      <w:bookmarkEnd w:id="150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2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1"/>
      <w:bookmarkEnd w:id="152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 xml:space="preserve">ыми, </w:t>
      </w:r>
      <w:proofErr w:type="spellStart"/>
      <w:r w:rsidR="0072499A" w:rsidRPr="00257D9C">
        <w:t>аккредитационными</w:t>
      </w:r>
      <w:proofErr w:type="spellEnd"/>
      <w:r w:rsidR="0072499A" w:rsidRPr="00257D9C">
        <w:t xml:space="preserve">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8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 xml:space="preserve">через ЭТП в отсканированном виде в формате </w:t>
      </w:r>
      <w:proofErr w:type="spellStart"/>
      <w:r w:rsidRPr="00257D9C">
        <w:t>Adobe</w:t>
      </w:r>
      <w:proofErr w:type="spellEnd"/>
      <w:r w:rsidRPr="00257D9C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8750366"/>
      <w:bookmarkEnd w:id="153"/>
      <w:bookmarkEnd w:id="154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5"/>
      <w:bookmarkEnd w:id="156"/>
      <w:bookmarkEnd w:id="157"/>
      <w:bookmarkEnd w:id="158"/>
      <w:bookmarkEnd w:id="159"/>
    </w:p>
    <w:p w14:paraId="177808AB" w14:textId="4E86B4F3" w:rsidR="00EC5F37" w:rsidRPr="00257D9C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1C6C2E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0"/>
      <w:bookmarkEnd w:id="161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1C6C2E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2"/>
      <w:bookmarkEnd w:id="163"/>
      <w:bookmarkEnd w:id="164"/>
    </w:p>
    <w:p w14:paraId="2E0EF128" w14:textId="2F7EBFAD" w:rsidR="00105FD7" w:rsidRPr="00257D9C" w:rsidRDefault="00EC5F37" w:rsidP="00927083">
      <w:pPr>
        <w:pStyle w:val="a0"/>
      </w:pPr>
      <w:bookmarkStart w:id="165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 xml:space="preserve">с </w:t>
      </w:r>
      <w:proofErr w:type="spellStart"/>
      <w:r w:rsidR="00652E4D" w:rsidRPr="00257D9C">
        <w:t>апостилем</w:t>
      </w:r>
      <w:proofErr w:type="spellEnd"/>
      <w:r w:rsidR="00EC5F37" w:rsidRPr="00257D9C">
        <w:t xml:space="preserve">). </w:t>
      </w:r>
      <w:r w:rsidR="004325E2" w:rsidRPr="00257D9C">
        <w:t xml:space="preserve">Наличие противоречий между оригиналом документа и его переводом, которые искажают </w:t>
      </w:r>
      <w:r w:rsidR="004325E2" w:rsidRPr="00257D9C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8750368"/>
      <w:r w:rsidRPr="00257D9C">
        <w:t xml:space="preserve">Требования к валюте </w:t>
      </w:r>
      <w:bookmarkEnd w:id="165"/>
      <w:bookmarkEnd w:id="167"/>
      <w:r w:rsidR="00050F7B" w:rsidRPr="00257D9C">
        <w:t>предложения</w:t>
      </w:r>
      <w:bookmarkEnd w:id="168"/>
    </w:p>
    <w:p w14:paraId="6E9F9BCC" w14:textId="12BFEB0D" w:rsidR="00EC5F37" w:rsidRPr="00257D9C" w:rsidRDefault="00050F7B" w:rsidP="00050F7B">
      <w:pPr>
        <w:pStyle w:val="a0"/>
      </w:pPr>
      <w:bookmarkStart w:id="169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69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8750369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 w:rsidRPr="00257D9C">
        <w:t>Информация о задатке</w:t>
      </w:r>
      <w:bookmarkEnd w:id="173"/>
    </w:p>
    <w:p w14:paraId="65AA0E60" w14:textId="31DEC245" w:rsidR="00E534DC" w:rsidRPr="00257D9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1C6C2E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3F1E74FB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1C6C2E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8750370"/>
      <w:bookmarkEnd w:id="179"/>
      <w:bookmarkEnd w:id="180"/>
      <w:bookmarkEnd w:id="181"/>
      <w:bookmarkEnd w:id="182"/>
      <w:bookmarkEnd w:id="183"/>
      <w:bookmarkEnd w:id="184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44D9A5AE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1C6C2E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1C6C2E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8750371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257D9C">
        <w:rPr>
          <w:sz w:val="26"/>
        </w:rPr>
        <w:lastRenderedPageBreak/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19679B23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1C6C2E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8750372"/>
      <w:bookmarkEnd w:id="205"/>
      <w:bookmarkEnd w:id="211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2"/>
      <w:bookmarkEnd w:id="213"/>
    </w:p>
    <w:p w14:paraId="36E54672" w14:textId="3118B1C8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6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1C6C2E">
        <w:t>1.2.15</w:t>
      </w:r>
      <w:r w:rsidR="00DC668D" w:rsidRPr="00257D9C">
        <w:fldChar w:fldCharType="end"/>
      </w:r>
      <w:bookmarkEnd w:id="216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8750373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257D9C">
        <w:rPr>
          <w:sz w:val="26"/>
        </w:rPr>
        <w:t xml:space="preserve"> </w:t>
      </w:r>
    </w:p>
    <w:p w14:paraId="01F42F9A" w14:textId="3F62D020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1C6C2E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7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89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8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76FA0A19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1C6C2E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6529EB7A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1C6C2E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8750374"/>
      <w:bookmarkStart w:id="298" w:name="_Ref324337341"/>
      <w:bookmarkEnd w:id="294"/>
      <w:bookmarkEnd w:id="295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6"/>
      <w:bookmarkEnd w:id="297"/>
    </w:p>
    <w:p w14:paraId="406139CC" w14:textId="4AF646A2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461CC69B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299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574CF914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1C6C2E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8750375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3"/>
      <w:bookmarkEnd w:id="314"/>
    </w:p>
    <w:p w14:paraId="3FC0D494" w14:textId="7AA455AB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1C6C2E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5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257D9C">
        <w:lastRenderedPageBreak/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6"/>
    </w:p>
    <w:p w14:paraId="19FB8CF3" w14:textId="6E8D7AE9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1C6C2E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8750376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19"/>
      <w:bookmarkEnd w:id="320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6"/>
    </w:p>
    <w:p w14:paraId="69367D84" w14:textId="5D13B29D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257D9C">
        <w:t xml:space="preserve">если </w:t>
      </w:r>
      <w:bookmarkStart w:id="328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1C6C2E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8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7"/>
    </w:p>
    <w:p w14:paraId="155ECDD9" w14:textId="4D578496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1C6C2E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29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7B3E1FE5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1C6C2E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1C6C2E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71921F60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5.11.1</w:t>
      </w:r>
      <w:r w:rsidRPr="00257D9C">
        <w:fldChar w:fldCharType="end"/>
      </w:r>
      <w:r w:rsidRPr="00257D9C">
        <w:t>).</w:t>
      </w:r>
    </w:p>
    <w:p w14:paraId="26C61E1F" w14:textId="1B16A7C3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1C6C2E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1C6C2E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0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1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1"/>
    </w:p>
    <w:p w14:paraId="2CE18B79" w14:textId="4D21858D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1C6C2E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lastRenderedPageBreak/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2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5"/>
    </w:p>
    <w:p w14:paraId="723BFCA9" w14:textId="5219D1C0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6"/>
      <w:bookmarkEnd w:id="337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1C6C2E">
        <w:t>5.11.3</w:t>
      </w:r>
      <w:r w:rsidR="00F56D54" w:rsidRPr="00257D9C">
        <w:fldChar w:fldCharType="end"/>
      </w:r>
      <w:r w:rsidR="00F56D54" w:rsidRPr="00257D9C">
        <w:t>.</w:t>
      </w:r>
      <w:bookmarkEnd w:id="338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05C3433E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6084DE2E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39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39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64E2028D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15346356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8750381"/>
      <w:bookmarkStart w:id="346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8750382"/>
      <w:bookmarkEnd w:id="346"/>
      <w:r w:rsidRPr="00257D9C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66F0BF83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1C6C2E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1C6C2E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7833339E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1C6C2E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1C6C2E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0" w:name="_Toc58750383"/>
      <w:bookmarkStart w:id="351" w:name="_Ref56251910"/>
      <w:bookmarkStart w:id="352" w:name="_Toc57314670"/>
      <w:bookmarkStart w:id="353" w:name="_Toc69728984"/>
      <w:proofErr w:type="spellStart"/>
      <w:r w:rsidRPr="00257D9C">
        <w:rPr>
          <w:sz w:val="26"/>
        </w:rPr>
        <w:t>Многолотовая</w:t>
      </w:r>
      <w:proofErr w:type="spellEnd"/>
      <w:r w:rsidRPr="00257D9C">
        <w:rPr>
          <w:sz w:val="26"/>
        </w:rPr>
        <w:t xml:space="preserve"> </w:t>
      </w:r>
      <w:r w:rsidR="00833144" w:rsidRPr="00257D9C">
        <w:rPr>
          <w:sz w:val="26"/>
        </w:rPr>
        <w:t>продажа</w:t>
      </w:r>
      <w:bookmarkEnd w:id="350"/>
    </w:p>
    <w:p w14:paraId="6567462D" w14:textId="215DFC85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1C6C2E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</w:t>
      </w:r>
      <w:proofErr w:type="spellStart"/>
      <w:r w:rsidR="00B24716" w:rsidRPr="00257D9C">
        <w:t>многолотовой</w:t>
      </w:r>
      <w:proofErr w:type="spellEnd"/>
      <w:r w:rsidR="00B24716" w:rsidRPr="00257D9C">
        <w:t xml:space="preserve">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257D9C">
        <w:t>Многолотовая</w:t>
      </w:r>
      <w:proofErr w:type="spellEnd"/>
      <w:r w:rsidRPr="00257D9C">
        <w:t xml:space="preserve">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4"/>
    </w:p>
    <w:p w14:paraId="455FEDDA" w14:textId="04F0EA18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1C6C2E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1C6C2E" w:rsidRPr="001C6C2E">
        <w:t xml:space="preserve">Заявка на участие в Аукционе (форма </w:t>
      </w:r>
      <w:r w:rsidR="001C6C2E">
        <w:rPr>
          <w:noProof/>
          <w:sz w:val="28"/>
        </w:rPr>
        <w:t>2</w:t>
      </w:r>
      <w:r w:rsidR="001C6C2E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301A7B5D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1C6C2E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8750384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136553B7" w:rsidR="00C22E8E" w:rsidRPr="00257D9C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1C6C2E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257D9C">
        <w:rPr>
          <w:b/>
        </w:rPr>
        <w:t>Форма описи документов</w:t>
      </w:r>
      <w:bookmarkEnd w:id="385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257D9C">
        <w:rPr>
          <w:b/>
        </w:rPr>
        <w:lastRenderedPageBreak/>
        <w:t>Инструкции по заполнению</w:t>
      </w:r>
      <w:bookmarkEnd w:id="386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5508927F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8750386"/>
      <w:bookmarkEnd w:id="381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1" w:name="_Ref22846535"/>
      <w:r w:rsidR="00EC5F37" w:rsidRPr="00257D9C">
        <w:rPr>
          <w:sz w:val="28"/>
        </w:rPr>
        <w:t>(</w:t>
      </w:r>
      <w:bookmarkEnd w:id="391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1C6C2E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 xml:space="preserve">ПАО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2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69C6EC03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1C6C2E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2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3" w:name="_Hlt440565644"/>
      <w:bookmarkEnd w:id="393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lastRenderedPageBreak/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4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«Красноярскэнергосбыт» </w:t>
      </w:r>
      <w:r w:rsidRPr="00257D9C">
        <w:t xml:space="preserve">и Документацию о продаже имущества </w:t>
      </w:r>
      <w:r w:rsidR="00845C46" w:rsidRPr="00257D9C">
        <w:t>ПАО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 xml:space="preserve">ПАО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Toc58750387"/>
      <w:bookmarkStart w:id="453" w:name="_Ref324332092"/>
      <w:bookmarkStart w:id="454" w:name="_Ref384123551"/>
      <w:bookmarkStart w:id="455" w:name="_Ref384123555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2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6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56"/>
      <w:r w:rsidR="009C613B"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97A82">
        <w:tc>
          <w:tcPr>
            <w:tcW w:w="817" w:type="dxa"/>
            <w:vAlign w:val="center"/>
          </w:tcPr>
          <w:p w14:paraId="4F0C60D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97A82">
        <w:tc>
          <w:tcPr>
            <w:tcW w:w="817" w:type="dxa"/>
          </w:tcPr>
          <w:p w14:paraId="30F2A1E2" w14:textId="77777777" w:rsidR="000F078C" w:rsidRPr="00257D9C" w:rsidRDefault="000F078C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97A82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97A82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97A82">
        <w:tc>
          <w:tcPr>
            <w:tcW w:w="817" w:type="dxa"/>
          </w:tcPr>
          <w:p w14:paraId="485CDA0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54A7CA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5B89976" w14:textId="5A85F649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</w:rPr>
              <w:t>yurinaag@kes.esc-rushydro.ru</w:t>
            </w:r>
          </w:p>
          <w:p w14:paraId="61EF9A57" w14:textId="7232DA1E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97A82">
        <w:tc>
          <w:tcPr>
            <w:tcW w:w="817" w:type="dxa"/>
          </w:tcPr>
          <w:p w14:paraId="7BEC5DDE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649DC6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D5F0A2E" w14:textId="009816C4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0B63AB0" w14:textId="625918E2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035AB1E6" w14:textId="77777777" w:rsidTr="00E97A82">
        <w:tc>
          <w:tcPr>
            <w:tcW w:w="817" w:type="dxa"/>
          </w:tcPr>
          <w:p w14:paraId="217C56E7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7C1D24FE" w14:textId="1B27FD72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EC0636">
              <w:rPr>
                <w:b w:val="0"/>
                <w:snapToGrid w:val="0"/>
                <w:sz w:val="26"/>
                <w:szCs w:val="26"/>
              </w:rPr>
              <w:t>Юрина Алена Геннадьевна</w:t>
            </w:r>
          </w:p>
          <w:p w14:paraId="05213111" w14:textId="530D4A8E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z w:val="26"/>
              </w:rPr>
              <w:t>+7 913-520-16-71</w:t>
            </w:r>
          </w:p>
          <w:p w14:paraId="4BA490FA" w14:textId="61D6D3FA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 w:rsidR="001C6C2E">
                <w:rPr>
                  <w:rStyle w:val="a8"/>
                  <w:lang w:val="en-US"/>
                </w:rPr>
                <w:t>yurinaag</w:t>
              </w:r>
              <w:r w:rsidR="001C6C2E" w:rsidRPr="001C6C2E">
                <w:rPr>
                  <w:rStyle w:val="a8"/>
                </w:rPr>
                <w:t>@</w:t>
              </w:r>
              <w:r w:rsidR="001C6C2E">
                <w:rPr>
                  <w:rStyle w:val="a8"/>
                  <w:lang w:val="en-US"/>
                </w:rPr>
                <w:t>kes</w:t>
              </w:r>
              <w:r w:rsidR="001C6C2E" w:rsidRPr="001C6C2E">
                <w:rPr>
                  <w:rStyle w:val="a8"/>
                </w:rPr>
                <w:t>.</w:t>
              </w:r>
              <w:r w:rsidR="001C6C2E">
                <w:rPr>
                  <w:rStyle w:val="a8"/>
                  <w:lang w:val="en-US"/>
                </w:rPr>
                <w:t>esc</w:t>
              </w:r>
              <w:r w:rsidR="001C6C2E" w:rsidRPr="001C6C2E">
                <w:rPr>
                  <w:rStyle w:val="a8"/>
                </w:rPr>
                <w:t>-</w:t>
              </w:r>
              <w:r w:rsidR="001C6C2E">
                <w:rPr>
                  <w:rStyle w:val="a8"/>
                  <w:lang w:val="en-US"/>
                </w:rPr>
                <w:t>rushydro</w:t>
              </w:r>
              <w:r w:rsidR="001C6C2E" w:rsidRPr="001C6C2E">
                <w:rPr>
                  <w:rStyle w:val="a8"/>
                </w:rPr>
                <w:t>.</w:t>
              </w:r>
              <w:r w:rsidR="001C6C2E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845C46" w:rsidRPr="00257D9C" w14:paraId="2DFCE9F2" w14:textId="77777777" w:rsidTr="00E97A82">
        <w:tc>
          <w:tcPr>
            <w:tcW w:w="817" w:type="dxa"/>
          </w:tcPr>
          <w:p w14:paraId="49676752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0A16F68B" w14:textId="17A6C355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97A82">
        <w:tc>
          <w:tcPr>
            <w:tcW w:w="817" w:type="dxa"/>
          </w:tcPr>
          <w:p w14:paraId="5AA7C3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E97A82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452B26DD" w:rsidR="00845C46" w:rsidRPr="00257D9C" w:rsidRDefault="00400748" w:rsidP="00E97A82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</w:t>
            </w:r>
            <w:r w:rsidR="00961D41">
              <w:t>нежилого</w:t>
            </w:r>
            <w:r w:rsidR="0095562A" w:rsidRPr="00257D9C">
              <w:t xml:space="preserve"> </w:t>
            </w:r>
            <w:r w:rsidRPr="00257D9C">
              <w:t>здания</w:t>
            </w:r>
            <w:r w:rsidR="00F4417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E83C23">
              <w:t xml:space="preserve">Россия, Красноярский край, </w:t>
            </w:r>
            <w:proofErr w:type="spellStart"/>
            <w:r w:rsidR="00E83C23">
              <w:t>Большемуртинский</w:t>
            </w:r>
            <w:proofErr w:type="spellEnd"/>
            <w:r w:rsidR="00E83C23">
              <w:t xml:space="preserve"> район, </w:t>
            </w:r>
            <w:proofErr w:type="spellStart"/>
            <w:r w:rsidR="00E83C23">
              <w:t>пгт</w:t>
            </w:r>
            <w:proofErr w:type="spellEnd"/>
            <w:r w:rsidR="00E83C23">
              <w:t xml:space="preserve"> Большая Мурта, ул. </w:t>
            </w:r>
            <w:proofErr w:type="spellStart"/>
            <w:r w:rsidR="00E83C23">
              <w:t>Токмакова</w:t>
            </w:r>
            <w:proofErr w:type="spellEnd"/>
            <w:r w:rsidR="00E83C23">
              <w:t>, 1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здание </w:t>
            </w:r>
            <w:r w:rsidR="00961D41">
              <w:rPr>
                <w:color w:val="000000" w:themeColor="text1"/>
              </w:rPr>
              <w:t>24:08:1802012:174</w:t>
            </w:r>
            <w:r w:rsidR="00F75369" w:rsidRPr="00257D9C">
              <w:rPr>
                <w:color w:val="000000" w:themeColor="text1"/>
              </w:rPr>
              <w:t>;</w:t>
            </w:r>
            <w:r w:rsidR="00C06DC3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земельный участок </w:t>
            </w:r>
            <w:r w:rsidR="00961D41">
              <w:rPr>
                <w:color w:val="000000" w:themeColor="text1"/>
              </w:rPr>
              <w:lastRenderedPageBreak/>
              <w:t>24:08:1802012:171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97A82">
        <w:tc>
          <w:tcPr>
            <w:tcW w:w="817" w:type="dxa"/>
          </w:tcPr>
          <w:p w14:paraId="2B58D0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97A82">
        <w:tc>
          <w:tcPr>
            <w:tcW w:w="817" w:type="dxa"/>
          </w:tcPr>
          <w:p w14:paraId="4ED4C36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E97A82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E97A8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97A82">
        <w:tc>
          <w:tcPr>
            <w:tcW w:w="817" w:type="dxa"/>
          </w:tcPr>
          <w:p w14:paraId="24C312B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0A3D40C6" w14:textId="2AA8B5BF" w:rsidR="00845C46" w:rsidRPr="00257D9C" w:rsidRDefault="00474CFD" w:rsidP="00D6467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474CFD">
              <w:t>9 696 013,17 (девять миллионов шестьсот девяносто шесть тысяч тринадцать рублей 17 копеек), с учетом НДС.</w:t>
            </w:r>
          </w:p>
        </w:tc>
      </w:tr>
      <w:tr w:rsidR="00845C46" w:rsidRPr="00257D9C" w14:paraId="68A3C0F4" w14:textId="77777777" w:rsidTr="00E97A82">
        <w:tc>
          <w:tcPr>
            <w:tcW w:w="817" w:type="dxa"/>
          </w:tcPr>
          <w:p w14:paraId="46B8818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E97A82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97A82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E97A82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1"/>
      <w:tr w:rsidR="00845C46" w:rsidRPr="00257D9C" w14:paraId="082A3343" w14:textId="77777777" w:rsidTr="00E97A82">
        <w:tc>
          <w:tcPr>
            <w:tcW w:w="817" w:type="dxa"/>
          </w:tcPr>
          <w:p w14:paraId="24601E1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1AD5B873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2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>, на корпоративном сайте ПАО «</w:t>
            </w:r>
            <w:proofErr w:type="spellStart"/>
            <w:r w:rsidR="00416BC9" w:rsidRPr="00257D9C">
              <w:t>РусГидро</w:t>
            </w:r>
            <w:proofErr w:type="spellEnd"/>
            <w:r w:rsidR="00416BC9" w:rsidRPr="00257D9C">
              <w:t>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416BC9" w:rsidRPr="00257D9C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rPr>
                <w:color w:val="000000" w:themeColor="text1"/>
              </w:rPr>
              <w:t>в</w:t>
            </w:r>
            <w:r w:rsidR="00416BC9" w:rsidRPr="00257D9C">
              <w:t xml:space="preserve"> газете «Наш Красноярский край», на интернет-сайте </w:t>
            </w:r>
            <w:r w:rsidR="00416BC9" w:rsidRPr="00257D9C">
              <w:rPr>
                <w:rStyle w:val="a8"/>
              </w:rPr>
              <w:t>www.avito.ru</w:t>
            </w:r>
            <w:r w:rsidR="00416BC9" w:rsidRPr="00257D9C">
              <w:t>.</w:t>
            </w:r>
          </w:p>
        </w:tc>
      </w:tr>
      <w:tr w:rsidR="00845C46" w:rsidRPr="00257D9C" w14:paraId="318C112D" w14:textId="77777777" w:rsidTr="00E97A82">
        <w:tc>
          <w:tcPr>
            <w:tcW w:w="817" w:type="dxa"/>
          </w:tcPr>
          <w:p w14:paraId="55FD351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97A82">
        <w:tc>
          <w:tcPr>
            <w:tcW w:w="817" w:type="dxa"/>
          </w:tcPr>
          <w:p w14:paraId="657BC8B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E97A82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3254406C" w14:textId="48A1809E" w:rsidR="00845C46" w:rsidRPr="00257D9C" w:rsidRDefault="00845C46" w:rsidP="00E97A82">
            <w:pPr>
              <w:widowControl w:val="0"/>
            </w:pPr>
            <w:r w:rsidRPr="00257D9C">
              <w:t>Дата начала подачи Заявок:</w:t>
            </w:r>
          </w:p>
          <w:p w14:paraId="65384F11" w14:textId="0AEE27A4" w:rsidR="00845C46" w:rsidRPr="00257D9C" w:rsidRDefault="00A66C00" w:rsidP="00E97A82">
            <w:pPr>
              <w:widowControl w:val="0"/>
              <w:spacing w:after="120"/>
            </w:pPr>
            <w:r w:rsidRPr="00A66C00">
              <w:t xml:space="preserve">«05» августа </w:t>
            </w:r>
            <w:r w:rsidR="00AD0B97">
              <w:t>2024</w:t>
            </w:r>
            <w:r w:rsidR="00845C46" w:rsidRPr="00257D9C">
              <w:t xml:space="preserve"> г.  </w:t>
            </w:r>
          </w:p>
          <w:p w14:paraId="3C3E253B" w14:textId="26C9544A" w:rsidR="00845C46" w:rsidRPr="00257D9C" w:rsidRDefault="00845C46" w:rsidP="00E97A82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6DF70004" w:rsidR="00845C46" w:rsidRPr="00257D9C" w:rsidRDefault="00A66C00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A66C00">
              <w:rPr>
                <w:b w:val="0"/>
                <w:sz w:val="26"/>
                <w:szCs w:val="26"/>
              </w:rPr>
              <w:t xml:space="preserve">«16» сентября </w:t>
            </w:r>
            <w:r w:rsidR="00AD0B97">
              <w:rPr>
                <w:b w:val="0"/>
                <w:sz w:val="26"/>
                <w:szCs w:val="26"/>
              </w:rPr>
              <w:t>2024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14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97A82">
        <w:tc>
          <w:tcPr>
            <w:tcW w:w="817" w:type="dxa"/>
          </w:tcPr>
          <w:p w14:paraId="6ED1E9BA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Порядок подачи </w:t>
            </w:r>
            <w:r w:rsidRPr="00257D9C">
              <w:lastRenderedPageBreak/>
              <w:t>Заявок</w:t>
            </w:r>
          </w:p>
        </w:tc>
        <w:tc>
          <w:tcPr>
            <w:tcW w:w="6021" w:type="dxa"/>
          </w:tcPr>
          <w:p w14:paraId="5B0F8767" w14:textId="3CA4DAA0" w:rsidR="00845C46" w:rsidRPr="00257D9C" w:rsidRDefault="00845C46" w:rsidP="00E97A82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lastRenderedPageBreak/>
              <w:t xml:space="preserve">Заявки подаются по адресу ЭТП, указанному в </w:t>
            </w:r>
            <w:r w:rsidRPr="00257D9C">
              <w:rPr>
                <w:snapToGrid w:val="0"/>
                <w:sz w:val="26"/>
                <w:szCs w:val="26"/>
              </w:rPr>
              <w:lastRenderedPageBreak/>
              <w:t>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1C6C2E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97A82">
        <w:tc>
          <w:tcPr>
            <w:tcW w:w="817" w:type="dxa"/>
          </w:tcPr>
          <w:p w14:paraId="574E4B4B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55741744" w14:textId="795E48AC" w:rsidR="00845C46" w:rsidRPr="00257D9C" w:rsidRDefault="00845C46" w:rsidP="00703466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474CFD" w:rsidRPr="00474CFD">
              <w:rPr>
                <w:snapToGrid/>
              </w:rPr>
              <w:t>96 960,13 (девяносто шесть тысяч девятьсот шестьдесят рублей 13 копеек), с учетом НДС.</w:t>
            </w:r>
            <w:bookmarkStart w:id="462" w:name="_GoBack"/>
            <w:bookmarkEnd w:id="462"/>
          </w:p>
        </w:tc>
      </w:tr>
      <w:tr w:rsidR="00845C46" w:rsidRPr="00257D9C" w14:paraId="15AFD5A6" w14:textId="77777777" w:rsidTr="00E97A82">
        <w:tc>
          <w:tcPr>
            <w:tcW w:w="817" w:type="dxa"/>
          </w:tcPr>
          <w:p w14:paraId="560BC0E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56645084" w:rsidR="00845C46" w:rsidRPr="00257D9C" w:rsidRDefault="00A66C00" w:rsidP="00E97A82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«20</w:t>
            </w:r>
            <w:r w:rsidRPr="00A66C00">
              <w:t xml:space="preserve">» сентября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97A82">
        <w:tc>
          <w:tcPr>
            <w:tcW w:w="817" w:type="dxa"/>
          </w:tcPr>
          <w:p w14:paraId="4218814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E97A82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0E8A2F89" w:rsidR="00845C46" w:rsidRPr="00257D9C" w:rsidRDefault="00A66C00" w:rsidP="00E97A82">
            <w:pPr>
              <w:widowControl w:val="0"/>
              <w:tabs>
                <w:tab w:val="left" w:pos="426"/>
              </w:tabs>
              <w:spacing w:after="120"/>
            </w:pPr>
            <w:r>
              <w:t>«24</w:t>
            </w:r>
            <w:r w:rsidRPr="00A66C00">
              <w:t xml:space="preserve">» сентября 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</w:t>
            </w:r>
            <w:r w:rsidR="00D6480A" w:rsidRPr="00257D9C">
              <w:t xml:space="preserve"> </w:t>
            </w:r>
            <w:r w:rsidR="00845C46" w:rsidRPr="00257D9C">
              <w:t>(по местному времени Организатора)</w:t>
            </w:r>
          </w:p>
        </w:tc>
      </w:tr>
      <w:tr w:rsidR="00845C46" w:rsidRPr="00257D9C" w14:paraId="2A824E12" w14:textId="77777777" w:rsidTr="00E97A82">
        <w:tc>
          <w:tcPr>
            <w:tcW w:w="817" w:type="dxa"/>
          </w:tcPr>
          <w:p w14:paraId="15A3FE99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E97A82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97A82">
        <w:tc>
          <w:tcPr>
            <w:tcW w:w="817" w:type="dxa"/>
          </w:tcPr>
          <w:p w14:paraId="63F9D351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E97A82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97A82">
        <w:tc>
          <w:tcPr>
            <w:tcW w:w="817" w:type="dxa"/>
          </w:tcPr>
          <w:p w14:paraId="180758F0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8573" w:type="dxa"/>
            <w:gridSpan w:val="2"/>
          </w:tcPr>
          <w:p w14:paraId="25B31EDE" w14:textId="77777777" w:rsidR="00845C46" w:rsidRDefault="00845C46" w:rsidP="00E97A82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3C7FD3DF" w14:textId="6562AD85" w:rsidR="00E74D85" w:rsidRPr="002970A0" w:rsidRDefault="00E74D85" w:rsidP="00E97A82">
            <w:pPr>
              <w:tabs>
                <w:tab w:val="left" w:pos="1935"/>
              </w:tabs>
            </w:pPr>
          </w:p>
        </w:tc>
      </w:tr>
    </w:tbl>
    <w:p w14:paraId="1BE71264" w14:textId="77777777" w:rsidR="00E97A82" w:rsidRDefault="00E97A82" w:rsidP="00E97A82">
      <w:pPr>
        <w:pStyle w:val="affb"/>
        <w:widowControl w:val="0"/>
        <w:ind w:left="0"/>
        <w:contextualSpacing w:val="0"/>
        <w:rPr>
          <w:rFonts w:ascii="Times New Roman" w:hAnsi="Times New Roman"/>
          <w:sz w:val="26"/>
        </w:rPr>
        <w:sectPr w:rsidR="00E97A82" w:rsidSect="004526C7">
          <w:footerReference w:type="default" r:id="rId14"/>
          <w:footerReference w:type="first" r:id="rId15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53"/>
    <w:bookmarkEnd w:id="454"/>
    <w:bookmarkEnd w:id="455"/>
    <w:p w14:paraId="073E81A2" w14:textId="3594C6E5" w:rsidR="00D16052" w:rsidRPr="00B12DE9" w:rsidRDefault="007A0F99" w:rsidP="00B12DE9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>
        <w:lastRenderedPageBreak/>
        <w:br w:type="textWrapping" w:clear="all"/>
      </w:r>
      <w:r w:rsidR="00D16052" w:rsidRPr="00B12DE9">
        <w:rPr>
          <w:rFonts w:ascii="Times New Roman" w:hAnsi="Times New Roman"/>
          <w:sz w:val="22"/>
          <w:szCs w:val="28"/>
        </w:rPr>
        <w:t xml:space="preserve">Приложение №1 </w:t>
      </w:r>
    </w:p>
    <w:p w14:paraId="055BAF2B" w14:textId="2340C7D2" w:rsidR="00E05168" w:rsidRPr="000E2EE9" w:rsidRDefault="000F078C" w:rsidP="000F078C">
      <w:pPr>
        <w:jc w:val="center"/>
        <w:rPr>
          <w:b/>
        </w:rPr>
      </w:pPr>
      <w:r w:rsidRPr="000E2EE9">
        <w:rPr>
          <w:b/>
        </w:rPr>
        <w:t>ТЕХНИЧЕСКИЕ ХАРАКТЕРИСТИКИ</w:t>
      </w:r>
      <w:r w:rsidR="00E05168" w:rsidRPr="000E2EE9">
        <w:rPr>
          <w:b/>
        </w:rPr>
        <w:t xml:space="preserve"> И ФОТОГРАФИИ </w:t>
      </w:r>
    </w:p>
    <w:p w14:paraId="54AF05E4" w14:textId="295BC2E3" w:rsidR="000F078C" w:rsidRPr="000E2EE9" w:rsidRDefault="000F078C" w:rsidP="00E05168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496B7BE8" w14:textId="77777777" w:rsidR="00D6480A" w:rsidRPr="000E2EE9" w:rsidRDefault="00D6480A" w:rsidP="00626D33">
      <w:pPr>
        <w:pStyle w:val="affb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07E1A8C3" w:rsidR="00E70C36" w:rsidRDefault="000B597F" w:rsidP="00155C44">
      <w:pPr>
        <w:spacing w:before="0"/>
        <w:ind w:firstLine="709"/>
        <w:rPr>
          <w:color w:val="000000" w:themeColor="text1"/>
        </w:rPr>
      </w:pPr>
      <w:r>
        <w:t>Нежилое</w:t>
      </w:r>
      <w:r w:rsidR="00E70C36" w:rsidRPr="00257D9C">
        <w:t xml:space="preserve"> здание </w:t>
      </w:r>
      <w:r w:rsidR="00737B9B" w:rsidRPr="00257D9C">
        <w:t>(с движимым имуществом)</w:t>
      </w:r>
      <w:r w:rsidR="00737B9B">
        <w:t xml:space="preserve"> </w:t>
      </w:r>
      <w:r w:rsidR="00E70C36" w:rsidRPr="00257D9C">
        <w:t>общей площадью</w:t>
      </w:r>
      <w:r w:rsidR="00BD049D" w:rsidRPr="00257D9C">
        <w:t xml:space="preserve"> </w:t>
      </w:r>
      <w:r w:rsidR="00CF63CB">
        <w:t>325</w:t>
      </w:r>
      <w:r w:rsidR="00E70C36" w:rsidRPr="00257D9C">
        <w:t xml:space="preserve"> кв. м, по адресу </w:t>
      </w:r>
      <w:r w:rsidR="00E83C23">
        <w:t xml:space="preserve">Россия, Красноярский край, </w:t>
      </w:r>
      <w:proofErr w:type="spellStart"/>
      <w:r w:rsidR="00E83C23">
        <w:t>Большемуртинский</w:t>
      </w:r>
      <w:proofErr w:type="spellEnd"/>
      <w:r w:rsidR="00E83C23">
        <w:t xml:space="preserve"> район, </w:t>
      </w:r>
      <w:proofErr w:type="spellStart"/>
      <w:r w:rsidR="00E83C23">
        <w:t>пгт</w:t>
      </w:r>
      <w:proofErr w:type="spellEnd"/>
      <w:r w:rsidR="00E83C23">
        <w:t xml:space="preserve"> Большая Мурта, ул. </w:t>
      </w:r>
      <w:proofErr w:type="spellStart"/>
      <w:r w:rsidR="00E83C23">
        <w:t>Токмакова</w:t>
      </w:r>
      <w:proofErr w:type="spellEnd"/>
      <w:r w:rsidR="00E83C23">
        <w:t>, 1</w:t>
      </w:r>
      <w:r w:rsidR="00E70C36" w:rsidRPr="00257D9C">
        <w:t xml:space="preserve">, кадастровый номер </w:t>
      </w:r>
      <w:r w:rsidR="00961D41">
        <w:rPr>
          <w:color w:val="000000" w:themeColor="text1"/>
        </w:rPr>
        <w:t>24:08:1802012:174</w:t>
      </w:r>
      <w:r w:rsidR="00750F7F" w:rsidRPr="00257D9C">
        <w:rPr>
          <w:color w:val="000000" w:themeColor="text1"/>
        </w:rPr>
        <w:t xml:space="preserve">, с земельным участком общей площадью </w:t>
      </w:r>
      <w:r w:rsidR="00CF63CB">
        <w:rPr>
          <w:color w:val="000000" w:themeColor="text1"/>
        </w:rPr>
        <w:t>818 +/- 10</w:t>
      </w:r>
      <w:r w:rsidR="00750F7F" w:rsidRPr="00257D9C">
        <w:rPr>
          <w:color w:val="000000" w:themeColor="text1"/>
        </w:rPr>
        <w:t xml:space="preserve"> кадастровый номер </w:t>
      </w:r>
      <w:r w:rsidR="00961D41">
        <w:rPr>
          <w:color w:val="000000" w:themeColor="text1"/>
        </w:rPr>
        <w:t>24:08:1802012:171</w:t>
      </w:r>
      <w:r w:rsidR="00E70C36"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7AB629E3" w14:textId="77777777" w:rsidR="007C351A" w:rsidRDefault="007C351A" w:rsidP="007C351A">
      <w:pPr>
        <w:spacing w:before="0"/>
        <w:ind w:firstLine="66"/>
        <w:jc w:val="center"/>
      </w:pPr>
    </w:p>
    <w:p w14:paraId="19861ADC" w14:textId="3720A712" w:rsidR="00A375FD" w:rsidRDefault="00A375FD" w:rsidP="007C351A">
      <w:pPr>
        <w:spacing w:before="0"/>
        <w:ind w:firstLine="66"/>
        <w:jc w:val="center"/>
      </w:pPr>
      <w:r>
        <w:t>Отчёт об объекте недвижимости</w:t>
      </w:r>
    </w:p>
    <w:p w14:paraId="48C12EB5" w14:textId="77777777" w:rsidR="00A375FD" w:rsidRDefault="00A375FD" w:rsidP="007C351A">
      <w:pPr>
        <w:spacing w:before="0"/>
        <w:jc w:val="center"/>
      </w:pPr>
      <w:r>
        <w:t>Сведения о характеристиках объекта недвижимости</w:t>
      </w:r>
    </w:p>
    <w:p w14:paraId="1C828282" w14:textId="77777777" w:rsidR="00A375FD" w:rsidRDefault="00A375FD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9F0B3A" w:rsidRPr="00F70B50" w14:paraId="55AA608E" w14:textId="77777777" w:rsidTr="0087210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6D392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64AD5" w14:textId="77777777" w:rsidR="009F0B3A" w:rsidRPr="00F70B50" w:rsidRDefault="009F0B3A" w:rsidP="00872107">
            <w:pPr>
              <w:ind w:left="43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E1BA0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58647D5D" w14:textId="77777777" w:rsidTr="0087210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47026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33E297" w14:textId="77777777" w:rsidR="009F0B3A" w:rsidRPr="00F70B50" w:rsidRDefault="009F0B3A" w:rsidP="00872107">
            <w:pPr>
              <w:ind w:left="43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88850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187FB65A" w14:textId="77777777" w:rsidTr="00872107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2A437C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6BB8B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997DE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56D7FD73" w14:textId="77777777" w:rsidTr="0087210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4D58" w14:textId="77777777" w:rsidR="009F0B3A" w:rsidRPr="00F70B50" w:rsidRDefault="009F0B3A" w:rsidP="00872107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2115" w14:textId="77777777" w:rsidR="009F0B3A" w:rsidRPr="00F70B50" w:rsidRDefault="009F0B3A" w:rsidP="00872107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DCB3" w14:textId="77777777" w:rsidR="009F0B3A" w:rsidRPr="00F70B50" w:rsidRDefault="009F0B3A" w:rsidP="00872107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901A" w14:textId="77777777" w:rsidR="009F0B3A" w:rsidRPr="00F70B50" w:rsidRDefault="009F0B3A" w:rsidP="00872107">
            <w:pPr>
              <w:ind w:right="13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9F0B3A" w:rsidRPr="00F70B50" w14:paraId="488EFFC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2313F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C2003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62FA319D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EE7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83D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</w:tr>
      <w:tr w:rsidR="009F0B3A" w:rsidRPr="00F70B50" w14:paraId="683C0A2C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31B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557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</w:t>
            </w:r>
          </w:p>
        </w:tc>
      </w:tr>
      <w:tr w:rsidR="009F0B3A" w:rsidRPr="00F70B50" w14:paraId="410C419C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1B5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CA6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04.09.2013</w:t>
            </w:r>
          </w:p>
        </w:tc>
      </w:tr>
      <w:tr w:rsidR="009F0B3A" w:rsidRPr="00F70B50" w14:paraId="0492CFE2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CB1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463B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Инвентарный номер 7764; Кадастровый номер 24:08:000000:0000:007764</w:t>
            </w:r>
          </w:p>
        </w:tc>
      </w:tr>
      <w:tr w:rsidR="009F0B3A" w:rsidRPr="00F70B50" w14:paraId="30E1B4B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C79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2E4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Большая Мурта, ул. </w:t>
            </w:r>
            <w:proofErr w:type="spellStart"/>
            <w:r w:rsidRPr="00F70B50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70B50">
              <w:rPr>
                <w:rFonts w:ascii="Times New Roman" w:hAnsi="Times New Roman" w:cs="Times New Roman"/>
              </w:rPr>
              <w:t>, 1</w:t>
            </w:r>
          </w:p>
        </w:tc>
      </w:tr>
      <w:tr w:rsidR="009F0B3A" w:rsidRPr="00F70B50" w14:paraId="567A1647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3A9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FE4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325</w:t>
            </w:r>
          </w:p>
        </w:tc>
      </w:tr>
      <w:tr w:rsidR="009F0B3A" w:rsidRPr="00F70B50" w14:paraId="33B82D6B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80E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FE7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9F0B3A" w:rsidRPr="00F70B50" w14:paraId="163CAD6F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23F5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4FC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9F0B3A" w:rsidRPr="00F70B50" w14:paraId="67370B27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45E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9850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1, в том числе подземных 0</w:t>
            </w:r>
          </w:p>
        </w:tc>
      </w:tr>
      <w:tr w:rsidR="009F0B3A" w:rsidRPr="00F70B50" w14:paraId="556253F9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CC0E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Материал наружных стен: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1CB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Из прочих материалов</w:t>
            </w:r>
          </w:p>
        </w:tc>
      </w:tr>
      <w:tr w:rsidR="009F0B3A" w:rsidRPr="00F70B50" w14:paraId="4444A515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59D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538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2015</w:t>
            </w:r>
          </w:p>
        </w:tc>
      </w:tr>
      <w:tr w:rsidR="009F0B3A" w:rsidRPr="00F70B50" w14:paraId="725F3D96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E94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Год завершения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09A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9C29D1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A7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253E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2052121.5</w:t>
            </w:r>
          </w:p>
        </w:tc>
      </w:tr>
      <w:tr w:rsidR="009F0B3A" w:rsidRPr="00F70B50" w14:paraId="1706134E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F52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16A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</w:tr>
      <w:tr w:rsidR="009F0B3A" w:rsidRPr="00F70B50" w14:paraId="33D97E3D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51A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Кадастровые номера помещений,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70B50">
              <w:rPr>
                <w:rFonts w:ascii="Times New Roman" w:hAnsi="Times New Roman" w:cs="Times New Roman"/>
              </w:rPr>
              <w:t>-мест, расположенных в здании или сооружении: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737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DFEC00D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B41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A11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71746ABA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A4B0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D85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CAFBDEF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5BB5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E53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68164A0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47D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46D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38E6F63F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2DE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162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tbl>
      <w:tblPr>
        <w:tblStyle w:val="TableGrid1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024"/>
        <w:gridCol w:w="769"/>
        <w:gridCol w:w="3597"/>
        <w:gridCol w:w="2653"/>
      </w:tblGrid>
      <w:tr w:rsidR="009F0B3A" w:rsidRPr="00F70B50" w14:paraId="1EA9C778" w14:textId="77777777" w:rsidTr="009C3863">
        <w:trPr>
          <w:trHeight w:val="251"/>
        </w:trPr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6CF53B" w14:textId="77777777" w:rsidR="009F0B3A" w:rsidRPr="00F70B50" w:rsidRDefault="009F0B3A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08D00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125C2" w14:textId="77777777" w:rsidR="009F0B3A" w:rsidRPr="00F70B50" w:rsidRDefault="009F0B3A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B26A6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3957B84B" w14:textId="77777777" w:rsidTr="009F0B3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016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098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1BFB4C94" w14:textId="77777777" w:rsidTr="009F0B3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E1D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278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563A8222" w14:textId="77777777" w:rsidTr="009F0B3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830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DB3C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9F0B3A" w:rsidRPr="00F70B50" w14:paraId="1C408F34" w14:textId="77777777" w:rsidTr="009F0B3A">
        <w:trPr>
          <w:trHeight w:val="75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3D6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47B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Сведения, необходимые для заполнения разделов: 6 - Сведения о частях объекта недвижимости; 7 Перечень помещений,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-мест, расположенных в здании, сооружении; 8 - План расположения помещения,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70B50">
              <w:rPr>
                <w:rFonts w:ascii="Times New Roman" w:hAnsi="Times New Roman" w:cs="Times New Roman"/>
              </w:rPr>
              <w:t>-места на этаже (плане этажа), отсутствуют.</w:t>
            </w:r>
          </w:p>
        </w:tc>
      </w:tr>
    </w:tbl>
    <w:p w14:paraId="4AAA6147" w14:textId="77777777" w:rsidR="009C3863" w:rsidRDefault="009C3863" w:rsidP="009C3863">
      <w:pPr>
        <w:ind w:right="-2"/>
        <w:jc w:val="right"/>
      </w:pPr>
      <w:r w:rsidRPr="00F70B50">
        <w:rPr>
          <w:sz w:val="22"/>
          <w:szCs w:val="22"/>
        </w:rPr>
        <w:t xml:space="preserve">Раздел 2 </w:t>
      </w:r>
    </w:p>
    <w:p w14:paraId="0562CD85" w14:textId="77777777" w:rsidR="009C3863" w:rsidRPr="00F70B50" w:rsidRDefault="009C3863" w:rsidP="009C3863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3A7309EF" w14:textId="77777777" w:rsidR="009C3863" w:rsidRPr="00F70B50" w:rsidRDefault="009C3863" w:rsidP="009C3863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8"/>
        <w:gridCol w:w="623"/>
        <w:gridCol w:w="761"/>
        <w:gridCol w:w="460"/>
        <w:gridCol w:w="882"/>
        <w:gridCol w:w="2294"/>
        <w:gridCol w:w="2647"/>
      </w:tblGrid>
      <w:tr w:rsidR="009C3863" w:rsidRPr="00F70B50" w14:paraId="1B979168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50EC8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8E63DD" w14:textId="77777777" w:rsidR="009C3863" w:rsidRPr="00F70B50" w:rsidRDefault="009C3863" w:rsidP="0087210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99DBF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4AF6ED95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B208FE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0FB351" w14:textId="77777777" w:rsidR="009C3863" w:rsidRPr="00F70B50" w:rsidRDefault="009C3863" w:rsidP="00872107">
            <w:pPr>
              <w:ind w:right="37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5F095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73D69D98" w14:textId="77777777" w:rsidTr="00FD755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053AD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AEBEB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D75B4E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2D06AE46" w14:textId="77777777" w:rsidTr="00FD7557">
        <w:trPr>
          <w:trHeight w:val="251"/>
        </w:trPr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BD65" w14:textId="77777777" w:rsidR="009C3863" w:rsidRPr="00F70B50" w:rsidRDefault="009C3863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3671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B9BD5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2: 1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8418" w14:textId="77777777" w:rsidR="009C3863" w:rsidRPr="00F70B50" w:rsidRDefault="009C3863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8B58" w14:textId="77777777" w:rsidR="009C3863" w:rsidRPr="00F70B50" w:rsidRDefault="009C3863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9C3863" w:rsidRPr="00F70B50" w14:paraId="628BFD23" w14:textId="77777777" w:rsidTr="00FD755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587E4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F17B9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1FAF1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495DAA82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7B1004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223D4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96704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34BEA53B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6313EC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FFFE47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CAD6D0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9FCE6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7B6AA9D2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916B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663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926F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995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9C3863" w:rsidRPr="00F70B50" w14:paraId="0167BA18" w14:textId="77777777" w:rsidTr="00FD755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C9D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DE67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FB5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53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4773DF30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E8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A3F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0C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ECB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Собственность</w:t>
            </w:r>
          </w:p>
          <w:p w14:paraId="2732EA0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24-24-34/006/2010-058</w:t>
            </w:r>
          </w:p>
          <w:p w14:paraId="6747C59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17.01.2011 00:00:00</w:t>
            </w:r>
          </w:p>
        </w:tc>
      </w:tr>
      <w:tr w:rsidR="009C3863" w:rsidRPr="00F70B50" w14:paraId="641C021B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0A2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729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6DA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BFF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3DABCE02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C4A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7517" w14:textId="77777777" w:rsidR="009C3863" w:rsidRPr="00F70B50" w:rsidRDefault="009C3863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CA3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C3863" w:rsidRPr="00F70B50" w14:paraId="5A56E771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07A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853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1F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C3863" w:rsidRPr="00F70B50" w14:paraId="5739E333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D2F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ED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C78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5B589E32" w14:textId="77777777" w:rsidTr="00FD755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09F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654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6599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6266F1EA" w14:textId="77777777" w:rsidTr="00FD755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CCE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044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C8F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51859876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88B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546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ECA6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0F00451C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BFF6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F2B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591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3DC91606" w14:textId="77777777" w:rsidTr="00FD7557">
        <w:trPr>
          <w:trHeight w:val="1308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0BC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AB81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686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0F1AD51" w14:textId="77777777" w:rsidR="00C01C52" w:rsidRDefault="00C01C52" w:rsidP="00FD7557">
      <w:pPr>
        <w:spacing w:before="0"/>
        <w:ind w:right="-2"/>
        <w:jc w:val="right"/>
        <w:rPr>
          <w:sz w:val="22"/>
          <w:szCs w:val="22"/>
        </w:rPr>
      </w:pPr>
    </w:p>
    <w:p w14:paraId="23FF59BA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AAD79B" w14:textId="1292C795" w:rsidR="00FD7557" w:rsidRPr="00F70B50" w:rsidRDefault="00FD7557" w:rsidP="00FD7557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lastRenderedPageBreak/>
        <w:t>Раздел 5</w:t>
      </w:r>
    </w:p>
    <w:p w14:paraId="2C9009FA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2CDB86C0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93"/>
        <w:gridCol w:w="121"/>
        <w:gridCol w:w="510"/>
        <w:gridCol w:w="770"/>
        <w:gridCol w:w="1231"/>
        <w:gridCol w:w="116"/>
        <w:gridCol w:w="2250"/>
        <w:gridCol w:w="145"/>
        <w:gridCol w:w="2507"/>
      </w:tblGrid>
      <w:tr w:rsidR="00C01C52" w:rsidRPr="00F70B50" w14:paraId="536ED1FB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CD3FC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158352" w14:textId="77777777" w:rsidR="00C01C52" w:rsidRPr="00F70B50" w:rsidRDefault="00C01C52" w:rsidP="0087210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5BD7B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05A002A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7A700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27F729" w14:textId="77777777" w:rsidR="00C01C52" w:rsidRPr="00F70B50" w:rsidRDefault="00C01C52" w:rsidP="00872107">
            <w:pPr>
              <w:ind w:right="37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1B21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CA44F99" w14:textId="77777777" w:rsidTr="00C01C52">
        <w:trPr>
          <w:trHeight w:val="100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4FCA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1CC79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21C58B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F97F93D" w14:textId="77777777" w:rsidTr="00C01C52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5BDA" w14:textId="77777777" w:rsidR="00C01C52" w:rsidRPr="00F70B50" w:rsidRDefault="00C01C52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5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6687A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FA44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5: 1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2CFA" w14:textId="77777777" w:rsidR="00C01C52" w:rsidRPr="00F70B50" w:rsidRDefault="00C01C52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7653" w14:textId="77777777" w:rsidR="00C01C52" w:rsidRPr="00F70B50" w:rsidRDefault="00C01C52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C01C52" w:rsidRPr="00F70B50" w14:paraId="6A5730CF" w14:textId="77777777" w:rsidTr="00C01C52">
        <w:trPr>
          <w:trHeight w:val="100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415DA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B25D8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BAF50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5581953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F86D89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8EEFA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8D573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456AB52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D0430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A8D83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7A5F2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A18AC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7B58CCE" w14:textId="77777777" w:rsidTr="00872107">
        <w:trPr>
          <w:trHeight w:val="25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424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C01C52" w:rsidRPr="00F70B50" w14:paraId="54479F9A" w14:textId="77777777" w:rsidTr="00872107">
        <w:trPr>
          <w:trHeight w:val="642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A8E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3A1F8DBA" wp14:editId="557C7E35">
                  <wp:extent cx="6343650" cy="4051300"/>
                  <wp:effectExtent l="0" t="0" r="0" b="6350"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52" w:rsidRPr="00F70B50" w14:paraId="2F03A6B7" w14:textId="77777777" w:rsidTr="00C01C52">
        <w:trPr>
          <w:trHeight w:val="251"/>
        </w:trPr>
        <w:tc>
          <w:tcPr>
            <w:tcW w:w="12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B02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1:300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E1B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709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5FB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5E9F8136" w14:textId="77777777" w:rsidR="00C01C52" w:rsidRPr="00F70B50" w:rsidRDefault="00C01C52" w:rsidP="00C01C52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5.1</w:t>
      </w:r>
    </w:p>
    <w:p w14:paraId="282CE337" w14:textId="77777777" w:rsidR="00C01C52" w:rsidRDefault="00C01C52" w:rsidP="00C01C52">
      <w:pPr>
        <w:jc w:val="center"/>
      </w:pPr>
      <w:r w:rsidRPr="00F70B50">
        <w:rPr>
          <w:sz w:val="22"/>
          <w:szCs w:val="22"/>
        </w:rPr>
        <w:t>Отчёт об объекте недвижимости</w:t>
      </w:r>
      <w:r>
        <w:t xml:space="preserve"> </w:t>
      </w:r>
    </w:p>
    <w:p w14:paraId="5D156C5A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03"/>
        <w:gridCol w:w="1036"/>
        <w:gridCol w:w="1040"/>
        <w:gridCol w:w="69"/>
        <w:gridCol w:w="666"/>
        <w:gridCol w:w="99"/>
        <w:gridCol w:w="513"/>
        <w:gridCol w:w="1049"/>
        <w:gridCol w:w="704"/>
        <w:gridCol w:w="997"/>
        <w:gridCol w:w="823"/>
        <w:gridCol w:w="1172"/>
        <w:gridCol w:w="1172"/>
      </w:tblGrid>
      <w:tr w:rsidR="00C01C52" w:rsidRPr="00F70B50" w14:paraId="55A16867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EA9B74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A740D" w14:textId="77777777" w:rsidR="00C01C52" w:rsidRPr="00F70B50" w:rsidRDefault="00C01C52" w:rsidP="00872107">
            <w:pPr>
              <w:ind w:right="46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22F86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772FDB7E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2F2C7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C953B4" w14:textId="77777777" w:rsidR="00C01C52" w:rsidRPr="00F70B50" w:rsidRDefault="00C01C52" w:rsidP="00872107">
            <w:pPr>
              <w:ind w:left="179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9CFA0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7EE713C3" w14:textId="77777777" w:rsidTr="00872107">
        <w:trPr>
          <w:trHeight w:val="100"/>
        </w:trPr>
        <w:tc>
          <w:tcPr>
            <w:tcW w:w="149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04568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78464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2D8F8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FA8F288" w14:textId="77777777" w:rsidTr="00872107">
        <w:trPr>
          <w:trHeight w:val="251"/>
        </w:trPr>
        <w:tc>
          <w:tcPr>
            <w:tcW w:w="120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201F" w14:textId="77777777" w:rsidR="00C01C52" w:rsidRPr="00F70B50" w:rsidRDefault="00C01C52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5.1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52F78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EF3E6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5.1: 2</w:t>
            </w:r>
          </w:p>
        </w:tc>
        <w:tc>
          <w:tcPr>
            <w:tcW w:w="11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DB05" w14:textId="77777777" w:rsidR="00C01C52" w:rsidRPr="00F70B50" w:rsidRDefault="00C01C52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3459" w14:textId="77777777" w:rsidR="00C01C52" w:rsidRPr="00F70B50" w:rsidRDefault="00C01C52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C01C52" w:rsidRPr="00F70B50" w14:paraId="1BE1BDF1" w14:textId="77777777" w:rsidTr="00872107">
        <w:trPr>
          <w:trHeight w:val="100"/>
        </w:trPr>
        <w:tc>
          <w:tcPr>
            <w:tcW w:w="149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6D07B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CE2684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A8556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35B2947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098E6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367AE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16F25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30B1350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4B5B70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FFBEF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CE2B7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A2650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687AEFF6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F0C65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F6E9FA" w14:textId="77777777" w:rsidR="00C01C52" w:rsidRPr="00F70B50" w:rsidRDefault="00C01C52" w:rsidP="00872107">
            <w:pPr>
              <w:ind w:left="277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 Сведения о координатах характерных точек контура объекта недвижимости</w:t>
            </w:r>
          </w:p>
        </w:tc>
      </w:tr>
      <w:tr w:rsidR="00C01C52" w:rsidRPr="00F70B50" w14:paraId="5C23407D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54AFE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ECC3DF" w14:textId="77777777" w:rsidR="00C01C52" w:rsidRPr="00F70B50" w:rsidRDefault="00C01C52" w:rsidP="00872107">
            <w:pPr>
              <w:ind w:left="391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C01C52" w:rsidRPr="00F70B50" w14:paraId="7CC6EC23" w14:textId="77777777" w:rsidTr="00872107">
        <w:trPr>
          <w:trHeight w:val="251"/>
        </w:trPr>
        <w:tc>
          <w:tcPr>
            <w:tcW w:w="4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ECA0" w14:textId="77777777" w:rsidR="00C01C52" w:rsidRPr="00F70B50" w:rsidRDefault="00C01C52" w:rsidP="00872107">
            <w:pPr>
              <w:ind w:left="82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7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A192" w14:textId="77777777" w:rsidR="00C01C52" w:rsidRPr="00F70B50" w:rsidRDefault="00C01C52" w:rsidP="0087210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4A04" w14:textId="77777777" w:rsidR="00C01C52" w:rsidRPr="00F70B50" w:rsidRDefault="00C01C52" w:rsidP="00872107">
            <w:pPr>
              <w:ind w:left="11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Радиус, м</w:t>
            </w:r>
          </w:p>
        </w:tc>
        <w:tc>
          <w:tcPr>
            <w:tcW w:w="2648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251C" w14:textId="77777777" w:rsidR="00C01C52" w:rsidRPr="00F70B50" w:rsidRDefault="00C01C52" w:rsidP="00872107">
            <w:pPr>
              <w:ind w:left="1355" w:right="134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квадратическая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погрешность определения координат характерных точек контура, м</w:t>
            </w:r>
          </w:p>
        </w:tc>
        <w:tc>
          <w:tcPr>
            <w:tcW w:w="8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A314" w14:textId="77777777" w:rsidR="00C01C52" w:rsidRPr="00F70B50" w:rsidRDefault="00C01C52" w:rsidP="0087210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Глубина, высота, м</w:t>
            </w:r>
          </w:p>
        </w:tc>
      </w:tr>
      <w:tr w:rsidR="00C01C52" w:rsidRPr="00F70B50" w14:paraId="4B9691A9" w14:textId="77777777" w:rsidTr="00872107">
        <w:trPr>
          <w:trHeight w:val="251"/>
        </w:trPr>
        <w:tc>
          <w:tcPr>
            <w:tcW w:w="4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EB8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95B5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029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344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pct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493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3FA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F6B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H2</w:t>
            </w:r>
          </w:p>
        </w:tc>
      </w:tr>
      <w:tr w:rsidR="00C01C52" w:rsidRPr="00F70B50" w14:paraId="6E93C868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EFA9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1C7B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7EB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F8C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3938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CDCA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C44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</w:tr>
      <w:tr w:rsidR="00C01C52" w:rsidRPr="00F70B50" w14:paraId="6CBA499D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3E36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5DFB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730857.07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4125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117709.73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15E9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73F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DEC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76489C21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8E28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764C6B38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71E5D26C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F90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D7304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730847.56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2DA1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117726.65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56C6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6C93D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04CC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7A6BE591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D541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CCBCF8B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2D5425B1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6BA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A73C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730830.77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59CC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117717.22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DF5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0771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6248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028C0AAC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29E5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098E25FE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2CEE4B6E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B56B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939A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730832.57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4A98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117714.01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8648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428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4FF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ED0FB9D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83CF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C3A8ADE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757E570C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7A3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DC0D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730830.78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E3A5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117712.89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13C5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5CC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4EEF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28710995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5C0B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179CCD58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539671A8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5C6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8468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730832.63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4AF7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117709.44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E6FB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11C2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F32DE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597F3DFF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4731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4B09D753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1BCF9B93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0B8D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120B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730834.56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E01A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117710.47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107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DECD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1BD6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6830D7E0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A56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299387DB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53B97479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270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FC1A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730840.28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5301" w14:textId="77777777" w:rsidR="00C01C52" w:rsidRPr="00F70B50" w:rsidRDefault="00C01C52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117700.3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13D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28E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00EA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4C57CB4D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2EF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4A590249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41063249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2A84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B44A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730857.07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466A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117709.73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0794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A602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94A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90AF912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08CB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6A184B1B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3D00A7BF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C3EE7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9F294F" w14:textId="77777777" w:rsidR="00C01C52" w:rsidRPr="00F70B50" w:rsidRDefault="00C01C52" w:rsidP="00872107">
            <w:pPr>
              <w:ind w:left="2034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 Сведения о предельных высоте и глубине конструктивных элементов объекта недвижимости</w:t>
            </w:r>
          </w:p>
        </w:tc>
      </w:tr>
      <w:tr w:rsidR="00C01C52" w:rsidRPr="00F70B50" w14:paraId="5AE55907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30216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7D5BA9" w14:textId="77777777" w:rsidR="00C01C52" w:rsidRPr="00F70B50" w:rsidRDefault="00C01C52" w:rsidP="00872107">
            <w:pPr>
              <w:ind w:left="22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Предельная глубина конструктивных элементов объекта недвижимости, м</w:t>
            </w:r>
          </w:p>
        </w:tc>
        <w:tc>
          <w:tcPr>
            <w:tcW w:w="19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1891" w14:textId="77777777" w:rsidR="00C01C52" w:rsidRPr="00F70B50" w:rsidRDefault="00C01C52" w:rsidP="00872107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C01C52" w:rsidRPr="00F70B50" w14:paraId="1CBD6117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95400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C62842" w14:textId="77777777" w:rsidR="00C01C52" w:rsidRPr="00F70B50" w:rsidRDefault="00C01C52" w:rsidP="00872107">
            <w:pPr>
              <w:ind w:left="62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Предельная высота конструктивных элементов объекта недвижимости, м</w:t>
            </w:r>
          </w:p>
        </w:tc>
        <w:tc>
          <w:tcPr>
            <w:tcW w:w="19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2C0B" w14:textId="77777777" w:rsidR="00C01C52" w:rsidRPr="00F70B50" w:rsidRDefault="00C01C52" w:rsidP="00872107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28426096" w14:textId="77777777" w:rsidR="00C01C52" w:rsidRPr="00F70B50" w:rsidRDefault="00C01C52" w:rsidP="00C01C52">
      <w:pPr>
        <w:spacing w:before="0"/>
        <w:ind w:left="-2343" w:right="4"/>
        <w:rPr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1"/>
        <w:gridCol w:w="1091"/>
        <w:gridCol w:w="934"/>
        <w:gridCol w:w="157"/>
        <w:gridCol w:w="250"/>
        <w:gridCol w:w="477"/>
        <w:gridCol w:w="815"/>
        <w:gridCol w:w="140"/>
        <w:gridCol w:w="952"/>
        <w:gridCol w:w="1090"/>
        <w:gridCol w:w="747"/>
        <w:gridCol w:w="2279"/>
      </w:tblGrid>
      <w:tr w:rsidR="00C01C52" w:rsidRPr="00F70B50" w14:paraId="2A9174AD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801AE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95FE64" w14:textId="77777777" w:rsidR="00C01C52" w:rsidRPr="00F70B50" w:rsidRDefault="00C01C52" w:rsidP="00872107">
            <w:pPr>
              <w:ind w:right="46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4D2BA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C9A6530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35C8B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630E32" w14:textId="77777777" w:rsidR="00C01C52" w:rsidRPr="00F70B50" w:rsidRDefault="00C01C52" w:rsidP="00872107">
            <w:pPr>
              <w:ind w:left="179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24609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40BBFAE" w14:textId="77777777" w:rsidTr="00872107">
        <w:trPr>
          <w:trHeight w:val="100"/>
        </w:trPr>
        <w:tc>
          <w:tcPr>
            <w:tcW w:w="154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289E3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4B1553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7DED76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3CE20B5" w14:textId="77777777" w:rsidTr="00872107">
        <w:trPr>
          <w:trHeight w:val="251"/>
        </w:trPr>
        <w:tc>
          <w:tcPr>
            <w:tcW w:w="12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3AB3" w14:textId="77777777" w:rsidR="00C01C52" w:rsidRPr="00F70B50" w:rsidRDefault="00C01C52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2 раздела 5.1</w:t>
            </w:r>
          </w:p>
        </w:tc>
        <w:tc>
          <w:tcPr>
            <w:tcW w:w="2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69994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91D3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5.1: 2</w:t>
            </w:r>
          </w:p>
        </w:tc>
        <w:tc>
          <w:tcPr>
            <w:tcW w:w="11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AA12" w14:textId="77777777" w:rsidR="00C01C52" w:rsidRPr="00F70B50" w:rsidRDefault="00C01C52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2025" w14:textId="77777777" w:rsidR="00C01C52" w:rsidRPr="00F70B50" w:rsidRDefault="00C01C52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C01C52" w:rsidRPr="00F70B50" w14:paraId="49E6CFBC" w14:textId="77777777" w:rsidTr="00872107">
        <w:trPr>
          <w:trHeight w:val="100"/>
        </w:trPr>
        <w:tc>
          <w:tcPr>
            <w:tcW w:w="154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C97D9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E31E43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0CAA1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74F90DB5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BC37C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06.10.2023г. № КУВИ-001/2023-227471440</w:t>
            </w: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B507B6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F5CE5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D41F663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8FC481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72442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AC99D3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962CD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061AE3D2" w14:textId="77777777" w:rsidTr="00872107">
        <w:trPr>
          <w:trHeight w:val="251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111A" w14:textId="77777777" w:rsidR="00C01C52" w:rsidRPr="00F70B50" w:rsidRDefault="00C01C52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 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</w:p>
        </w:tc>
      </w:tr>
      <w:tr w:rsidR="00C01C52" w:rsidRPr="00F70B50" w14:paraId="0BCC398C" w14:textId="77777777" w:rsidTr="00872107">
        <w:trPr>
          <w:trHeight w:val="251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ACC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C01C52" w:rsidRPr="00F70B50" w14:paraId="706CCA99" w14:textId="77777777" w:rsidTr="00872107">
        <w:trPr>
          <w:trHeight w:val="443"/>
        </w:trPr>
        <w:tc>
          <w:tcPr>
            <w:tcW w:w="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7A1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Номера характерных точек контура</w:t>
            </w:r>
          </w:p>
        </w:tc>
        <w:tc>
          <w:tcPr>
            <w:tcW w:w="8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849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C82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квадратическая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погрешность определения</w:t>
            </w:r>
          </w:p>
          <w:p w14:paraId="3E3399E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 характерных точек контура, м</w:t>
            </w:r>
          </w:p>
        </w:tc>
        <w:tc>
          <w:tcPr>
            <w:tcW w:w="8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C21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Глубина, высота, м</w:t>
            </w:r>
          </w:p>
        </w:tc>
        <w:tc>
          <w:tcPr>
            <w:tcW w:w="166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872E" w14:textId="77777777" w:rsidR="00C01C52" w:rsidRPr="00F70B50" w:rsidRDefault="00C01C52" w:rsidP="00872107">
            <w:pPr>
              <w:ind w:right="187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иных объектов недвижимости, с контурами которых пересекается контур данного объекта недвижимости</w:t>
            </w:r>
          </w:p>
        </w:tc>
      </w:tr>
      <w:tr w:rsidR="00C01C52" w:rsidRPr="00F70B50" w14:paraId="69EA5F78" w14:textId="77777777" w:rsidTr="00872107">
        <w:trPr>
          <w:trHeight w:val="443"/>
        </w:trPr>
        <w:tc>
          <w:tcPr>
            <w:tcW w:w="51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3616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B00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B63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07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5CF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C14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BA90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166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117C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B2CAE57" w14:textId="77777777" w:rsidTr="00872107">
        <w:trPr>
          <w:trHeight w:val="251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7C8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EDA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4E53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AF8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AA2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50B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856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</w:tr>
      <w:tr w:rsidR="00C01C52" w:rsidRPr="00F70B50" w14:paraId="20C82091" w14:textId="77777777" w:rsidTr="00872107">
        <w:trPr>
          <w:trHeight w:val="463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051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1F44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2F1E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93A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1E67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2512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6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DA3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38961C50" w14:textId="73496B70" w:rsidR="00C01C52" w:rsidRDefault="00C01C52" w:rsidP="00C01C52">
      <w:pPr>
        <w:spacing w:before="0"/>
        <w:rPr>
          <w:sz w:val="22"/>
          <w:szCs w:val="22"/>
        </w:rPr>
      </w:pPr>
    </w:p>
    <w:p w14:paraId="62ABA4BE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62C58F" w14:textId="77777777" w:rsidR="00B95F5C" w:rsidRPr="00F70B50" w:rsidRDefault="00B95F5C" w:rsidP="00B95F5C">
      <w:pPr>
        <w:spacing w:before="0"/>
        <w:ind w:left="3366"/>
        <w:rPr>
          <w:sz w:val="22"/>
          <w:szCs w:val="22"/>
        </w:rPr>
      </w:pPr>
      <w:r w:rsidRPr="00F70B50">
        <w:rPr>
          <w:sz w:val="22"/>
          <w:szCs w:val="22"/>
        </w:rPr>
        <w:lastRenderedPageBreak/>
        <w:t>Сведения о характеристиках объекта недвижимости</w:t>
      </w:r>
    </w:p>
    <w:p w14:paraId="5841BA5E" w14:textId="77777777" w:rsidR="00B95F5C" w:rsidRPr="00F70B50" w:rsidRDefault="00B95F5C" w:rsidP="00B95F5C">
      <w:pPr>
        <w:spacing w:before="0"/>
        <w:ind w:left="418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105" w:type="dxa"/>
        </w:tblCellMar>
        <w:tblLook w:val="04A0" w:firstRow="1" w:lastRow="0" w:firstColumn="1" w:lastColumn="0" w:noHBand="0" w:noVBand="1"/>
      </w:tblPr>
      <w:tblGrid>
        <w:gridCol w:w="2378"/>
        <w:gridCol w:w="1414"/>
        <w:gridCol w:w="1265"/>
        <w:gridCol w:w="2286"/>
        <w:gridCol w:w="2700"/>
      </w:tblGrid>
      <w:tr w:rsidR="00B95F5C" w:rsidRPr="00F70B50" w14:paraId="177CE1AC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97838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9EF5DF" w14:textId="77777777" w:rsidR="00B95F5C" w:rsidRPr="00F70B50" w:rsidRDefault="00B95F5C" w:rsidP="00872107">
            <w:pPr>
              <w:ind w:left="52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4B154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7E42FCDA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A4E0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C0A535" w14:textId="77777777" w:rsidR="00B95F5C" w:rsidRPr="00F70B50" w:rsidRDefault="00B95F5C" w:rsidP="00872107">
            <w:pPr>
              <w:ind w:left="52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EB85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449DA2D3" w14:textId="77777777" w:rsidTr="00B95F5C">
        <w:trPr>
          <w:trHeight w:val="100"/>
        </w:trPr>
        <w:tc>
          <w:tcPr>
            <w:tcW w:w="11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EB452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CA098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DD01E0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0C111D65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582F" w14:textId="77777777" w:rsidR="00B95F5C" w:rsidRPr="00F70B50" w:rsidRDefault="00B95F5C" w:rsidP="00872107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F39E" w14:textId="77777777" w:rsidR="00B95F5C" w:rsidRPr="00F70B50" w:rsidRDefault="00B95F5C" w:rsidP="00872107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C7A5" w14:textId="77777777" w:rsidR="00B95F5C" w:rsidRPr="00F70B50" w:rsidRDefault="00B95F5C" w:rsidP="00872107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D736" w14:textId="77777777" w:rsidR="00B95F5C" w:rsidRPr="00F70B50" w:rsidRDefault="00B95F5C" w:rsidP="00872107">
            <w:pPr>
              <w:ind w:right="12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B95F5C" w:rsidRPr="00F70B50" w14:paraId="7C521999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A1590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E110E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5922F54D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FEC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51B2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</w:tr>
      <w:tr w:rsidR="00B95F5C" w:rsidRPr="00F70B50" w14:paraId="709349FC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6A6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E789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</w:t>
            </w:r>
          </w:p>
        </w:tc>
      </w:tr>
      <w:tr w:rsidR="00B95F5C" w:rsidRPr="00F70B50" w14:paraId="1E0F836C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32D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6543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10.08.2011</w:t>
            </w:r>
          </w:p>
        </w:tc>
      </w:tr>
      <w:tr w:rsidR="00B95F5C" w:rsidRPr="00F70B50" w14:paraId="284AD572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1960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59BE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B3E1521" w14:textId="77777777" w:rsidTr="00B95F5C"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38CD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E7C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Россия, Красноярский край,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. Большая Мурта, ул. </w:t>
            </w:r>
            <w:proofErr w:type="spellStart"/>
            <w:r w:rsidRPr="00F70B50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70B50">
              <w:rPr>
                <w:rFonts w:ascii="Times New Roman" w:hAnsi="Times New Roman" w:cs="Times New Roman"/>
              </w:rPr>
              <w:t>, 1.</w:t>
            </w:r>
          </w:p>
        </w:tc>
      </w:tr>
      <w:tr w:rsidR="00B95F5C" w:rsidRPr="00F70B50" w14:paraId="734E0F55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856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A85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818 +/- 10</w:t>
            </w:r>
          </w:p>
        </w:tc>
      </w:tr>
      <w:tr w:rsidR="00B95F5C" w:rsidRPr="00F70B50" w14:paraId="0966D5D3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282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B51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207052.16</w:t>
            </w:r>
          </w:p>
        </w:tc>
      </w:tr>
      <w:tr w:rsidR="00B95F5C" w:rsidRPr="00F70B50" w14:paraId="3A6A07BC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C86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25E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</w:tr>
      <w:tr w:rsidR="00B95F5C" w:rsidRPr="00F70B50" w14:paraId="37AF3FFC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7CD5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C06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0A6C32C4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8255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E44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BC6504D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3AC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Категория земель: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D41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B95F5C" w:rsidRPr="00F70B50" w14:paraId="21CBB1A2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65CD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3C6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эксплуатация административного здания</w:t>
            </w:r>
          </w:p>
        </w:tc>
      </w:tr>
      <w:tr w:rsidR="00B95F5C" w:rsidRPr="00F70B50" w14:paraId="28480D11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68B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3981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1A8A815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FAB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Cведения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6CB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4217D36" w14:textId="77777777" w:rsidTr="00B95F5C"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144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E24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43B3979" w14:textId="77777777" w:rsidTr="00B95F5C">
        <w:tblPrEx>
          <w:tblCellMar>
            <w:left w:w="0" w:type="dxa"/>
            <w:right w:w="26" w:type="dxa"/>
          </w:tblCellMar>
        </w:tblPrEx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7981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1623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4E79ADC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9AF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D96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37A440A" w14:textId="77777777" w:rsidTr="00B95F5C">
        <w:tblPrEx>
          <w:tblCellMar>
            <w:left w:w="0" w:type="dxa"/>
            <w:right w:w="26" w:type="dxa"/>
          </w:tblCellMar>
        </w:tblPrEx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E49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E8F0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3446F04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E90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AB7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CA5457F" w14:textId="77777777" w:rsidTr="00B95F5C">
        <w:tblPrEx>
          <w:tblCellMar>
            <w:left w:w="0" w:type="dxa"/>
            <w:right w:w="26" w:type="dxa"/>
          </w:tblCellMar>
        </w:tblPrEx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C46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Условный номер земельного участка: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202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665713C6" w14:textId="77777777" w:rsidTr="00B95F5C">
        <w:tblPrEx>
          <w:tblCellMar>
            <w:left w:w="0" w:type="dxa"/>
            <w:right w:w="26" w:type="dxa"/>
          </w:tblCellMar>
        </w:tblPrEx>
        <w:trPr>
          <w:trHeight w:val="173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7DDF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56B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431A50A6" w14:textId="77777777" w:rsidTr="00B95F5C">
        <w:tblPrEx>
          <w:tblCellMar>
            <w:left w:w="0" w:type="dxa"/>
            <w:right w:w="26" w:type="dxa"/>
          </w:tblCellMar>
        </w:tblPrEx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91B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B37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8BC2C42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B769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Сведения о том, что земельный </w:t>
            </w:r>
            <w:proofErr w:type="spellStart"/>
            <w:r w:rsidRPr="00F70B50">
              <w:rPr>
                <w:rFonts w:ascii="Times New Roman" w:hAnsi="Times New Roman" w:cs="Times New Roman"/>
              </w:rPr>
              <w:t>учаcток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1F72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68D6EEA5" w14:textId="77777777" w:rsidTr="00B95F5C">
        <w:tblPrEx>
          <w:tblCellMar>
            <w:left w:w="0" w:type="dxa"/>
            <w:right w:w="26" w:type="dxa"/>
          </w:tblCellMar>
        </w:tblPrEx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C3A2" w14:textId="77777777" w:rsidR="00B95F5C" w:rsidRPr="00F70B50" w:rsidRDefault="00B95F5C" w:rsidP="00872107">
            <w:pPr>
              <w:ind w:right="18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7A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1051B43D" w14:textId="77777777" w:rsidTr="00B95F5C">
        <w:tblPrEx>
          <w:tblCellMar>
            <w:left w:w="0" w:type="dxa"/>
            <w:right w:w="26" w:type="dxa"/>
          </w:tblCellMar>
        </w:tblPrEx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2F3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4EA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объекте недвижимости имеют статус "актуальные"</w:t>
            </w:r>
          </w:p>
        </w:tc>
      </w:tr>
      <w:tr w:rsidR="00B95F5C" w:rsidRPr="00F70B50" w14:paraId="3DB49062" w14:textId="77777777" w:rsidTr="00B95F5C">
        <w:tblPrEx>
          <w:tblCellMar>
            <w:left w:w="0" w:type="dxa"/>
            <w:right w:w="26" w:type="dxa"/>
          </w:tblCellMar>
        </w:tblPrEx>
        <w:trPr>
          <w:trHeight w:val="75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7C51E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E677B" w14:textId="184E2C02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B50">
              <w:rPr>
                <w:rFonts w:ascii="Times New Roman" w:hAnsi="Times New Roman" w:cs="Times New Roman"/>
              </w:rPr>
              <w:t>Земельного кодекса Российской Федерации; срок действия: c 15.05.2015; реквизиты документа-основания: постановление Правительства Российской Федерации № 160</w:t>
            </w:r>
          </w:p>
        </w:tc>
      </w:tr>
    </w:tbl>
    <w:p w14:paraId="55FD58ED" w14:textId="77777777" w:rsidR="00C01C52" w:rsidRPr="00F70B50" w:rsidRDefault="00C01C52" w:rsidP="00C01C52">
      <w:pPr>
        <w:spacing w:before="0"/>
        <w:rPr>
          <w:sz w:val="22"/>
          <w:szCs w:val="22"/>
        </w:rPr>
      </w:pPr>
    </w:p>
    <w:p w14:paraId="42BC8B7F" w14:textId="77777777" w:rsidR="00014565" w:rsidRDefault="00014565" w:rsidP="00014565">
      <w:pPr>
        <w:ind w:right="-2"/>
        <w:jc w:val="right"/>
      </w:pPr>
      <w:r w:rsidRPr="00F70B50">
        <w:rPr>
          <w:sz w:val="22"/>
          <w:szCs w:val="22"/>
        </w:rPr>
        <w:t xml:space="preserve">Раздел 2 </w:t>
      </w:r>
    </w:p>
    <w:p w14:paraId="56405C54" w14:textId="77777777" w:rsidR="00014565" w:rsidRPr="00F70B50" w:rsidRDefault="00014565" w:rsidP="00014565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7E22F082" w14:textId="77777777" w:rsidR="00014565" w:rsidRPr="00F70B50" w:rsidRDefault="00014565" w:rsidP="00014565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5"/>
        <w:gridCol w:w="9"/>
        <w:gridCol w:w="1946"/>
        <w:gridCol w:w="615"/>
        <w:gridCol w:w="781"/>
        <w:gridCol w:w="37"/>
        <w:gridCol w:w="432"/>
        <w:gridCol w:w="852"/>
        <w:gridCol w:w="2270"/>
        <w:gridCol w:w="14"/>
        <w:gridCol w:w="2692"/>
      </w:tblGrid>
      <w:tr w:rsidR="00014565" w:rsidRPr="00F70B50" w14:paraId="479B8A24" w14:textId="77777777" w:rsidTr="00AF5A92">
        <w:trPr>
          <w:trHeight w:val="251"/>
        </w:trPr>
        <w:tc>
          <w:tcPr>
            <w:tcW w:w="14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719DF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C503FD" w14:textId="77777777" w:rsidR="00014565" w:rsidRPr="00F70B50" w:rsidRDefault="00014565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36C7C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6139596C" w14:textId="77777777" w:rsidTr="00AF5A92">
        <w:trPr>
          <w:trHeight w:val="251"/>
        </w:trPr>
        <w:tc>
          <w:tcPr>
            <w:tcW w:w="14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0F674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FA3E0D" w14:textId="77777777" w:rsidR="00014565" w:rsidRPr="00F70B50" w:rsidRDefault="00014565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2B4D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77D2F004" w14:textId="77777777" w:rsidTr="00AF5A92">
        <w:trPr>
          <w:trHeight w:val="100"/>
        </w:trPr>
        <w:tc>
          <w:tcPr>
            <w:tcW w:w="147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287DE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73799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0D3C66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1AA3D680" w14:textId="77777777" w:rsidTr="00AF5A92">
        <w:trPr>
          <w:trHeight w:val="251"/>
        </w:trPr>
        <w:tc>
          <w:tcPr>
            <w:tcW w:w="11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B6EC" w14:textId="77777777" w:rsidR="00014565" w:rsidRPr="00F70B50" w:rsidRDefault="00014565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CC641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29610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62F3" w14:textId="77777777" w:rsidR="00014565" w:rsidRPr="00F70B50" w:rsidRDefault="00014565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F0B2" w14:textId="77777777" w:rsidR="00014565" w:rsidRPr="00F70B50" w:rsidRDefault="00014565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014565" w:rsidRPr="00F70B50" w14:paraId="7D56E26A" w14:textId="77777777" w:rsidTr="00AF5A92">
        <w:trPr>
          <w:trHeight w:val="251"/>
        </w:trPr>
        <w:tc>
          <w:tcPr>
            <w:tcW w:w="14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A068DE" w14:textId="77777777" w:rsidR="00014565" w:rsidRPr="00F70B50" w:rsidRDefault="00014565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3E5E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F71C1E" w14:textId="77777777" w:rsidR="00014565" w:rsidRPr="00F70B50" w:rsidRDefault="00014565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FE7EE5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78B81299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0ACD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0B8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F9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AB51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014565" w:rsidRPr="00F70B50" w14:paraId="568CA93B" w14:textId="77777777" w:rsidTr="00AF5A92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5F0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9671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5EA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A18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39FE587E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0E5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9AD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DF6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257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Собственность</w:t>
            </w:r>
          </w:p>
          <w:p w14:paraId="5ED87AE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24-24-34/007/2011-990</w:t>
            </w:r>
          </w:p>
          <w:p w14:paraId="31EF077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26.01.2012 00:00:00</w:t>
            </w:r>
          </w:p>
        </w:tc>
      </w:tr>
      <w:tr w:rsidR="00014565" w:rsidRPr="00F70B50" w14:paraId="0B0D7594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A1B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5E9E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A05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651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59AC68A2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62E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9509" w14:textId="77777777" w:rsidR="00014565" w:rsidRPr="00F70B50" w:rsidRDefault="00014565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92E9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14565" w:rsidRPr="00F70B50" w14:paraId="030A72CE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07A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CA9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C1B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14565" w:rsidRPr="00F70B50" w14:paraId="5EC8A4AA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F1A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2D1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123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0A5BE12B" w14:textId="77777777" w:rsidTr="00AF5A92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020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5C9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5C6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208DECD1" w14:textId="77777777" w:rsidTr="00AF5A92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EADE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FBA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ECB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0C277E90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2DA9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32A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D2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40657767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047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60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380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5075E283" w14:textId="77777777" w:rsidTr="00AF5A92">
        <w:trPr>
          <w:trHeight w:val="1308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84D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A89D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6DD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14565" w:rsidRPr="00F70B50" w14:paraId="377F8005" w14:textId="77777777" w:rsidTr="00AF5A92">
        <w:tblPrEx>
          <w:tblCellMar>
            <w:left w:w="40" w:type="dxa"/>
            <w:right w:w="17" w:type="dxa"/>
          </w:tblCellMar>
        </w:tblPrEx>
        <w:trPr>
          <w:trHeight w:val="674"/>
        </w:trPr>
        <w:tc>
          <w:tcPr>
            <w:tcW w:w="2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790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910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50D6C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4CCDC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35E328E1" w14:textId="7913890B" w:rsidR="00AF5A92" w:rsidRDefault="00AF5A92"/>
    <w:p w14:paraId="7D7D6713" w14:textId="77777777" w:rsidR="00AF5A92" w:rsidRDefault="00AF5A92">
      <w:r>
        <w:br w:type="page"/>
      </w:r>
    </w:p>
    <w:p w14:paraId="46549A42" w14:textId="77777777" w:rsidR="00FB217F" w:rsidRDefault="00FB217F" w:rsidP="00FB217F">
      <w:pPr>
        <w:ind w:right="-2"/>
        <w:jc w:val="right"/>
      </w:pPr>
      <w:r>
        <w:lastRenderedPageBreak/>
        <w:t>Раздел 3</w:t>
      </w:r>
    </w:p>
    <w:p w14:paraId="36AEB49D" w14:textId="77777777" w:rsidR="00FB217F" w:rsidRPr="00F70B50" w:rsidRDefault="00FB217F" w:rsidP="00FB217F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6753AE52" w14:textId="4512A8E0" w:rsidR="00FB217F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p w14:paraId="77E5620D" w14:textId="77777777" w:rsidR="00FB217F" w:rsidRPr="00F70B50" w:rsidRDefault="00FB217F" w:rsidP="00FB217F">
      <w:pPr>
        <w:spacing w:before="0"/>
        <w:jc w:val="center"/>
        <w:rPr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133"/>
        <w:gridCol w:w="488"/>
        <w:gridCol w:w="793"/>
        <w:gridCol w:w="1232"/>
        <w:gridCol w:w="115"/>
        <w:gridCol w:w="2207"/>
        <w:gridCol w:w="189"/>
        <w:gridCol w:w="2508"/>
      </w:tblGrid>
      <w:tr w:rsidR="00FB217F" w:rsidRPr="00F70B50" w14:paraId="70D0EF81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535DF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8FFA8" w14:textId="77777777" w:rsidR="00FB217F" w:rsidRPr="00F70B50" w:rsidRDefault="00FB217F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84C6F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72C2CE0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810D8B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F153B4" w14:textId="77777777" w:rsidR="00FB217F" w:rsidRPr="00F70B50" w:rsidRDefault="00FB217F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501C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F5A2AF5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675B2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20DB6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8D0DE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F78A34C" w14:textId="77777777" w:rsidTr="00872107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D804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</w:t>
            </w:r>
          </w:p>
        </w:tc>
        <w:tc>
          <w:tcPr>
            <w:tcW w:w="3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21D13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41AE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3: 1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B7F6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253E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C277575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1D8A7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564B6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987E0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411391F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1FC12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C00E0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764C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E44E4F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C94183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E323F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E7B1B8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99A46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3DD85A2D" w14:textId="77777777" w:rsidTr="00872107">
        <w:trPr>
          <w:trHeight w:val="41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117B" w14:textId="77777777" w:rsidR="00FB217F" w:rsidRPr="00F70B50" w:rsidRDefault="00FB217F" w:rsidP="00872107">
            <w:pPr>
              <w:ind w:left="10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План (чертеж, схема) земельного участка</w:t>
            </w:r>
          </w:p>
        </w:tc>
      </w:tr>
      <w:tr w:rsidR="00FB217F" w:rsidRPr="00F70B50" w14:paraId="4621C6FE" w14:textId="77777777" w:rsidTr="00872107">
        <w:trPr>
          <w:trHeight w:val="65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368F" w14:textId="77777777" w:rsidR="00FB217F" w:rsidRPr="00F70B50" w:rsidRDefault="00FB217F" w:rsidP="00872107">
            <w:pPr>
              <w:ind w:left="-15"/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6BE5A1C5" wp14:editId="4A027567">
                  <wp:extent cx="6372225" cy="4333875"/>
                  <wp:effectExtent l="0" t="0" r="9525" b="9525"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2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7F" w:rsidRPr="00F70B50" w14:paraId="6C9C9E77" w14:textId="77777777" w:rsidTr="00872107">
        <w:trPr>
          <w:trHeight w:val="211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DD3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1:20000000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196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C53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69F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754C09B1" w14:textId="77777777" w:rsidR="00FB217F" w:rsidRDefault="00FB217F" w:rsidP="00FB217F">
      <w:pPr>
        <w:spacing w:before="0"/>
        <w:ind w:right="-2"/>
        <w:jc w:val="right"/>
        <w:rPr>
          <w:sz w:val="22"/>
          <w:szCs w:val="22"/>
        </w:rPr>
      </w:pPr>
    </w:p>
    <w:p w14:paraId="4F781991" w14:textId="30DEFAE6" w:rsidR="00FB217F" w:rsidRPr="00F70B50" w:rsidRDefault="00FB217F" w:rsidP="00FB217F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3.1</w:t>
      </w:r>
    </w:p>
    <w:p w14:paraId="4D799D87" w14:textId="1A9D30C5" w:rsidR="00FB217F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p w14:paraId="1B64B1BD" w14:textId="77777777" w:rsidR="00FB217F" w:rsidRPr="00F70B50" w:rsidRDefault="00FB217F" w:rsidP="00FB217F">
      <w:pPr>
        <w:spacing w:before="0"/>
        <w:rPr>
          <w:sz w:val="22"/>
          <w:szCs w:val="22"/>
        </w:rPr>
      </w:pPr>
    </w:p>
    <w:tbl>
      <w:tblPr>
        <w:tblStyle w:val="TableGrid"/>
        <w:tblW w:w="4750" w:type="pct"/>
        <w:tblInd w:w="0" w:type="dxa"/>
        <w:tblCellMar>
          <w:top w:w="17" w:type="dxa"/>
          <w:right w:w="6" w:type="dxa"/>
        </w:tblCellMar>
        <w:tblLook w:val="04A0" w:firstRow="1" w:lastRow="0" w:firstColumn="1" w:lastColumn="0" w:noHBand="0" w:noVBand="1"/>
      </w:tblPr>
      <w:tblGrid>
        <w:gridCol w:w="402"/>
        <w:gridCol w:w="774"/>
        <w:gridCol w:w="698"/>
        <w:gridCol w:w="1454"/>
        <w:gridCol w:w="205"/>
        <w:gridCol w:w="648"/>
        <w:gridCol w:w="682"/>
        <w:gridCol w:w="115"/>
        <w:gridCol w:w="1007"/>
        <w:gridCol w:w="88"/>
        <w:gridCol w:w="1655"/>
        <w:gridCol w:w="200"/>
        <w:gridCol w:w="1768"/>
        <w:gridCol w:w="7"/>
      </w:tblGrid>
      <w:tr w:rsidR="00FB217F" w:rsidRPr="00F70B50" w14:paraId="01D5346E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9D135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FAEB03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168AB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02DC992A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49032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0BBD6C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6ED48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185A4D3A" w14:textId="77777777" w:rsidTr="00314219">
        <w:trPr>
          <w:gridAfter w:val="1"/>
          <w:wAfter w:w="4" w:type="pct"/>
          <w:trHeight w:val="100"/>
        </w:trPr>
        <w:tc>
          <w:tcPr>
            <w:tcW w:w="192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EC8A5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85152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88BA2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BB29A7B" w14:textId="77777777" w:rsidTr="00314219">
        <w:trPr>
          <w:gridAfter w:val="1"/>
          <w:wAfter w:w="4" w:type="pct"/>
          <w:trHeight w:val="251"/>
        </w:trPr>
        <w:tc>
          <w:tcPr>
            <w:tcW w:w="158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627E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3.1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3C587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1BE4B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3.1: 1</w:t>
            </w:r>
          </w:p>
        </w:tc>
        <w:tc>
          <w:tcPr>
            <w:tcW w:w="103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2AFF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6A87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341ACC9" w14:textId="77777777" w:rsidTr="00314219">
        <w:trPr>
          <w:gridAfter w:val="1"/>
          <w:wAfter w:w="4" w:type="pct"/>
          <w:trHeight w:val="100"/>
        </w:trPr>
        <w:tc>
          <w:tcPr>
            <w:tcW w:w="192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D2790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43B91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1FC7D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50DB1C2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8E91A1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75BBE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B78F9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53109526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694801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4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FC10C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1B6D0A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3309E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10AF669" w14:textId="77777777" w:rsidTr="00314219">
        <w:trPr>
          <w:trHeight w:val="251"/>
        </w:trPr>
        <w:tc>
          <w:tcPr>
            <w:tcW w:w="9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36BAA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A38F6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C244FB" w14:textId="77777777" w:rsidR="00FB217F" w:rsidRPr="00F70B50" w:rsidRDefault="00FB217F" w:rsidP="00872107">
            <w:pPr>
              <w:ind w:left="-334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местоположения границ земельного участка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DD18B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771C1D00" w14:textId="77777777" w:rsidTr="00314219">
        <w:trPr>
          <w:trHeight w:val="251"/>
        </w:trPr>
        <w:tc>
          <w:tcPr>
            <w:tcW w:w="2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C9BD543" w14:textId="77777777" w:rsidR="00FB217F" w:rsidRPr="00F70B50" w:rsidRDefault="00FB217F" w:rsidP="00872107">
            <w:pPr>
              <w:ind w:left="123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№</w:t>
            </w:r>
          </w:p>
          <w:p w14:paraId="4151513E" w14:textId="77777777" w:rsidR="00FB217F" w:rsidRPr="00F70B50" w:rsidRDefault="00FB217F" w:rsidP="00872107">
            <w:pPr>
              <w:ind w:left="84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7A6928F" w14:textId="77777777" w:rsidR="00FB217F" w:rsidRPr="00F70B50" w:rsidRDefault="00FB217F" w:rsidP="00872107">
            <w:pPr>
              <w:ind w:left="133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498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C516C62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Дирекционный угол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AB7F625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F70B50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E6ABDBC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3FFDBC66" w14:textId="77777777" w:rsidR="00FB217F" w:rsidRPr="00F70B50" w:rsidRDefault="00FB217F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смежных участков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316C80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адресах правообладателей смежных земельных участков</w:t>
            </w:r>
          </w:p>
        </w:tc>
      </w:tr>
      <w:tr w:rsidR="00314219" w:rsidRPr="00F70B50" w14:paraId="65A8BCC8" w14:textId="77777777" w:rsidTr="00314219">
        <w:trPr>
          <w:trHeight w:val="463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C91732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2FC47A9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355EEB7" w14:textId="77777777" w:rsidR="00FB217F" w:rsidRPr="00F70B50" w:rsidRDefault="00FB217F" w:rsidP="00872107">
            <w:pPr>
              <w:ind w:left="217" w:hanging="202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конечн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498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2B3D7E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86E37D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7622B2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C1F03A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3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DB571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3C6F194A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55F440A" w14:textId="77777777" w:rsidR="00FB217F" w:rsidRPr="00F70B50" w:rsidRDefault="00FB217F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C1DF05" w14:textId="77777777" w:rsidR="00FB217F" w:rsidRPr="00F70B50" w:rsidRDefault="00FB217F" w:rsidP="0087210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2957CCF" w14:textId="77777777" w:rsidR="00FB217F" w:rsidRPr="00F70B50" w:rsidRDefault="00FB217F" w:rsidP="0087210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BE201AC" w14:textId="77777777" w:rsidR="00FB217F" w:rsidRPr="00F70B50" w:rsidRDefault="00FB217F" w:rsidP="00872107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866E040" w14:textId="77777777" w:rsidR="00FB217F" w:rsidRPr="00F70B50" w:rsidRDefault="00FB217F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DB5DD01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34EC3C77" w14:textId="77777777" w:rsidR="00FB217F" w:rsidRPr="00F70B50" w:rsidRDefault="00FB217F" w:rsidP="00872107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5D8778C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</w:tr>
      <w:tr w:rsidR="00314219" w:rsidRPr="00F70B50" w14:paraId="5D8283EE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D2A072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060F96D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34D7C0D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E9CD412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299°7.9`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18065BF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5CC1480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13B2A40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D0921E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5685E579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30C2530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3FB9993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63F6F0C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A94069C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209°15.7`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BCE740C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A46E759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D2605E4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6BCDD62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7F190E9A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9C129DF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27044D3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80D3350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D7643AD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299°20.6`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D0F25DA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92C0C83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09E8E226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6387624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6D0FB9A4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F522DBE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EB1BF59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4066D68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5A011D7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29°21.5`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8D91D87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C4E9543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DC127A5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1ACBF8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4CBBBA45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F51AC89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B54C33C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DD2A8DF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5A51ED8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299°16.3`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A9D2847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11.56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A1EDD2C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D17AF5D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AF361D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03D5FD7F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8E5CAB2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9E0282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D2E1AA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F27DF38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299°16.5`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7AB5B7A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3E13E7F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3276C8B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7C0B9A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4C247757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36AB000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EEED90C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C099486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693B98F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29°51.1`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C429DD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2ADCA06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02C1343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EBA4F7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003CA8E3" w14:textId="77777777" w:rsidTr="00314219">
        <w:trPr>
          <w:trHeight w:val="674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E0315C1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7665C16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CE7A311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D678C4F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29°13.3`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87E70F7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27.88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5C08B66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6B08F77" w14:textId="77777777" w:rsidR="00FB217F" w:rsidRPr="00F70B50" w:rsidRDefault="00FB217F" w:rsidP="0087210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24:08:1802012:75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E7C7FAE" w14:textId="77777777" w:rsidR="00FB217F" w:rsidRPr="00F70B50" w:rsidRDefault="00FB217F" w:rsidP="00872107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663060, Красноярский край, р-н.</w:t>
            </w:r>
          </w:p>
          <w:p w14:paraId="593AF992" w14:textId="77777777" w:rsidR="00FB217F" w:rsidRPr="00F70B50" w:rsidRDefault="00FB217F" w:rsidP="00872107">
            <w:pPr>
              <w:ind w:left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>. Большая Мурта, ул.</w:t>
            </w:r>
          </w:p>
          <w:p w14:paraId="46853B31" w14:textId="77777777" w:rsidR="00FB217F" w:rsidRPr="00F70B50" w:rsidRDefault="00FB217F" w:rsidP="00872107">
            <w:pPr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70B50">
              <w:rPr>
                <w:rFonts w:ascii="Times New Roman" w:hAnsi="Times New Roman" w:cs="Times New Roman"/>
              </w:rPr>
              <w:t>, д. 3, кв. 1</w:t>
            </w:r>
          </w:p>
        </w:tc>
      </w:tr>
      <w:tr w:rsidR="00314219" w:rsidRPr="00F70B50" w14:paraId="692DDE72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227B70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8A5419D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6D3037F" w14:textId="77777777" w:rsidR="00FB217F" w:rsidRPr="00F70B50" w:rsidRDefault="00FB217F" w:rsidP="00872107">
            <w:pPr>
              <w:ind w:left="61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839E259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118°35.5`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FAD478D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27.19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59EB02E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3D9CB3F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5571783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13F0E989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FBB9DCC" w14:textId="77777777" w:rsidR="00FB217F" w:rsidRPr="00F70B50" w:rsidRDefault="00FB217F" w:rsidP="00872107">
            <w:pPr>
              <w:ind w:left="12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BA1618A" w14:textId="77777777" w:rsidR="00FB217F" w:rsidRPr="00F70B50" w:rsidRDefault="00FB217F" w:rsidP="00872107">
            <w:pPr>
              <w:ind w:left="91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927E171" w14:textId="77777777" w:rsidR="00FB217F" w:rsidRPr="00F70B50" w:rsidRDefault="00FB217F" w:rsidP="00872107">
            <w:pPr>
              <w:ind w:left="6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A00A510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209°5.5`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5C917C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29.51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EA1F347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5FEB74B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CAA38B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4C301A4A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C3BDEAD" w14:textId="77777777" w:rsidR="00FB217F" w:rsidRPr="00F70B50" w:rsidRDefault="00FB217F" w:rsidP="00872107">
            <w:pPr>
              <w:ind w:left="123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FDA4546" w14:textId="77777777" w:rsidR="00FB217F" w:rsidRPr="00F70B50" w:rsidRDefault="00FB217F" w:rsidP="00872107">
            <w:pPr>
              <w:ind w:left="9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3A071A3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2D344093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299°11.6`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89E1062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2E7564A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FE65B28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343D431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6C6D7574" w14:textId="77777777" w:rsidR="00FB217F" w:rsidRPr="00F70B50" w:rsidRDefault="00FB217F" w:rsidP="00FB217F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3.2</w:t>
      </w:r>
    </w:p>
    <w:p w14:paraId="3E3FC48C" w14:textId="77777777" w:rsidR="00FB217F" w:rsidRPr="00F70B50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tbl>
      <w:tblPr>
        <w:tblStyle w:val="TableGrid"/>
        <w:tblW w:w="4977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31"/>
        <w:gridCol w:w="1140"/>
        <w:gridCol w:w="811"/>
        <w:gridCol w:w="319"/>
        <w:gridCol w:w="251"/>
        <w:gridCol w:w="719"/>
        <w:gridCol w:w="1300"/>
        <w:gridCol w:w="222"/>
        <w:gridCol w:w="1909"/>
        <w:gridCol w:w="2595"/>
      </w:tblGrid>
      <w:tr w:rsidR="00FB217F" w:rsidRPr="00F70B50" w14:paraId="59BB8CE2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640DCB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7203E8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0CA8F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107E0FDD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18A2E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2F3C5B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2B5C3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0E5AC7E0" w14:textId="77777777" w:rsidTr="00314219">
        <w:trPr>
          <w:trHeight w:val="99"/>
        </w:trPr>
        <w:tc>
          <w:tcPr>
            <w:tcW w:w="162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334F40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742C6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D869A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53E72279" w14:textId="77777777" w:rsidTr="00314219">
        <w:trPr>
          <w:trHeight w:val="248"/>
        </w:trPr>
        <w:tc>
          <w:tcPr>
            <w:tcW w:w="13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8E6D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3.2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0ED25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7951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3.2: 1</w:t>
            </w:r>
          </w:p>
        </w:tc>
        <w:tc>
          <w:tcPr>
            <w:tcW w:w="10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6701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79BE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4AC1811" w14:textId="77777777" w:rsidTr="00314219">
        <w:trPr>
          <w:trHeight w:val="99"/>
        </w:trPr>
        <w:tc>
          <w:tcPr>
            <w:tcW w:w="162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225B7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CBAF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3CF5B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1F8358AB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243E29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179A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54851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16261C36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ED5544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ECCD9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9738E7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6EA7B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5D1133A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15049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5D8E1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21BB09" w14:textId="77777777" w:rsidR="00FB217F" w:rsidRPr="00F70B50" w:rsidRDefault="00FB217F" w:rsidP="00872107">
            <w:pPr>
              <w:ind w:left="604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характерных точках границы земельного участка</w:t>
            </w:r>
          </w:p>
        </w:tc>
      </w:tr>
      <w:tr w:rsidR="00FB217F" w:rsidRPr="00F70B50" w14:paraId="009227C7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F6FF9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B7CB4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FE15AA" w14:textId="77777777" w:rsidR="00FB217F" w:rsidRPr="00F70B50" w:rsidRDefault="00FB217F" w:rsidP="00872107">
            <w:pPr>
              <w:ind w:left="101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314219" w:rsidRPr="00F70B50" w14:paraId="7EF76856" w14:textId="77777777" w:rsidTr="00314219">
        <w:trPr>
          <w:trHeight w:val="248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AB14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D112" w14:textId="77777777" w:rsidR="00FB217F" w:rsidRPr="00F70B50" w:rsidRDefault="00FB217F" w:rsidP="00872107">
            <w:pPr>
              <w:ind w:right="6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251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645C" w14:textId="77777777" w:rsidR="00FB217F" w:rsidRPr="00F70B50" w:rsidRDefault="00FB217F" w:rsidP="00872107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225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ED39" w14:textId="77777777" w:rsidR="00FB217F" w:rsidRPr="00F70B50" w:rsidRDefault="00FB217F" w:rsidP="00872107">
            <w:pPr>
              <w:ind w:left="650" w:right="694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314219" w:rsidRPr="00F70B50" w14:paraId="6BB8C6C7" w14:textId="77777777" w:rsidTr="00314219">
        <w:trPr>
          <w:trHeight w:val="248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6ABA2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6CD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45E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51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565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C32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1F820FCF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9EE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D3D3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047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52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FA5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</w:tr>
      <w:tr w:rsidR="00314219" w:rsidRPr="00F70B50" w14:paraId="6F726E6F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4C1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0585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730830.37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AB5D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117717.34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E5E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9874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3DA3C05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7F6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500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730831.78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687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117714.81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BA4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514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40B64A9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29A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103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730829.21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E30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117713.37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6355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862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237F5C45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E363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1BB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730832.42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11A6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117707.66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E2C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8F9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03DC4A6C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7B8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1B8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730834.98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F5B0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117709.1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21E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60E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2F019EB3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D62B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0DA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730840.63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BE4C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117699.02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4266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2642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5FE1F6C8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020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DD6B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730841.74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31DB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117697.04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6C3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627C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3EB1A56B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348A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82D2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730842.89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B9A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117697.7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511A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4D2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0EF3DFA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CD3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AA0B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730867.22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2849" w14:textId="77777777" w:rsidR="00FB217F" w:rsidRPr="00F70B50" w:rsidRDefault="00FB217F" w:rsidP="00872107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117711.31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4C83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2F2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59632C3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4795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F10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730854.21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6179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117735.18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472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A2F4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5FCC765D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9E42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1BE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730828.42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284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117720.83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208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013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3FA30438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A52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9B1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730830.37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A31C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117717.34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2B0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C526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2B5EB69" w14:textId="77777777" w:rsidR="00314219" w:rsidRDefault="00314219" w:rsidP="00314219">
      <w:pPr>
        <w:spacing w:before="0"/>
        <w:ind w:right="-2"/>
        <w:jc w:val="right"/>
        <w:rPr>
          <w:sz w:val="22"/>
          <w:szCs w:val="22"/>
        </w:rPr>
      </w:pPr>
    </w:p>
    <w:p w14:paraId="7F8D3A82" w14:textId="09ED5C94" w:rsidR="00314219" w:rsidRPr="00F70B50" w:rsidRDefault="00314219" w:rsidP="00314219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</w:t>
      </w:r>
      <w:r>
        <w:rPr>
          <w:sz w:val="22"/>
          <w:szCs w:val="22"/>
        </w:rPr>
        <w:t xml:space="preserve"> 4</w:t>
      </w:r>
      <w:r w:rsidRPr="00F70B50">
        <w:rPr>
          <w:sz w:val="22"/>
          <w:szCs w:val="22"/>
        </w:rPr>
        <w:t xml:space="preserve"> </w:t>
      </w:r>
    </w:p>
    <w:p w14:paraId="0971FB60" w14:textId="77777777" w:rsidR="00314219" w:rsidRPr="00F70B50" w:rsidRDefault="00314219" w:rsidP="00314219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7FE24170" w14:textId="61502CF0" w:rsidR="00280AA8" w:rsidRDefault="00314219" w:rsidP="00314219">
      <w:pPr>
        <w:spacing w:before="0"/>
        <w:jc w:val="center"/>
        <w:rPr>
          <w:sz w:val="22"/>
          <w:szCs w:val="22"/>
        </w:rPr>
      </w:pPr>
      <w:r w:rsidRPr="00314219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133"/>
        <w:gridCol w:w="488"/>
        <w:gridCol w:w="793"/>
        <w:gridCol w:w="1232"/>
        <w:gridCol w:w="37"/>
        <w:gridCol w:w="2285"/>
        <w:gridCol w:w="188"/>
        <w:gridCol w:w="2509"/>
      </w:tblGrid>
      <w:tr w:rsidR="0062378D" w:rsidRPr="00F70B50" w14:paraId="4DD6470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2CF0F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249756" w14:textId="77777777" w:rsidR="0062378D" w:rsidRPr="00F70B50" w:rsidRDefault="0062378D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CE77C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056987C6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702F7D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DA949E" w14:textId="77777777" w:rsidR="0062378D" w:rsidRPr="00F70B50" w:rsidRDefault="0062378D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8452CF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25E4CE08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8A6FB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ED0046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303EC5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674FBF36" w14:textId="77777777" w:rsidTr="00872107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C0CD" w14:textId="77777777" w:rsidR="0062378D" w:rsidRPr="00F70B50" w:rsidRDefault="0062378D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</w:t>
            </w:r>
          </w:p>
        </w:tc>
        <w:tc>
          <w:tcPr>
            <w:tcW w:w="3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B165A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5375E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4: 1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F57A" w14:textId="77777777" w:rsidR="0062378D" w:rsidRPr="00F70B50" w:rsidRDefault="0062378D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2B7A" w14:textId="77777777" w:rsidR="0062378D" w:rsidRPr="00F70B50" w:rsidRDefault="0062378D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62378D" w:rsidRPr="00F70B50" w14:paraId="74758072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6756ED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7EB9E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AEE43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1444CDAC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CD826F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11C141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2FA7C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13AB0D79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92F86E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516F9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33200A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10935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4D7054F9" w14:textId="77777777" w:rsidTr="00872107">
        <w:trPr>
          <w:trHeight w:val="211"/>
        </w:trPr>
        <w:tc>
          <w:tcPr>
            <w:tcW w:w="25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9EEB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План (чертеж, схема) части земельного участка</w:t>
            </w:r>
          </w:p>
        </w:tc>
        <w:tc>
          <w:tcPr>
            <w:tcW w:w="25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6D8B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части: 24:08:1802012:171/1</w:t>
            </w:r>
          </w:p>
        </w:tc>
      </w:tr>
      <w:tr w:rsidR="0062378D" w:rsidRPr="00F70B50" w14:paraId="54E3355E" w14:textId="77777777" w:rsidTr="00872107">
        <w:trPr>
          <w:trHeight w:val="65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A87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31D93DA4" wp14:editId="1B6C619A">
                  <wp:extent cx="6343650" cy="4051300"/>
                  <wp:effectExtent l="0" t="0" r="0" b="6350"/>
                  <wp:docPr id="1957" name="Picture 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Picture 19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78D" w:rsidRPr="00F70B50" w14:paraId="2363419F" w14:textId="77777777" w:rsidTr="00872107">
        <w:trPr>
          <w:trHeight w:val="211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3F1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1:90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934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8FF6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BEA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5BD8E5FA" w14:textId="19041564" w:rsidR="0062378D" w:rsidRDefault="0062378D" w:rsidP="0062378D">
      <w:pPr>
        <w:spacing w:before="0"/>
        <w:rPr>
          <w:sz w:val="22"/>
          <w:szCs w:val="22"/>
        </w:rPr>
      </w:pPr>
    </w:p>
    <w:p w14:paraId="07C2D0F9" w14:textId="77777777" w:rsidR="0062378D" w:rsidRPr="0062378D" w:rsidRDefault="0062378D" w:rsidP="0062378D">
      <w:pPr>
        <w:spacing w:before="0"/>
        <w:jc w:val="right"/>
        <w:rPr>
          <w:sz w:val="22"/>
          <w:szCs w:val="22"/>
        </w:rPr>
      </w:pPr>
      <w:r w:rsidRPr="0062378D">
        <w:rPr>
          <w:sz w:val="22"/>
          <w:szCs w:val="22"/>
        </w:rPr>
        <w:lastRenderedPageBreak/>
        <w:t>Раздел 4.1</w:t>
      </w:r>
    </w:p>
    <w:p w14:paraId="57D79787" w14:textId="77777777" w:rsidR="0062378D" w:rsidRPr="0062378D" w:rsidRDefault="0062378D" w:rsidP="0062378D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Отчёт об объекте недвижимости</w:t>
      </w:r>
    </w:p>
    <w:p w14:paraId="04DD034B" w14:textId="77777777" w:rsidR="0062378D" w:rsidRPr="0062378D" w:rsidRDefault="0062378D" w:rsidP="0062378D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1028"/>
        <w:gridCol w:w="468"/>
        <w:gridCol w:w="1882"/>
        <w:gridCol w:w="2119"/>
        <w:gridCol w:w="2535"/>
      </w:tblGrid>
      <w:tr w:rsidR="00280AA8" w:rsidRPr="00F70B50" w14:paraId="58FF2A9C" w14:textId="77777777" w:rsidTr="00551571">
        <w:trPr>
          <w:trHeight w:val="251"/>
        </w:trPr>
        <w:tc>
          <w:tcPr>
            <w:tcW w:w="1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F55CE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9BD18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D81DE2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733E96A3" w14:textId="77777777" w:rsidTr="00551571">
        <w:trPr>
          <w:trHeight w:val="251"/>
        </w:trPr>
        <w:tc>
          <w:tcPr>
            <w:tcW w:w="1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1295C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0833AD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B36BE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101944F0" w14:textId="77777777" w:rsidTr="00551571">
        <w:trPr>
          <w:trHeight w:val="251"/>
        </w:trPr>
        <w:tc>
          <w:tcPr>
            <w:tcW w:w="1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CA11" w14:textId="77777777" w:rsidR="00280AA8" w:rsidRPr="00F70B50" w:rsidRDefault="00280AA8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4.1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7CAF7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633D8B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4.1: 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DFE0" w14:textId="77777777" w:rsidR="00280AA8" w:rsidRPr="00F70B50" w:rsidRDefault="00280AA8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812C" w14:textId="77777777" w:rsidR="00280AA8" w:rsidRPr="00F70B50" w:rsidRDefault="00280AA8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280AA8" w:rsidRPr="00F70B50" w14:paraId="59A7BE26" w14:textId="77777777" w:rsidTr="00551571">
        <w:trPr>
          <w:trHeight w:val="463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078C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841E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Площадь, м2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28E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280AA8" w:rsidRPr="00F70B50" w14:paraId="3E6127F8" w14:textId="77777777" w:rsidTr="00551571">
        <w:trPr>
          <w:trHeight w:val="25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9E89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ADD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A9D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</w:tr>
      <w:tr w:rsidR="00280AA8" w:rsidRPr="00F70B50" w14:paraId="666553A8" w14:textId="77777777" w:rsidTr="00551571">
        <w:trPr>
          <w:trHeight w:val="436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3BE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24:08:1802012:171/1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A220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689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01CB115A" w14:textId="5C74E650" w:rsidR="00280AA8" w:rsidRPr="00F70B50" w:rsidRDefault="00280AA8" w:rsidP="00872107">
            <w:pPr>
              <w:ind w:right="98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Российской Федерации; Срок действия: не установлен; реквизиты документа-основания: постановление Правительства Российской Федерации № 160; Содержание ограничения (обременения): Объект землеустройства Воздушная линия электропередачи 10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ф 57-2, по адресу: Россия, Красноярский край,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Большая Мурта, отнесен к зонам с особыми условиями использования территории - охранным зонам объектов электросетевого хозяйства. Режим использования установлен пунктами 8, 9, 10, 11, 12, 13, 14,15 Правилами охраны электрических сетей, размещённых на земельных участках. Утверждены постановлением Правительства Российской Федерации № 160 от 24.02.2009г.; Реестровый номер границы: 24:08-6.172; Вид зоны по документу: Зона с особыми условиями использования территории воздушной линии электропередачи 10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ф 57-2; Тип зоны: Охранная зона инженерных коммуникаций</w:t>
            </w:r>
          </w:p>
        </w:tc>
      </w:tr>
    </w:tbl>
    <w:p w14:paraId="130AC8A4" w14:textId="16E9BCFC" w:rsidR="000B6565" w:rsidRPr="0062378D" w:rsidRDefault="000B6565" w:rsidP="00334066">
      <w:pPr>
        <w:spacing w:before="0"/>
        <w:jc w:val="right"/>
        <w:rPr>
          <w:sz w:val="22"/>
          <w:szCs w:val="22"/>
        </w:rPr>
      </w:pPr>
      <w:r w:rsidRPr="0062378D">
        <w:rPr>
          <w:sz w:val="22"/>
          <w:szCs w:val="22"/>
        </w:rPr>
        <w:t>Раздел 4.</w:t>
      </w:r>
      <w:r>
        <w:rPr>
          <w:sz w:val="22"/>
          <w:szCs w:val="22"/>
        </w:rPr>
        <w:t>2</w:t>
      </w:r>
    </w:p>
    <w:p w14:paraId="1FBFFE6B" w14:textId="77777777" w:rsidR="000B6565" w:rsidRPr="0062378D" w:rsidRDefault="000B6565" w:rsidP="000B6565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Отчёт об объекте недвижимости</w:t>
      </w:r>
    </w:p>
    <w:p w14:paraId="2390033F" w14:textId="77777777" w:rsidR="000B6565" w:rsidRPr="0062378D" w:rsidRDefault="000B6565" w:rsidP="000B6565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23" w:type="dxa"/>
        </w:tblCellMar>
        <w:tblLook w:val="04A0" w:firstRow="1" w:lastRow="0" w:firstColumn="1" w:lastColumn="0" w:noHBand="0" w:noVBand="1"/>
      </w:tblPr>
      <w:tblGrid>
        <w:gridCol w:w="731"/>
        <w:gridCol w:w="1079"/>
        <w:gridCol w:w="1079"/>
        <w:gridCol w:w="514"/>
        <w:gridCol w:w="1179"/>
        <w:gridCol w:w="717"/>
        <w:gridCol w:w="2165"/>
        <w:gridCol w:w="2579"/>
      </w:tblGrid>
      <w:tr w:rsidR="00280AA8" w:rsidRPr="00F70B50" w14:paraId="60D8F538" w14:textId="77777777" w:rsidTr="007266DE">
        <w:trPr>
          <w:trHeight w:val="251"/>
        </w:trPr>
        <w:tc>
          <w:tcPr>
            <w:tcW w:w="169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11C7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EDB53B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4E748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737CBEBE" w14:textId="77777777" w:rsidTr="007266DE">
        <w:trPr>
          <w:trHeight w:val="251"/>
        </w:trPr>
        <w:tc>
          <w:tcPr>
            <w:tcW w:w="169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445C8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9F8D0D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F3011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2C3A27ED" w14:textId="77777777" w:rsidTr="007266DE">
        <w:trPr>
          <w:trHeight w:val="251"/>
        </w:trPr>
        <w:tc>
          <w:tcPr>
            <w:tcW w:w="14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DA3E" w14:textId="77777777" w:rsidR="00280AA8" w:rsidRPr="00F70B50" w:rsidRDefault="00280AA8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4.2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8B623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432B07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4.2: 1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5F9F" w14:textId="77777777" w:rsidR="00280AA8" w:rsidRPr="00F70B50" w:rsidRDefault="00280AA8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1373" w14:textId="77777777" w:rsidR="00280AA8" w:rsidRPr="00F70B50" w:rsidRDefault="00280AA8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280AA8" w:rsidRPr="00F70B50" w14:paraId="28F1683F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74F27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860384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419B59" w14:textId="77777777" w:rsidR="00280AA8" w:rsidRPr="00F70B50" w:rsidRDefault="00280AA8" w:rsidP="00872107">
            <w:pPr>
              <w:ind w:left="57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характерных точках границы части (частей) земельного участка</w:t>
            </w:r>
          </w:p>
        </w:tc>
      </w:tr>
      <w:tr w:rsidR="00280AA8" w:rsidRPr="00F70B50" w14:paraId="2129EDC5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38FFBB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B78C07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83B7AA" w14:textId="77777777" w:rsidR="00280AA8" w:rsidRPr="00F70B50" w:rsidRDefault="00280AA8" w:rsidP="00872107">
            <w:pPr>
              <w:ind w:left="1961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части: 24:08:1802012:171/1</w:t>
            </w:r>
          </w:p>
        </w:tc>
      </w:tr>
      <w:tr w:rsidR="00280AA8" w:rsidRPr="00F70B50" w14:paraId="4293821C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935F74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C1CA8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8320F0" w14:textId="77777777" w:rsidR="00280AA8" w:rsidRPr="00F70B50" w:rsidRDefault="00280AA8" w:rsidP="00872107">
            <w:pPr>
              <w:ind w:left="162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280AA8" w:rsidRPr="00F70B50" w14:paraId="62532A85" w14:textId="77777777" w:rsidTr="007266DE">
        <w:trPr>
          <w:trHeight w:val="251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FF34DCE" w14:textId="77777777" w:rsidR="00280AA8" w:rsidRPr="00F70B50" w:rsidRDefault="00280AA8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23FCA550" w14:textId="77777777" w:rsidR="00280AA8" w:rsidRPr="00F70B50" w:rsidRDefault="00280AA8" w:rsidP="00872107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2E5EC0DC" w14:textId="77777777" w:rsidR="00280AA8" w:rsidRPr="00F70B50" w:rsidRDefault="00280AA8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2719" w:type="pct"/>
            <w:gridSpan w:val="3"/>
            <w:vMerge w:val="restart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41986C0" w14:textId="77777777" w:rsidR="00280AA8" w:rsidRPr="00F70B50" w:rsidRDefault="00280AA8" w:rsidP="00872107">
            <w:pPr>
              <w:ind w:left="1611" w:right="157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280AA8" w:rsidRPr="00F70B50" w14:paraId="168403DC" w14:textId="77777777" w:rsidTr="007266DE">
        <w:trPr>
          <w:trHeight w:val="251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B93280E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47745E9A" w14:textId="77777777" w:rsidR="00280AA8" w:rsidRPr="00F70B50" w:rsidRDefault="00280AA8" w:rsidP="00872107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565E18A7" w14:textId="77777777" w:rsidR="00280AA8" w:rsidRPr="00F70B50" w:rsidRDefault="00280AA8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43" w:type="pct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72E4AF48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  <w:gridSpan w:val="3"/>
            <w:vMerge/>
            <w:tcBorders>
              <w:top w:val="nil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4A255D9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3828C108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194C385" w14:textId="77777777" w:rsidR="00280AA8" w:rsidRPr="00F70B50" w:rsidRDefault="00280AA8" w:rsidP="00872107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231DB2CA" w14:textId="77777777" w:rsidR="00280AA8" w:rsidRPr="00F70B50" w:rsidRDefault="00280AA8" w:rsidP="00872107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4560B152" w14:textId="77777777" w:rsidR="00280AA8" w:rsidRPr="00F70B50" w:rsidRDefault="00280AA8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297F6AA3" w14:textId="77777777" w:rsidR="00280AA8" w:rsidRPr="00F70B50" w:rsidRDefault="00280AA8" w:rsidP="0087210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82AAC82" w14:textId="77777777" w:rsidR="00280AA8" w:rsidRPr="00F70B50" w:rsidRDefault="00280AA8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</w:tr>
      <w:tr w:rsidR="00280AA8" w:rsidRPr="00F70B50" w14:paraId="1829A1DB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E822687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320CBB9F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730842.89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2D868D8B" w14:textId="77777777" w:rsidR="00280AA8" w:rsidRPr="00F70B50" w:rsidRDefault="00280AA8" w:rsidP="00872107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1DF0CB9D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9C00FC4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26619030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0330542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105D7F62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730841.74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6DEC943C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117697.04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27FFC67F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A6EC3FD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56907E70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7E53BA9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02E7B0B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730840.64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123314C3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117699.02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4CB0466C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18A6D51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197468F4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04F6981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18F330A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730837.74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6DA5AA73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117704.17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0788DF40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8E94E7A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49ACB4F8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1EB08D2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50BE3243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730845.73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2B9B033E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117700.51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74D81F43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23440F5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2.5</w:t>
            </w:r>
          </w:p>
        </w:tc>
      </w:tr>
      <w:tr w:rsidR="00280AA8" w:rsidRPr="00F70B50" w14:paraId="2CADA22F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1A77041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F8A1F25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730846.94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40D98464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117699.97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73B8CD46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3A7EFF7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6C89C8D8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C33BB8B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7AE8E81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730842.89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4E9D9785" w14:textId="77777777" w:rsidR="00280AA8" w:rsidRPr="00F70B50" w:rsidRDefault="00280AA8" w:rsidP="00872107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0ECAAD0D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05D7623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</w:tbl>
    <w:p w14:paraId="390AF460" w14:textId="22A292B8" w:rsidR="00A375FD" w:rsidRDefault="00A375FD">
      <w:r>
        <w:br w:type="page"/>
      </w:r>
    </w:p>
    <w:p w14:paraId="170AB122" w14:textId="654AA3B8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План помещений</w:t>
      </w:r>
    </w:p>
    <w:p w14:paraId="3B52FBDB" w14:textId="77777777" w:rsidR="00983580" w:rsidRDefault="00983580" w:rsidP="00D6480A">
      <w:pPr>
        <w:spacing w:before="0"/>
        <w:rPr>
          <w:noProof/>
        </w:rPr>
      </w:pPr>
    </w:p>
    <w:p w14:paraId="18F4BF2B" w14:textId="77777777" w:rsidR="00334066" w:rsidRDefault="00334066" w:rsidP="00003D4A">
      <w:pPr>
        <w:ind w:right="-2"/>
      </w:pPr>
      <w:r>
        <w:rPr>
          <w:noProof/>
        </w:rPr>
        <w:drawing>
          <wp:inline distT="0" distB="0" distL="0" distR="0" wp14:anchorId="005685A1" wp14:editId="1374FA65">
            <wp:extent cx="6429375" cy="6734175"/>
            <wp:effectExtent l="0" t="0" r="9525" b="9525"/>
            <wp:docPr id="3966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497" cy="67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DC0D" w14:textId="61299A72" w:rsidR="00D6480A" w:rsidRPr="00257D9C" w:rsidRDefault="00D6480A" w:rsidP="00D6480A">
      <w:pPr>
        <w:spacing w:before="0"/>
      </w:pPr>
    </w:p>
    <w:p w14:paraId="60B57F38" w14:textId="5510B7A1" w:rsidR="00ED52F8" w:rsidRDefault="00ED52F8">
      <w:r>
        <w:br w:type="page"/>
      </w:r>
    </w:p>
    <w:p w14:paraId="53501562" w14:textId="55FB0AEE" w:rsidR="00D6480A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1ADF2AB9" w14:textId="795AF77D" w:rsidR="004E4BFF" w:rsidRPr="00257D9C" w:rsidRDefault="004E4BF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drawing>
          <wp:inline distT="0" distB="0" distL="0" distR="0" wp14:anchorId="31D55FE9" wp14:editId="0E7B8D50">
            <wp:extent cx="6390005" cy="446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379"/>
        <w:gridCol w:w="4674"/>
      </w:tblGrid>
      <w:tr w:rsidR="00352936" w14:paraId="6D8DD404" w14:textId="77777777" w:rsidTr="004E4BFF">
        <w:tc>
          <w:tcPr>
            <w:tcW w:w="2656" w:type="pct"/>
            <w:vAlign w:val="center"/>
          </w:tcPr>
          <w:p w14:paraId="37EAAECD" w14:textId="222D9BBC" w:rsidR="005C34C8" w:rsidRDefault="00D74D99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4ABC4D31" wp14:editId="7E9A826C">
                  <wp:extent cx="3171825" cy="404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4140C9E3" w14:textId="45AEDC18" w:rsidR="005C34C8" w:rsidRDefault="00D74D99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03E539E" wp14:editId="1BCDA403">
                  <wp:extent cx="2989580" cy="4162425"/>
                  <wp:effectExtent l="0" t="0" r="127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80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36" w14:paraId="34077294" w14:textId="77777777" w:rsidTr="004E4BFF">
        <w:tc>
          <w:tcPr>
            <w:tcW w:w="2656" w:type="pct"/>
            <w:vAlign w:val="center"/>
          </w:tcPr>
          <w:p w14:paraId="750B9363" w14:textId="213BD2F6" w:rsidR="005C34C8" w:rsidRDefault="00C20927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lastRenderedPageBreak/>
              <w:drawing>
                <wp:inline distT="0" distB="0" distL="0" distR="0" wp14:anchorId="0BEC9E6A" wp14:editId="4504DE88">
                  <wp:extent cx="3486150" cy="39147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.1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91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58223992" w14:textId="1FB995BD" w:rsidR="005C34C8" w:rsidRDefault="00C20927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2DB2457C" wp14:editId="45CFB547">
                  <wp:extent cx="3009900" cy="3848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.2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36" w14:paraId="62E87A4B" w14:textId="77777777" w:rsidTr="004E4BFF">
        <w:tc>
          <w:tcPr>
            <w:tcW w:w="2656" w:type="pct"/>
            <w:vAlign w:val="center"/>
          </w:tcPr>
          <w:p w14:paraId="1CC357C2" w14:textId="14B9228D" w:rsidR="005C34C8" w:rsidRDefault="00352936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505A66F" wp14:editId="4213A386">
                  <wp:extent cx="3200400" cy="42957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29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0D0A659A" w14:textId="07A46C49" w:rsidR="005C34C8" w:rsidRDefault="00352936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49DADDE6" wp14:editId="5D908A96">
                  <wp:extent cx="2867025" cy="42481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D37C0" w14:textId="2ACD5E3D" w:rsidR="00D6480A" w:rsidRPr="00983580" w:rsidRDefault="00983580" w:rsidP="00983580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2A1D6911" w:rsidR="002557B2" w:rsidRDefault="002557B2">
      <w:r>
        <w:br w:type="page"/>
      </w: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5D52D926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</w:t>
      </w:r>
      <w:proofErr w:type="gramStart"/>
      <w:r w:rsidR="004A0408" w:rsidRPr="00257D9C">
        <w:t xml:space="preserve">   </w:t>
      </w:r>
      <w:r w:rsidRPr="00257D9C">
        <w:t>«</w:t>
      </w:r>
      <w:proofErr w:type="gramEnd"/>
      <w:r w:rsidRPr="00257D9C">
        <w:t xml:space="preserve">___» _____________ </w:t>
      </w:r>
      <w:r w:rsidR="00AD0B97">
        <w:t>2024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59D05969" w14:textId="763050D0" w:rsidR="005A785E" w:rsidRPr="00257D9C" w:rsidRDefault="00702EFD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  <w:bCs w:val="0"/>
        </w:rPr>
        <w:t>а.</w:t>
      </w:r>
      <w:r w:rsidRPr="00257D9C">
        <w:rPr>
          <w:b w:val="0"/>
          <w:bCs w:val="0"/>
        </w:rPr>
        <w:tab/>
      </w:r>
      <w:r w:rsidR="002957E9" w:rsidRPr="00257D9C">
        <w:rPr>
          <w:b w:val="0"/>
          <w:bCs w:val="0"/>
        </w:rPr>
        <w:t xml:space="preserve">Недвижимое имущество: </w:t>
      </w:r>
      <w:r w:rsidR="000B597F"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 здание, назначение: </w:t>
      </w:r>
      <w:r w:rsidR="000B597F"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, общая площадь </w:t>
      </w:r>
      <w:r w:rsidR="00CF63CB">
        <w:rPr>
          <w:b w:val="0"/>
          <w:bCs w:val="0"/>
        </w:rPr>
        <w:t>325</w:t>
      </w:r>
      <w:r w:rsidR="002306AD" w:rsidRPr="00257D9C">
        <w:rPr>
          <w:b w:val="0"/>
          <w:bCs w:val="0"/>
        </w:rPr>
        <w:t xml:space="preserve"> кв. м, расположенное по адресу: </w:t>
      </w:r>
      <w:r w:rsidR="00E83C23">
        <w:rPr>
          <w:b w:val="0"/>
          <w:bCs w:val="0"/>
        </w:rPr>
        <w:t xml:space="preserve">Россия, Красноярский край, </w:t>
      </w:r>
      <w:proofErr w:type="spellStart"/>
      <w:r w:rsidR="00E83C23">
        <w:rPr>
          <w:b w:val="0"/>
          <w:bCs w:val="0"/>
        </w:rPr>
        <w:t>Большемуртинский</w:t>
      </w:r>
      <w:proofErr w:type="spellEnd"/>
      <w:r w:rsidR="00E83C23">
        <w:rPr>
          <w:b w:val="0"/>
          <w:bCs w:val="0"/>
        </w:rPr>
        <w:t xml:space="preserve"> район, </w:t>
      </w:r>
      <w:proofErr w:type="spellStart"/>
      <w:r w:rsidR="00E83C23">
        <w:rPr>
          <w:b w:val="0"/>
          <w:bCs w:val="0"/>
        </w:rPr>
        <w:t>пгт</w:t>
      </w:r>
      <w:proofErr w:type="spellEnd"/>
      <w:r w:rsidR="00E83C23">
        <w:rPr>
          <w:b w:val="0"/>
          <w:bCs w:val="0"/>
        </w:rPr>
        <w:t xml:space="preserve"> Большая Мурта, ул. </w:t>
      </w:r>
      <w:proofErr w:type="spellStart"/>
      <w:r w:rsidR="00E83C23">
        <w:rPr>
          <w:b w:val="0"/>
          <w:bCs w:val="0"/>
        </w:rPr>
        <w:t>Токмакова</w:t>
      </w:r>
      <w:proofErr w:type="spellEnd"/>
      <w:r w:rsidR="00E83C23">
        <w:rPr>
          <w:b w:val="0"/>
          <w:bCs w:val="0"/>
        </w:rPr>
        <w:t>, 1</w:t>
      </w:r>
      <w:r w:rsidR="002306AD" w:rsidRPr="00257D9C">
        <w:rPr>
          <w:b w:val="0"/>
          <w:bCs w:val="0"/>
        </w:rPr>
        <w:t xml:space="preserve">, кадастровый номер </w:t>
      </w:r>
      <w:r w:rsidR="00961D41">
        <w:rPr>
          <w:b w:val="0"/>
          <w:color w:val="000000" w:themeColor="text1"/>
        </w:rPr>
        <w:t>24:08:1802012:174</w:t>
      </w:r>
      <w:r w:rsidR="002306AD" w:rsidRPr="00257D9C">
        <w:rPr>
          <w:b w:val="0"/>
          <w:bCs w:val="0"/>
        </w:rPr>
        <w:t xml:space="preserve">, запись в ЕГРН от </w:t>
      </w:r>
      <w:r w:rsidR="00CF63CB">
        <w:rPr>
          <w:b w:val="0"/>
          <w:bCs w:val="0"/>
        </w:rPr>
        <w:t>17.01.2011</w:t>
      </w:r>
      <w:r w:rsidR="00EC0432" w:rsidRPr="00257D9C">
        <w:rPr>
          <w:b w:val="0"/>
          <w:bCs w:val="0"/>
        </w:rPr>
        <w:t xml:space="preserve"> № </w:t>
      </w:r>
      <w:r w:rsidR="008F2044">
        <w:rPr>
          <w:b w:val="0"/>
          <w:bCs w:val="0"/>
        </w:rPr>
        <w:t>24-24-34/006/2010-058</w:t>
      </w:r>
      <w:r w:rsidR="00B41200" w:rsidRPr="00257D9C">
        <w:rPr>
          <w:b w:val="0"/>
          <w:bCs w:val="0"/>
        </w:rPr>
        <w:t>;</w:t>
      </w:r>
    </w:p>
    <w:p w14:paraId="386BC44D" w14:textId="165F7201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</w:t>
      </w:r>
      <w:r w:rsidR="00CF63CB">
        <w:rPr>
          <w:b w:val="0"/>
        </w:rPr>
        <w:t>818 +/- 10</w:t>
      </w:r>
      <w:r w:rsidRPr="00257D9C">
        <w:rPr>
          <w:b w:val="0"/>
        </w:rPr>
        <w:t xml:space="preserve">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="00E83C23">
        <w:rPr>
          <w:b w:val="0"/>
          <w:bCs w:val="0"/>
        </w:rPr>
        <w:t xml:space="preserve">Россия, Красноярский край, </w:t>
      </w:r>
      <w:proofErr w:type="spellStart"/>
      <w:r w:rsidR="00E83C23">
        <w:rPr>
          <w:b w:val="0"/>
          <w:bCs w:val="0"/>
        </w:rPr>
        <w:t>Большемуртинский</w:t>
      </w:r>
      <w:proofErr w:type="spellEnd"/>
      <w:r w:rsidR="00E83C23">
        <w:rPr>
          <w:b w:val="0"/>
          <w:bCs w:val="0"/>
        </w:rPr>
        <w:t xml:space="preserve"> район, </w:t>
      </w:r>
      <w:proofErr w:type="spellStart"/>
      <w:r w:rsidR="00E83C23">
        <w:rPr>
          <w:b w:val="0"/>
          <w:bCs w:val="0"/>
        </w:rPr>
        <w:t>пгт</w:t>
      </w:r>
      <w:proofErr w:type="spellEnd"/>
      <w:r w:rsidR="00E83C23">
        <w:rPr>
          <w:b w:val="0"/>
          <w:bCs w:val="0"/>
        </w:rPr>
        <w:t xml:space="preserve"> Большая Мурта, ул. </w:t>
      </w:r>
      <w:proofErr w:type="spellStart"/>
      <w:r w:rsidR="00E83C23">
        <w:rPr>
          <w:b w:val="0"/>
          <w:bCs w:val="0"/>
        </w:rPr>
        <w:t>Токмакова</w:t>
      </w:r>
      <w:proofErr w:type="spellEnd"/>
      <w:r w:rsidR="00E83C23">
        <w:rPr>
          <w:b w:val="0"/>
          <w:bCs w:val="0"/>
        </w:rPr>
        <w:t>, 1</w:t>
      </w:r>
      <w:r w:rsidRPr="00257D9C">
        <w:rPr>
          <w:b w:val="0"/>
        </w:rPr>
        <w:t xml:space="preserve">, кадастровый номер </w:t>
      </w:r>
      <w:r w:rsidR="00961D41">
        <w:rPr>
          <w:b w:val="0"/>
        </w:rPr>
        <w:t>24:08:1802012:171</w:t>
      </w:r>
      <w:r w:rsidRPr="00257D9C">
        <w:rPr>
          <w:b w:val="0"/>
        </w:rPr>
        <w:t xml:space="preserve">, категория земель: </w:t>
      </w:r>
      <w:r w:rsidR="00A1368B">
        <w:rPr>
          <w:b w:val="0"/>
        </w:rPr>
        <w:t>эксплуатация административного здания</w:t>
      </w:r>
      <w:r w:rsidRPr="00257D9C">
        <w:rPr>
          <w:b w:val="0"/>
        </w:rPr>
        <w:t xml:space="preserve">, запись в ЕГРН от </w:t>
      </w:r>
      <w:r w:rsidR="000B06FF">
        <w:rPr>
          <w:b w:val="0"/>
        </w:rPr>
        <w:t>26.01.2012</w:t>
      </w:r>
      <w:r w:rsidRPr="00257D9C">
        <w:rPr>
          <w:b w:val="0"/>
        </w:rPr>
        <w:t xml:space="preserve"> № </w:t>
      </w:r>
      <w:r w:rsidR="008F2044">
        <w:rPr>
          <w:b w:val="0"/>
        </w:rPr>
        <w:t>24-24-34/007/2011-990</w:t>
      </w:r>
      <w:r w:rsidRPr="00257D9C">
        <w:rPr>
          <w:b w:val="0"/>
        </w:rPr>
        <w:t>.</w:t>
      </w:r>
    </w:p>
    <w:p w14:paraId="0B3DCB69" w14:textId="4A9EF512" w:rsidR="002306AD" w:rsidRPr="00257D9C" w:rsidRDefault="00702EFD" w:rsidP="00FA3E03">
      <w:pPr>
        <w:ind w:firstLine="567"/>
      </w:pPr>
      <w:r w:rsidRPr="00257D9C">
        <w:t xml:space="preserve">б. </w:t>
      </w:r>
      <w:r w:rsidR="005A785E" w:rsidRPr="00257D9C">
        <w:t xml:space="preserve">Движимое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</w:t>
      </w:r>
      <w:r w:rsidRPr="00257D9C">
        <w:lastRenderedPageBreak/>
        <w:t>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98B0363" w14:textId="7076C8B8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2. Цена Имущества и порядок оплаты</w:t>
      </w:r>
    </w:p>
    <w:p w14:paraId="4B98C8BF" w14:textId="4E50102E" w:rsidR="009C613B" w:rsidRPr="00257D9C" w:rsidRDefault="00D313CC" w:rsidP="009A61BE">
      <w:pPr>
        <w:pStyle w:val="aff0"/>
        <w:spacing w:before="0"/>
        <w:ind w:left="40" w:right="60" w:firstLine="527"/>
        <w:jc w:val="both"/>
        <w:rPr>
          <w:rFonts w:eastAsia="Calibri"/>
        </w:rPr>
      </w:pPr>
      <w:r w:rsidRPr="00257D9C">
        <w:t>2.1. Цена Имущества, указанного в пункте 1.1. настоящего Договора составляет ______</w:t>
      </w:r>
      <w:r w:rsidR="00FA3E03" w:rsidRPr="00257D9C">
        <w:t>_</w:t>
      </w:r>
      <w:r w:rsidRPr="00257D9C">
        <w:t xml:space="preserve">____ (___________________________) рублей ___________ копеек, </w:t>
      </w:r>
      <w:r w:rsidR="002306AD" w:rsidRPr="00257D9C">
        <w:rPr>
          <w:rFonts w:eastAsia="Calibri"/>
        </w:rPr>
        <w:t>с учетом НДС.</w:t>
      </w:r>
    </w:p>
    <w:p w14:paraId="1AAAD45E" w14:textId="373D7406" w:rsidR="00D313CC" w:rsidRPr="00257D9C" w:rsidRDefault="00D313CC" w:rsidP="00FA3E03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26A1D319" w14:textId="77777777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292C1B5C" w14:textId="5277CB38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257D9C">
        <w:t>_(</w:t>
      </w:r>
      <w:proofErr w:type="gramEnd"/>
      <w:r w:rsidRPr="00257D9C">
        <w:t xml:space="preserve">____________) рублей, с учетом </w:t>
      </w:r>
      <w:r w:rsidR="002306AD" w:rsidRPr="00257D9C">
        <w:t>НДС</w:t>
      </w:r>
      <w:r w:rsidRPr="00257D9C">
        <w:t>.</w:t>
      </w:r>
    </w:p>
    <w:p w14:paraId="1C225185" w14:textId="77777777" w:rsidR="00D313CC" w:rsidRPr="00257D9C" w:rsidRDefault="00D313CC" w:rsidP="00FA3E03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14:paraId="6B9E1E86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257D9C">
        <w:rPr>
          <w:sz w:val="24"/>
          <w:szCs w:val="24"/>
        </w:rPr>
        <w:t>3. Передача Имущества</w:t>
      </w:r>
    </w:p>
    <w:p w14:paraId="2C05F843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57D9C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11E64C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55BCE825" w14:textId="411C69C4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</w:t>
      </w:r>
      <w:r w:rsidR="00EA4411" w:rsidRPr="00257D9C">
        <w:t xml:space="preserve"> </w:t>
      </w:r>
      <w:r w:rsidRPr="00257D9C">
        <w:t>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4B22BB11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0E6F5D0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6150DE4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14:paraId="426C8759" w14:textId="77777777" w:rsidR="00EA4411" w:rsidRPr="00257D9C" w:rsidRDefault="00EA4411" w:rsidP="00EA4411">
      <w:pPr>
        <w:pStyle w:val="aff0"/>
        <w:tabs>
          <w:tab w:val="left" w:pos="1134"/>
        </w:tabs>
        <w:spacing w:before="0" w:line="295" w:lineRule="exact"/>
        <w:ind w:right="60"/>
        <w:jc w:val="both"/>
      </w:pPr>
    </w:p>
    <w:p w14:paraId="766C8350" w14:textId="77777777" w:rsidR="00D313CC" w:rsidRPr="00257D9C" w:rsidRDefault="00D313CC" w:rsidP="009A61BE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4. Переход права собственности на Имущество</w:t>
      </w:r>
    </w:p>
    <w:p w14:paraId="3BF68A60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7D9C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7C275784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7D9C">
        <w:t xml:space="preserve">Расходы, связанные с государственной регистрацией перехода права собственности, несет Покупатель.    </w:t>
      </w:r>
    </w:p>
    <w:p w14:paraId="0C557092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280"/>
        <w:rPr>
          <w:sz w:val="24"/>
          <w:szCs w:val="24"/>
        </w:rPr>
      </w:pPr>
      <w:r w:rsidRPr="00257D9C">
        <w:rPr>
          <w:sz w:val="24"/>
          <w:szCs w:val="24"/>
        </w:rPr>
        <w:t>5. Права и обязанности Сторон</w:t>
      </w:r>
    </w:p>
    <w:p w14:paraId="44CC5034" w14:textId="77777777" w:rsidR="00D313CC" w:rsidRPr="00257D9C" w:rsidRDefault="00D313CC" w:rsidP="00FA3E0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rStyle w:val="27"/>
          <w:b w:val="0"/>
          <w:bCs w:val="0"/>
          <w:sz w:val="24"/>
          <w:szCs w:val="24"/>
        </w:rPr>
        <w:t>5.1.</w:t>
      </w:r>
      <w:r w:rsidRPr="00257D9C">
        <w:rPr>
          <w:sz w:val="24"/>
          <w:szCs w:val="24"/>
        </w:rPr>
        <w:t xml:space="preserve"> Покупатель обязан:</w:t>
      </w:r>
    </w:p>
    <w:p w14:paraId="6D2DB973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E305376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6EFE91E2" w14:textId="77777777" w:rsidR="00D313CC" w:rsidRPr="00257D9C" w:rsidRDefault="00D313CC" w:rsidP="00FA3E03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257D9C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372F77E6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Покупатель вправе:</w:t>
      </w:r>
    </w:p>
    <w:p w14:paraId="33178281" w14:textId="77777777" w:rsidR="00D313CC" w:rsidRPr="00257D9C" w:rsidRDefault="00D313CC" w:rsidP="00FA3E03">
      <w:pPr>
        <w:pStyle w:val="aff0"/>
        <w:ind w:left="40" w:firstLine="527"/>
        <w:jc w:val="both"/>
      </w:pPr>
      <w:r w:rsidRPr="00257D9C">
        <w:t>5.2.1. Оплатить приобретаемое по настоящему Договору Имущество досрочно.</w:t>
      </w:r>
    </w:p>
    <w:p w14:paraId="27F66170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Продавец обязан:</w:t>
      </w:r>
    </w:p>
    <w:p w14:paraId="3204BF9C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5.3.1. Передать Имущество по акту приема-передачи имущества в соответствии с пунктом 3.1. настоящего Договора.</w:t>
      </w:r>
    </w:p>
    <w:p w14:paraId="6E65977E" w14:textId="77777777" w:rsidR="00F01CDC" w:rsidRDefault="00D313CC" w:rsidP="00F01CDC">
      <w:pPr>
        <w:pStyle w:val="aff0"/>
        <w:ind w:left="40" w:right="20" w:firstLine="527"/>
        <w:jc w:val="both"/>
      </w:pPr>
      <w:r w:rsidRPr="00257D9C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5CA3ADD9" w14:textId="77777777" w:rsidR="00F01CDC" w:rsidRDefault="00F01CDC" w:rsidP="00F01CDC">
      <w:pPr>
        <w:pStyle w:val="aff0"/>
        <w:ind w:left="40" w:right="20" w:firstLine="527"/>
        <w:jc w:val="both"/>
      </w:pPr>
    </w:p>
    <w:p w14:paraId="322E9AEF" w14:textId="0AD30641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6. Срок действия договора</w:t>
      </w:r>
    </w:p>
    <w:p w14:paraId="40FA9997" w14:textId="77777777" w:rsidR="00D313CC" w:rsidRPr="00257D9C" w:rsidRDefault="00D313CC" w:rsidP="00FA3E03">
      <w:pPr>
        <w:pStyle w:val="aff0"/>
        <w:spacing w:after="281" w:line="292" w:lineRule="exact"/>
        <w:ind w:left="60" w:right="40" w:firstLine="507"/>
        <w:jc w:val="both"/>
      </w:pPr>
      <w:r w:rsidRPr="00257D9C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8E31CBB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7. Ответственность сторон</w:t>
      </w:r>
    </w:p>
    <w:p w14:paraId="6BD21AD5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257D9C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765C429B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4C741D6F" w14:textId="77777777" w:rsidR="00D313CC" w:rsidRPr="00257D9C" w:rsidRDefault="00D313CC" w:rsidP="00FA3E03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1D99FF2C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7DEF847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257D9C">
        <w:lastRenderedPageBreak/>
        <w:t>1% от стоимости Имущества, указанной в пункте 2.1. настоящего Договора за каждый день просрочки.</w:t>
      </w:r>
    </w:p>
    <w:p w14:paraId="7FE78598" w14:textId="77777777" w:rsidR="00D313CC" w:rsidRPr="00257D9C" w:rsidRDefault="00D313CC" w:rsidP="00D313CC">
      <w:pPr>
        <w:pStyle w:val="aff0"/>
        <w:spacing w:after="284"/>
        <w:ind w:left="40" w:right="40" w:firstLine="520"/>
      </w:pPr>
      <w:r w:rsidRPr="00257D9C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14:paraId="6FFD153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8. Прочие условия</w:t>
      </w:r>
    </w:p>
    <w:p w14:paraId="5B231E77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6D54AC72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64687CD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178AF00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4827B3F5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362F8F4D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599959E2" w14:textId="77777777" w:rsidR="00D313CC" w:rsidRPr="00257D9C" w:rsidRDefault="00D313CC" w:rsidP="00D313CC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6B1A15EE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C83BB4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9. Форс-мажор</w:t>
      </w:r>
    </w:p>
    <w:p w14:paraId="36A74620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A3A1C61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325F9E84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950E94D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5012DD0E" w14:textId="77777777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7EB730C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54D6780A" w14:textId="77777777" w:rsidR="00D313CC" w:rsidRPr="00257D9C" w:rsidRDefault="00D313CC" w:rsidP="00D313CC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42C7F15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0B81C0E4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0BD1A61A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04DDDA90" w14:textId="77777777" w:rsidR="00D313CC" w:rsidRPr="00257D9C" w:rsidRDefault="00D313CC" w:rsidP="00D313CC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14:paraId="4E1672BF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11. Заключительные положения</w:t>
      </w:r>
    </w:p>
    <w:p w14:paraId="4E3CD836" w14:textId="77777777" w:rsidR="00D313CC" w:rsidRPr="00257D9C" w:rsidRDefault="00D313CC" w:rsidP="00D313CC">
      <w:pPr>
        <w:pStyle w:val="aff0"/>
        <w:spacing w:after="290" w:line="302" w:lineRule="exact"/>
        <w:ind w:left="20" w:right="20" w:firstLine="520"/>
        <w:jc w:val="both"/>
      </w:pPr>
      <w:r w:rsidRPr="00257D9C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0F3F6CC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t>12.</w:t>
      </w:r>
      <w:r w:rsidRPr="00257D9C">
        <w:rPr>
          <w:sz w:val="24"/>
          <w:szCs w:val="24"/>
        </w:rPr>
        <w:t xml:space="preserve"> Перечень приложений</w:t>
      </w:r>
    </w:p>
    <w:p w14:paraId="0F3BF97D" w14:textId="77777777" w:rsidR="00D313CC" w:rsidRPr="00257D9C" w:rsidRDefault="00D313CC" w:rsidP="00D313CC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0ADEEDEE" w14:textId="562230F1" w:rsidR="00D313CC" w:rsidRDefault="00D313CC" w:rsidP="00D313CC">
      <w:pPr>
        <w:pStyle w:val="aff0"/>
        <w:spacing w:line="266" w:lineRule="exact"/>
        <w:ind w:left="20" w:right="20" w:firstLine="520"/>
      </w:pPr>
    </w:p>
    <w:p w14:paraId="78BC5FAB" w14:textId="27E278D3" w:rsidR="00F01CDC" w:rsidRDefault="00F01CDC" w:rsidP="00D313CC">
      <w:pPr>
        <w:pStyle w:val="aff0"/>
        <w:spacing w:line="266" w:lineRule="exact"/>
        <w:ind w:left="20" w:right="20" w:firstLine="520"/>
      </w:pPr>
    </w:p>
    <w:p w14:paraId="3641F42B" w14:textId="40991856" w:rsidR="00F01CDC" w:rsidRDefault="00F01CDC" w:rsidP="00D313CC">
      <w:pPr>
        <w:pStyle w:val="aff0"/>
        <w:spacing w:line="266" w:lineRule="exact"/>
        <w:ind w:left="20" w:right="20" w:firstLine="520"/>
      </w:pPr>
    </w:p>
    <w:p w14:paraId="4C47845E" w14:textId="30E55727" w:rsidR="00F01CDC" w:rsidRDefault="00F01CDC" w:rsidP="00D313CC">
      <w:pPr>
        <w:pStyle w:val="aff0"/>
        <w:spacing w:line="266" w:lineRule="exact"/>
        <w:ind w:left="20" w:right="20" w:firstLine="520"/>
      </w:pPr>
    </w:p>
    <w:p w14:paraId="0C1694E3" w14:textId="77777777" w:rsid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p w14:paraId="255A7BCF" w14:textId="6168C9E7" w:rsidR="00D313CC" w:rsidRDefault="00D313CC" w:rsidP="00F01CDC">
      <w:pPr>
        <w:pStyle w:val="210"/>
        <w:shd w:val="clear" w:color="auto" w:fill="auto"/>
        <w:spacing w:after="0" w:line="240" w:lineRule="exact"/>
        <w:jc w:val="center"/>
      </w:pPr>
      <w:r w:rsidRPr="00F01CDC">
        <w:t>13. Реквизиты и подписи Сторон</w:t>
      </w:r>
    </w:p>
    <w:p w14:paraId="7861063E" w14:textId="77777777" w:rsidR="00F01CDC" w:rsidRP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>ИНН 2466132221 КПП 246601001</w:t>
            </w:r>
          </w:p>
          <w:p w14:paraId="0A8B4E1D" w14:textId="77777777" w:rsidR="00D313CC" w:rsidRPr="00257D9C" w:rsidRDefault="00D313CC" w:rsidP="009C613B">
            <w:r w:rsidRPr="00257D9C">
              <w:t>ОГРН 1052460078692</w:t>
            </w:r>
          </w:p>
          <w:p w14:paraId="1D406FBA" w14:textId="77777777" w:rsidR="00D313CC" w:rsidRPr="00257D9C" w:rsidRDefault="00D313CC" w:rsidP="009C613B">
            <w:r w:rsidRPr="00257D9C">
              <w:t>р/с 40702810031020104275</w:t>
            </w:r>
          </w:p>
          <w:p w14:paraId="4C0AE718" w14:textId="77777777" w:rsidR="00D313CC" w:rsidRPr="00257D9C" w:rsidRDefault="00D313CC" w:rsidP="009C613B">
            <w:pPr>
              <w:suppressAutoHyphens/>
              <w:ind w:right="558"/>
            </w:pPr>
            <w:r w:rsidRPr="00257D9C">
              <w:t>Красноярское отделение N 8646 ПАО Сбербанк г. Красноярск</w:t>
            </w:r>
            <w:r w:rsidRPr="00257D9C">
              <w:br/>
              <w:t>БИК 040407627</w:t>
            </w:r>
          </w:p>
          <w:p w14:paraId="59506A38" w14:textId="77777777" w:rsidR="00D313CC" w:rsidRPr="00257D9C" w:rsidRDefault="00D313CC" w:rsidP="009C613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30101810800000000627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0877CF1C" w:rsidR="00D313CC" w:rsidRPr="00257D9C" w:rsidRDefault="00D313CC" w:rsidP="001B3593">
            <w:pPr>
              <w:rPr>
                <w:bCs/>
              </w:rPr>
            </w:pPr>
            <w:r w:rsidRPr="00257D9C">
              <w:t xml:space="preserve">«___» _______________________ </w:t>
            </w:r>
            <w:r w:rsidR="00AD0B97">
              <w:t>2024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7C879158" w:rsidR="00D313CC" w:rsidRPr="00257D9C" w:rsidRDefault="00D313CC" w:rsidP="00B41200">
            <w:pPr>
              <w:rPr>
                <w:lang w:val="en-US"/>
              </w:rPr>
            </w:pPr>
            <w:r w:rsidRPr="00257D9C">
              <w:t>«_____»_________________ ______</w:t>
            </w:r>
            <w:r w:rsidR="00AD0B97">
              <w:t>2024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2F2B0753" w:rsidR="00F95F76" w:rsidRDefault="00F95F76">
      <w:r>
        <w:br w:type="page"/>
      </w: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73271914" w14:textId="62DB6B3A" w:rsidR="00D313CC" w:rsidRPr="00257D9C" w:rsidRDefault="00D313CC" w:rsidP="002A31A6">
      <w:pPr>
        <w:jc w:val="right"/>
      </w:pPr>
      <w:r w:rsidRPr="00257D9C">
        <w:t>к договору ________ от «__» _________</w:t>
      </w:r>
      <w:r w:rsidR="00AD0B97">
        <w:t>2024</w:t>
      </w:r>
      <w:r w:rsidRPr="00257D9C">
        <w:t xml:space="preserve"> г.</w:t>
      </w:r>
    </w:p>
    <w:p w14:paraId="3BB9CAE5" w14:textId="77777777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Форма Акта приема-передачи </w:t>
      </w:r>
    </w:p>
    <w:p w14:paraId="4F8E3161" w14:textId="1B2E62FC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   </w:t>
      </w:r>
      <w:r w:rsidRPr="00257D9C">
        <w:t xml:space="preserve"> «__» _______</w:t>
      </w:r>
      <w:r w:rsidR="00AD0B97">
        <w:t>2024</w:t>
      </w:r>
      <w:r w:rsidRPr="00257D9C">
        <w:t xml:space="preserve"> г.</w:t>
      </w:r>
    </w:p>
    <w:p w14:paraId="1D093A45" w14:textId="7D465005" w:rsidR="00D313CC" w:rsidRPr="00257D9C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060D2F5A" w14:textId="77777777" w:rsidR="00D313CC" w:rsidRPr="002A31A6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14:paraId="42DE51B5" w14:textId="5CD55A30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14:paraId="65F16791" w14:textId="0EA63B94" w:rsidR="00D313CC" w:rsidRPr="002A31A6" w:rsidRDefault="00D313CC" w:rsidP="002A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 w:rsidR="002A31A6"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791F053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2F0856E3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 w:rsidR="00AD0B97">
        <w:rPr>
          <w:lang w:eastAsia="en-US"/>
        </w:rPr>
        <w:t>2024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0C4F1A46" w14:textId="40FBA5B3" w:rsidR="00B41200" w:rsidRPr="00257D9C" w:rsidRDefault="00BC509E" w:rsidP="00B41200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</w:pPr>
      <w:r w:rsidRPr="00257D9C">
        <w:t xml:space="preserve">- </w:t>
      </w:r>
      <w:r w:rsidR="00B41200" w:rsidRPr="00257D9C">
        <w:t xml:space="preserve">Недвижимое имущество: </w:t>
      </w:r>
      <w:r w:rsidR="000B597F">
        <w:t>нежилое</w:t>
      </w:r>
      <w:r w:rsidR="00B41200" w:rsidRPr="00257D9C">
        <w:t xml:space="preserve"> здание, назначение: </w:t>
      </w:r>
      <w:r w:rsidR="000B597F">
        <w:t>нежилое</w:t>
      </w:r>
      <w:r w:rsidR="00B41200" w:rsidRPr="00257D9C">
        <w:t xml:space="preserve">, общая площадь </w:t>
      </w:r>
      <w:r w:rsidR="00CF63CB">
        <w:t>325</w:t>
      </w:r>
      <w:r w:rsidR="00B41200" w:rsidRPr="00257D9C">
        <w:t xml:space="preserve"> кв. м, расположенное по адресу: </w:t>
      </w:r>
      <w:r w:rsidR="00E83C23">
        <w:t xml:space="preserve">Россия, Красноярский край, </w:t>
      </w:r>
      <w:proofErr w:type="spellStart"/>
      <w:r w:rsidR="00E83C23">
        <w:t>Большемуртинский</w:t>
      </w:r>
      <w:proofErr w:type="spellEnd"/>
      <w:r w:rsidR="00E83C23">
        <w:t xml:space="preserve"> район, </w:t>
      </w:r>
      <w:proofErr w:type="spellStart"/>
      <w:r w:rsidR="00E83C23">
        <w:t>пгт</w:t>
      </w:r>
      <w:proofErr w:type="spellEnd"/>
      <w:r w:rsidR="00E83C23">
        <w:t xml:space="preserve"> Большая Мурта, ул. </w:t>
      </w:r>
      <w:proofErr w:type="spellStart"/>
      <w:r w:rsidR="00E83C23">
        <w:t>Токмакова</w:t>
      </w:r>
      <w:proofErr w:type="spellEnd"/>
      <w:r w:rsidR="00E83C23">
        <w:t>, 1</w:t>
      </w:r>
      <w:r w:rsidR="00B41200" w:rsidRPr="00257D9C">
        <w:t xml:space="preserve">, кадастровый номер </w:t>
      </w:r>
      <w:r w:rsidR="00961D41">
        <w:rPr>
          <w:color w:val="000000" w:themeColor="text1"/>
        </w:rPr>
        <w:t>24:08:1802012:174</w:t>
      </w:r>
      <w:r w:rsidR="00B41200" w:rsidRPr="00257D9C">
        <w:t xml:space="preserve">, запись в ЕГРН от </w:t>
      </w:r>
      <w:r w:rsidR="00CF63CB">
        <w:t>17.01.2011</w:t>
      </w:r>
      <w:r w:rsidR="00B41200" w:rsidRPr="00257D9C">
        <w:t xml:space="preserve"> № </w:t>
      </w:r>
      <w:r w:rsidR="008F2044">
        <w:t>24-24-34/006/2010-058</w:t>
      </w:r>
      <w:r w:rsidR="00B41200" w:rsidRPr="00257D9C">
        <w:t>;</w:t>
      </w:r>
    </w:p>
    <w:p w14:paraId="46330F5B" w14:textId="70E595B6" w:rsidR="00D313CC" w:rsidRDefault="00B41200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 w:rsidR="00CF63CB">
        <w:t>818 +/- 10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 w:rsidR="00E83C23">
        <w:rPr>
          <w:bCs/>
        </w:rPr>
        <w:t xml:space="preserve">Россия, Красноярский край, </w:t>
      </w:r>
      <w:proofErr w:type="spellStart"/>
      <w:r w:rsidR="00E83C23">
        <w:rPr>
          <w:bCs/>
        </w:rPr>
        <w:t>Большемуртинский</w:t>
      </w:r>
      <w:proofErr w:type="spellEnd"/>
      <w:r w:rsidR="00E83C23">
        <w:rPr>
          <w:bCs/>
        </w:rPr>
        <w:t xml:space="preserve"> район, </w:t>
      </w:r>
      <w:proofErr w:type="spellStart"/>
      <w:r w:rsidR="00E83C23">
        <w:rPr>
          <w:bCs/>
        </w:rPr>
        <w:t>пгт</w:t>
      </w:r>
      <w:proofErr w:type="spellEnd"/>
      <w:r w:rsidR="00E83C23">
        <w:rPr>
          <w:bCs/>
        </w:rPr>
        <w:t xml:space="preserve"> Большая Мурта, ул. </w:t>
      </w:r>
      <w:proofErr w:type="spellStart"/>
      <w:r w:rsidR="00E83C23">
        <w:rPr>
          <w:bCs/>
        </w:rPr>
        <w:t>Токмакова</w:t>
      </w:r>
      <w:proofErr w:type="spellEnd"/>
      <w:r w:rsidR="00E83C23">
        <w:rPr>
          <w:bCs/>
        </w:rPr>
        <w:t>, 1</w:t>
      </w:r>
      <w:r w:rsidRPr="00257D9C">
        <w:t xml:space="preserve">, кадастровый номер </w:t>
      </w:r>
      <w:r w:rsidR="00961D41">
        <w:t>24:08:1802012:171</w:t>
      </w:r>
      <w:r w:rsidRPr="00257D9C">
        <w:t xml:space="preserve">, категория земель: </w:t>
      </w:r>
      <w:r w:rsidR="00A1368B">
        <w:t>эксплуатация административного здания</w:t>
      </w:r>
      <w:r w:rsidRPr="00257D9C">
        <w:t xml:space="preserve">, запись в ЕГРН от </w:t>
      </w:r>
      <w:r w:rsidR="000B06FF">
        <w:t>26.01.2012</w:t>
      </w:r>
      <w:r w:rsidRPr="00257D9C">
        <w:t xml:space="preserve"> № </w:t>
      </w:r>
      <w:r w:rsidR="008F2044">
        <w:t>24-24-34/007/2011-990</w:t>
      </w:r>
      <w:r w:rsidR="005A785E" w:rsidRPr="00257D9C">
        <w:rPr>
          <w:snapToGrid/>
          <w:szCs w:val="24"/>
        </w:rPr>
        <w:t>, в том числе движимое имущество:</w:t>
      </w: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E525D4" w:rsidRPr="00102F5F" w14:paraId="3D42A234" w14:textId="77777777" w:rsidTr="00872107">
        <w:trPr>
          <w:jc w:val="center"/>
        </w:trPr>
        <w:tc>
          <w:tcPr>
            <w:tcW w:w="1065" w:type="dxa"/>
            <w:vAlign w:val="center"/>
          </w:tcPr>
          <w:p w14:paraId="37E73E0D" w14:textId="77777777" w:rsidR="00E525D4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№ п/п</w:t>
            </w:r>
          </w:p>
          <w:p w14:paraId="3D443890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14:paraId="7D3ABCDB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14:paraId="516C27E0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Количество, шт.</w:t>
            </w:r>
          </w:p>
        </w:tc>
      </w:tr>
      <w:tr w:rsidR="00E525D4" w:rsidRPr="00102F5F" w14:paraId="1D07ADA4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405578F6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14:paraId="2A0E4791" w14:textId="77777777" w:rsidR="00E525D4" w:rsidRPr="00102F5F" w:rsidRDefault="00E525D4" w:rsidP="00872107">
            <w:pPr>
              <w:pStyle w:val="a"/>
              <w:tabs>
                <w:tab w:val="clear" w:pos="4962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Водонагреватель 30л.</w:t>
            </w:r>
          </w:p>
        </w:tc>
        <w:tc>
          <w:tcPr>
            <w:tcW w:w="1780" w:type="dxa"/>
          </w:tcPr>
          <w:p w14:paraId="00DC431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5F1232D1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4A9D3AF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14:paraId="0CEB87D6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1780" w:type="dxa"/>
          </w:tcPr>
          <w:p w14:paraId="42C6C8C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</w:tr>
      <w:tr w:rsidR="00E525D4" w:rsidRPr="00102F5F" w14:paraId="6ED7F91C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8346DAA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14:paraId="6E60089E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  <w:r w:rsidRPr="00102F5F">
              <w:rPr>
                <w:sz w:val="24"/>
                <w:szCs w:val="24"/>
              </w:rPr>
              <w:t xml:space="preserve"> BSWI-09HN1/EP/15Y (Китай)</w:t>
            </w:r>
          </w:p>
        </w:tc>
        <w:tc>
          <w:tcPr>
            <w:tcW w:w="1780" w:type="dxa"/>
          </w:tcPr>
          <w:p w14:paraId="75378AE2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7CD0C6EA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6E7C8E7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14:paraId="3B738A8F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  <w:r w:rsidRPr="00102F5F">
              <w:rPr>
                <w:sz w:val="24"/>
                <w:szCs w:val="24"/>
              </w:rPr>
              <w:t xml:space="preserve"> BSWI-12HN1/EP/15Y (Китай)</w:t>
            </w:r>
          </w:p>
        </w:tc>
        <w:tc>
          <w:tcPr>
            <w:tcW w:w="1780" w:type="dxa"/>
          </w:tcPr>
          <w:p w14:paraId="5A97637E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4B4092B5" w14:textId="77777777" w:rsidTr="00872107">
        <w:tblPrEx>
          <w:jc w:val="left"/>
        </w:tblPrEx>
        <w:trPr>
          <w:trHeight w:val="209"/>
        </w:trPr>
        <w:tc>
          <w:tcPr>
            <w:tcW w:w="1065" w:type="dxa"/>
          </w:tcPr>
          <w:p w14:paraId="706BFFA8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14:paraId="7A3BCB96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Кухонный гарнитур</w:t>
            </w:r>
          </w:p>
        </w:tc>
        <w:tc>
          <w:tcPr>
            <w:tcW w:w="1780" w:type="dxa"/>
          </w:tcPr>
          <w:p w14:paraId="62FE278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407AECE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074909F7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14:paraId="181004E7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780" w:type="dxa"/>
          </w:tcPr>
          <w:p w14:paraId="3998BFE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0B3DCB58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25C9E828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14:paraId="4DDC1FC5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</w:t>
            </w:r>
          </w:p>
        </w:tc>
        <w:tc>
          <w:tcPr>
            <w:tcW w:w="1780" w:type="dxa"/>
          </w:tcPr>
          <w:p w14:paraId="10BBAF3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4D546049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CAE93D5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14:paraId="306A3A4E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780" w:type="dxa"/>
          </w:tcPr>
          <w:p w14:paraId="764B99B3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29C046F5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38FEBEE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14:paraId="1FEDF9A9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настенного типа ASY-9</w:t>
            </w:r>
          </w:p>
        </w:tc>
        <w:tc>
          <w:tcPr>
            <w:tcW w:w="1780" w:type="dxa"/>
          </w:tcPr>
          <w:p w14:paraId="078F9127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5E2D9FE2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06EEAE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10</w:t>
            </w:r>
          </w:p>
        </w:tc>
        <w:tc>
          <w:tcPr>
            <w:tcW w:w="6783" w:type="dxa"/>
          </w:tcPr>
          <w:p w14:paraId="4A36D88A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1780" w:type="dxa"/>
          </w:tcPr>
          <w:p w14:paraId="351E158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9660F94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175B7CE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11</w:t>
            </w:r>
          </w:p>
        </w:tc>
        <w:tc>
          <w:tcPr>
            <w:tcW w:w="6783" w:type="dxa"/>
          </w:tcPr>
          <w:p w14:paraId="2BD2FDDD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Тепловая завеса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</w:p>
        </w:tc>
        <w:tc>
          <w:tcPr>
            <w:tcW w:w="1780" w:type="dxa"/>
          </w:tcPr>
          <w:p w14:paraId="5861C241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079322D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1B70840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12</w:t>
            </w:r>
          </w:p>
        </w:tc>
        <w:tc>
          <w:tcPr>
            <w:tcW w:w="6783" w:type="dxa"/>
          </w:tcPr>
          <w:p w14:paraId="46868DAF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Щит пожарный</w:t>
            </w:r>
          </w:p>
        </w:tc>
        <w:tc>
          <w:tcPr>
            <w:tcW w:w="1780" w:type="dxa"/>
          </w:tcPr>
          <w:p w14:paraId="32F65DC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62372D6E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3486C4B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13</w:t>
            </w:r>
          </w:p>
        </w:tc>
        <w:tc>
          <w:tcPr>
            <w:tcW w:w="6783" w:type="dxa"/>
          </w:tcPr>
          <w:p w14:paraId="313638B7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Ящик для песка</w:t>
            </w:r>
          </w:p>
        </w:tc>
        <w:tc>
          <w:tcPr>
            <w:tcW w:w="1780" w:type="dxa"/>
          </w:tcPr>
          <w:p w14:paraId="082A84D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</w:tbl>
    <w:p w14:paraId="7AEF8AF1" w14:textId="77777777" w:rsidR="00E525D4" w:rsidRPr="00257D9C" w:rsidRDefault="00E525D4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lastRenderedPageBreak/>
        <w:t>Претензий к Продавцу со стороны Покупателя о состоянии Имущества не имеется.</w:t>
      </w:r>
    </w:p>
    <w:p w14:paraId="623DC949" w14:textId="2BDB91A1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61FFA4DB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7644937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4D598CC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D313CC" w:rsidRPr="00257D9C" w14:paraId="7BBE288E" w14:textId="77777777" w:rsidTr="009C613B">
        <w:tc>
          <w:tcPr>
            <w:tcW w:w="4785" w:type="dxa"/>
          </w:tcPr>
          <w:p w14:paraId="25C9332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32BC5063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7D64AB0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1A02D755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7A0BA7F9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C380254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14:paraId="423A7AD8" w14:textId="77777777" w:rsidR="0091263A" w:rsidRDefault="0091263A">
      <w:pPr>
        <w:rPr>
          <w:snapToGrid/>
          <w:kern w:val="28"/>
          <w:sz w:val="24"/>
          <w:szCs w:val="24"/>
        </w:rPr>
      </w:pPr>
      <w:bookmarkStart w:id="474" w:name="_Ref513729886"/>
      <w:bookmarkStart w:id="475" w:name="_Toc58750391"/>
      <w:bookmarkStart w:id="476" w:name="_Ref384117211"/>
      <w:bookmarkStart w:id="477" w:name="_Ref384118604"/>
      <w:bookmarkStart w:id="478" w:name="_Ref468102866"/>
      <w:r>
        <w:rPr>
          <w:b/>
          <w:sz w:val="24"/>
          <w:szCs w:val="24"/>
        </w:rPr>
        <w:br w:type="page"/>
      </w:r>
    </w:p>
    <w:p w14:paraId="6832301A" w14:textId="35E8E232" w:rsidR="00D2384C" w:rsidRPr="00257D9C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4"/>
      <w:bookmarkEnd w:id="475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79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4"/>
      <w:bookmarkEnd w:id="4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6" w:name="_Ref513735397"/>
          </w:p>
        </w:tc>
        <w:bookmarkEnd w:id="486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7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7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0A8977BC" w14:textId="6ADD7522" w:rsidR="001F110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551DA787" w14:textId="6E78C31D" w:rsidR="00E012D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49D65AC9" w14:textId="2307A2D5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заверенная копия разрешения Торгово-промышленной палаты на открытие в </w:t>
            </w:r>
            <w:r w:rsidRPr="00257D9C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 xml:space="preserve">; </w:t>
            </w:r>
          </w:p>
          <w:p w14:paraId="36E5307F" w14:textId="288342AD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оформленное согласие супруга на совершение сделки по приобретению </w:t>
            </w:r>
            <w:r w:rsidRPr="00257D9C">
              <w:lastRenderedPageBreak/>
              <w:t>имущества (при наличии зарегистрированного брака);</w:t>
            </w:r>
          </w:p>
          <w:p w14:paraId="4EA1BE83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677A1891" w14:textId="166D6F91" w:rsidR="00FA7593" w:rsidRPr="00257D9C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4624336"/>
          </w:p>
        </w:tc>
        <w:bookmarkEnd w:id="488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46377BBD" w:rsidR="0007283C" w:rsidRPr="00257D9C" w:rsidRDefault="0007283C" w:rsidP="00090FA3">
            <w:r w:rsidRPr="00257D9C"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89" w:name="_Toc515659391"/>
      <w:bookmarkStart w:id="490" w:name="_Toc515659399"/>
      <w:bookmarkStart w:id="491" w:name="_Ref514621844"/>
      <w:bookmarkStart w:id="492" w:name="_Ref514634580"/>
      <w:bookmarkStart w:id="493" w:name="_Ref513812274"/>
      <w:bookmarkStart w:id="494" w:name="_Ref513812286"/>
      <w:bookmarkStart w:id="495" w:name="_Ref513813395"/>
      <w:bookmarkEnd w:id="489"/>
      <w:bookmarkEnd w:id="490"/>
      <w:r w:rsidRPr="00257D9C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</w:t>
      </w:r>
      <w:r w:rsidRPr="00257D9C">
        <w:lastRenderedPageBreak/>
        <w:t>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6" w:name="_Ref526935885"/>
      <w:bookmarkStart w:id="497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91"/>
      <w:bookmarkEnd w:id="492"/>
      <w:bookmarkEnd w:id="496"/>
      <w:bookmarkEnd w:id="497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7018A4E5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1C6C2E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8" w:name="_Ref524092269"/>
      <w:bookmarkStart w:id="499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8"/>
      <w:r w:rsidR="00340164" w:rsidRPr="00257D9C">
        <w:rPr>
          <w:sz w:val="26"/>
        </w:rPr>
        <w:t>:</w:t>
      </w:r>
      <w:bookmarkEnd w:id="49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E2B1C50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1C6C2E" w:rsidRPr="001C6C2E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1C6C2E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3468D7AC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1C6C2E" w:rsidRPr="001C6C2E">
              <w:t xml:space="preserve">Заявка на участие в Аукционе (форма </w:t>
            </w:r>
            <w:r w:rsidR="001C6C2E">
              <w:rPr>
                <w:noProof/>
                <w:sz w:val="28"/>
              </w:rPr>
              <w:t>2</w:t>
            </w:r>
            <w:r w:rsidR="001C6C2E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0" w:name="_Toc514455649"/>
      <w:bookmarkStart w:id="501" w:name="_Toc516961409"/>
      <w:bookmarkStart w:id="502" w:name="_Toc516961555"/>
      <w:bookmarkStart w:id="503" w:name="_Toc516980616"/>
      <w:bookmarkStart w:id="504" w:name="_Toc58750395"/>
      <w:bookmarkStart w:id="505" w:name="_Ref514603893"/>
      <w:bookmarkStart w:id="506" w:name="_Ref514603898"/>
      <w:bookmarkStart w:id="507" w:name="_Ref514631923"/>
      <w:bookmarkStart w:id="508" w:name="_Ref514656489"/>
      <w:bookmarkEnd w:id="476"/>
      <w:bookmarkEnd w:id="477"/>
      <w:bookmarkEnd w:id="478"/>
      <w:bookmarkEnd w:id="493"/>
      <w:bookmarkEnd w:id="494"/>
      <w:bookmarkEnd w:id="495"/>
      <w:bookmarkEnd w:id="500"/>
      <w:bookmarkEnd w:id="501"/>
      <w:bookmarkEnd w:id="502"/>
      <w:bookmarkEnd w:id="50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504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9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719002AA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1C6C2E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5932012B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7F96104C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1C6C2E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7520A98D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B460CD">
      <w:pgSz w:w="11906" w:h="16838" w:code="9"/>
      <w:pgMar w:top="1134" w:right="709" w:bottom="1134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A66C00" w:rsidRDefault="00A66C00">
      <w:r>
        <w:separator/>
      </w:r>
    </w:p>
  </w:endnote>
  <w:endnote w:type="continuationSeparator" w:id="0">
    <w:p w14:paraId="20E36842" w14:textId="77777777" w:rsidR="00A66C00" w:rsidRDefault="00A6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4939CA01" w:rsidR="00A66C00" w:rsidRDefault="00A66C00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74CFD">
      <w:rPr>
        <w:i/>
        <w:noProof/>
        <w:sz w:val="24"/>
        <w:szCs w:val="24"/>
      </w:rPr>
      <w:t>34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74CFD">
      <w:rPr>
        <w:i/>
        <w:noProof/>
        <w:sz w:val="24"/>
        <w:szCs w:val="24"/>
      </w:rPr>
      <w:t>67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A66C00" w:rsidRPr="00B54ABF" w:rsidRDefault="00A66C00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A66C00" w:rsidRPr="00B54ABF" w:rsidRDefault="00A66C00" w:rsidP="00B54ABF">
    <w:pPr>
      <w:tabs>
        <w:tab w:val="right" w:pos="10260"/>
      </w:tabs>
      <w:rPr>
        <w:i/>
        <w:sz w:val="24"/>
        <w:szCs w:val="24"/>
      </w:rPr>
    </w:pPr>
  </w:p>
  <w:p w14:paraId="5F278EC7" w14:textId="5FB89087" w:rsidR="00A66C00" w:rsidRDefault="00A66C00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74CFD">
      <w:rPr>
        <w:i/>
        <w:noProof/>
        <w:sz w:val="24"/>
        <w:szCs w:val="24"/>
      </w:rPr>
      <w:t>35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74CFD">
      <w:rPr>
        <w:i/>
        <w:noProof/>
        <w:sz w:val="24"/>
        <w:szCs w:val="24"/>
      </w:rPr>
      <w:t>67</w:t>
    </w:r>
    <w:r w:rsidRPr="00B54ABF">
      <w:rPr>
        <w:i/>
        <w:sz w:val="24"/>
        <w:szCs w:val="24"/>
      </w:rPr>
      <w:fldChar w:fldCharType="end"/>
    </w:r>
  </w:p>
  <w:p w14:paraId="730720D1" w14:textId="77777777" w:rsidR="00A66C00" w:rsidRDefault="00A66C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A66C00" w:rsidRDefault="00A66C00">
      <w:r>
        <w:separator/>
      </w:r>
    </w:p>
  </w:footnote>
  <w:footnote w:type="continuationSeparator" w:id="0">
    <w:p w14:paraId="1472208A" w14:textId="77777777" w:rsidR="00A66C00" w:rsidRDefault="00A6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4A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4565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077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06FF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97F"/>
    <w:rsid w:val="000B5C5D"/>
    <w:rsid w:val="000B5EC5"/>
    <w:rsid w:val="000B614C"/>
    <w:rsid w:val="000B6565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17C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AB8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C2E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E16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AA8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219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66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936"/>
    <w:rsid w:val="00352BD3"/>
    <w:rsid w:val="00353A3E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4CFD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C44"/>
    <w:rsid w:val="004C1073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BFF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1571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0CA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5D7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78D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2E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6DE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77B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2107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044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1D41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5BE"/>
    <w:rsid w:val="009C37F3"/>
    <w:rsid w:val="009C386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5C84"/>
    <w:rsid w:val="009E5E5A"/>
    <w:rsid w:val="009E60BD"/>
    <w:rsid w:val="009E61B5"/>
    <w:rsid w:val="009E620D"/>
    <w:rsid w:val="009E6743"/>
    <w:rsid w:val="009F0510"/>
    <w:rsid w:val="009F0B3A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68B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34B"/>
    <w:rsid w:val="00A3472E"/>
    <w:rsid w:val="00A34D5B"/>
    <w:rsid w:val="00A34E84"/>
    <w:rsid w:val="00A35EB7"/>
    <w:rsid w:val="00A3746B"/>
    <w:rsid w:val="00A375FD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6C00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E70"/>
    <w:rsid w:val="00AB334D"/>
    <w:rsid w:val="00AB41AE"/>
    <w:rsid w:val="00AB4B3D"/>
    <w:rsid w:val="00AB4BF2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487C"/>
    <w:rsid w:val="00AF5173"/>
    <w:rsid w:val="00AF5607"/>
    <w:rsid w:val="00AF5A92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0CD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5F5C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1C52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927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6CF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576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134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63CB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E53"/>
    <w:rsid w:val="00D54F56"/>
    <w:rsid w:val="00D56C18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4D99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25D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3C23"/>
    <w:rsid w:val="00E84335"/>
    <w:rsid w:val="00E848EE"/>
    <w:rsid w:val="00E84AB0"/>
    <w:rsid w:val="00E85108"/>
    <w:rsid w:val="00E85413"/>
    <w:rsid w:val="00E85584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636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25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17F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557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E85584"/>
    <w:pPr>
      <w:tabs>
        <w:tab w:val="left" w:pos="540"/>
        <w:tab w:val="right" w:leader="dot" w:pos="10195"/>
      </w:tabs>
      <w:spacing w:before="240" w:after="120"/>
      <w:ind w:left="539" w:right="849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Plain Text"/>
    <w:basedOn w:val="a2"/>
    <w:link w:val="afff7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7">
    <w:name w:val="Текст Знак"/>
    <w:basedOn w:val="a3"/>
    <w:link w:val="afff6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  <w:style w:type="table" w:customStyle="1" w:styleId="TableGrid1">
    <w:name w:val="TableGrid1"/>
    <w:rsid w:val="009F0B3A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80AA8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3.jpg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1.jpg"/><Relationship Id="rId20" Type="http://schemas.openxmlformats.org/officeDocument/2006/relationships/image" Target="media/image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E198-4308-43BC-8E09-75D8872A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67</Pages>
  <Words>12563</Words>
  <Characters>93935</Characters>
  <Application>Microsoft Office Word</Application>
  <DocSecurity>0</DocSecurity>
  <Lines>782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106286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Юрина Алена Геннадьевна</cp:lastModifiedBy>
  <cp:revision>77</cp:revision>
  <cp:lastPrinted>2023-07-12T03:50:00Z</cp:lastPrinted>
  <dcterms:created xsi:type="dcterms:W3CDTF">2023-07-27T13:25:00Z</dcterms:created>
  <dcterms:modified xsi:type="dcterms:W3CDTF">2024-07-25T07:08:00Z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