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Иванов Виктор Григорьевич (27.10.1962г.р., место рожд: с. Новая Курба Заиграевского р-на Бурятской АССР, адрес рег: 671339, Бурятия Респ, Заиграевский р-н, Новая Курба с, Новая ул, дом № 14, СНИЛС03792098685, ИНН 030604041231, паспорт РФ серия 8106, номер 150414, выдан 14.11.2007, кем выдан ОТДЕЛЕНИЕМ УФМС РОССИИ ПО РЕСПУБЛИКЕ БУРЯТИЯ В ЗАИГРАЕВСКОМ РАЙОНЕ, код подразделения 030-016),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27.07.2023г. по делу №А10-6469/2022,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26.06.2024г. по продаже имущества Иванова Виктора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5" w:hRule="exact"/>
        </w:trPr>
        <w:tc>
          <w:tcPr>
            <w:tcW w:w="10377" w:type="dxa"/>
            <w:gridSpan w:val="11"/>
            <w:tcBorders/>
            <w:shd w:color="FFFFFF" w:fill="FFFFFF" w:val="clear"/>
            <w:vAlign w:val="bottom"/>
          </w:tcPr>
          <w:p>
            <w:pPr>
              <w:pStyle w:val="Normal"/>
              <w:numPr>
                <w:ilvl w:val="0"/>
                <w:numId w:val="0"/>
              </w:numPr>
              <w:bidi w:val="0"/>
              <w:spacing w:lineRule="auto" w:line="240" w:before="0" w:after="0"/>
              <w:ind w:hanging="0" w:left="0" w:right="0"/>
              <w:jc w:val="both"/>
              <w:rPr>
                <w:rFonts w:ascii="Times New Roman" w:hAnsi="Times New Roman"/>
                <w:sz w:val="20"/>
                <w:szCs w:val="20"/>
              </w:rPr>
            </w:pPr>
            <w:r>
              <w:rPr>
                <w:rFonts w:ascii="Times New Roman" w:hAnsi="Times New Roman"/>
                <w:kern w:val="0"/>
                <w:sz w:val="20"/>
                <w:szCs w:val="20"/>
              </w:rPr>
              <w:t>ЛОТ №1 - Нежилое здание, площадь: 16м², адрес (местонахождение): Республика Бурятия, р-н Заиграевский, с. Новая Курба, ул. Новая, д. 14а, кадастровый номер: 03:06:200104:71 и Земельный участок, площадь: 38м², адрес (местонахождение): Республика Бурятия, р-н Заиграевский, с. Новая Курба, ул. Новая, 14а, категория земель: Земли населенных пунктов, разрешенное использование: для размещения объектов торговли, кадастровый номер: 03:06:200104:69.</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26.06.2024г. на сайте https://lot-online.ru/, и указана в Протоколе  от 26.06.2024г.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Иванова Виктора Григорьевича 40817810350174261314</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38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Иванов Виктор Григорьевич (27.10.1962г.р., место рожд: с. Новая Курба Заиграевского р-на Бурятской АССР, адрес рег: 671339, Бурятия Респ, Заиграевский р-н, Новая Курба с, Новая ул, дом № 14, СНИЛС03792098685, ИНН 030604041231, паспорт РФ серия 8106, номер 150414, выдан 14.11.2007, кем выдан ОТДЕЛЕНИЕМ УФМС РОССИИ ПО РЕСПУБЛИКЕ БУРЯТИЯ В ЗАИГРАЕВСКОМ РАЙОНЕ, код подразделения 030-016)</w:t>
            </w:r>
          </w:p>
        </w:tc>
        <w:tc>
          <w:tcPr>
            <w:tcW w:w="5667"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Иванова Виктора Григорьевича 40817810350174261314</w:t>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Иванова Виктора Григорьевича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Style14">
    <w:name w:val="Символ нумерации"/>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3</Pages>
  <Words>1128</Words>
  <Characters>8069</Characters>
  <CharactersWithSpaces>9643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2024-05-18T10:18:27Z</dcterms:modified>
  <cp:revision>2</cp:revision>
  <dc:subject/>
  <dc:title/>
</cp:coreProperties>
</file>