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BF1E9D7" w:rsidR="00CB638E" w:rsidRPr="0057651F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7651F" w:rsidRPr="0057651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Pr="00576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57651F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51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0AA4D89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51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9958157" w14:textId="0183B5D8" w:rsidR="0057651F" w:rsidRPr="0057651F" w:rsidRDefault="0057651F" w:rsidP="00576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7651F">
        <w:rPr>
          <w:rFonts w:ascii="Times New Roman CYR" w:hAnsi="Times New Roman CYR" w:cs="Times New Roman CYR"/>
          <w:color w:val="000000"/>
        </w:rPr>
        <w:t>Лот 1 - ООО «МОСХОЗТОРГ», ИНН 7702832965 (поручители Полячков Илья Владимирович, Бочаров Виталий Юрьевич, ООО «МХТ ГРУПП», ИНН 7713697098), КД Ю-КЛВ-0000-104/18 от 14.06.2018, определение АС г. Москвы от 30.12.2021 по делу А40-228174/2019 о включении в РТК третьей очереди, определение АС Московской области от 25.07.2022 по делу А41-43419/19 о включении в РТК третьей очереди, должник и поручители находятся в стадии банкротства, оригиналы кредитно-обеспечительной документации находятся в материалах уголовного дела (325 286 843,33 руб.) - 325 286 843,33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7651F">
        <w:rPr>
          <w:rFonts w:ascii="Times New Roman CYR" w:hAnsi="Times New Roman CYR" w:cs="Times New Roman CYR"/>
          <w:color w:val="000000"/>
        </w:rPr>
        <w:t>руб.;</w:t>
      </w:r>
    </w:p>
    <w:p w14:paraId="278FC43B" w14:textId="637E0DEA" w:rsidR="0057651F" w:rsidRPr="0057651F" w:rsidRDefault="0057651F" w:rsidP="00576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7651F">
        <w:rPr>
          <w:rFonts w:ascii="Times New Roman CYR" w:hAnsi="Times New Roman CYR" w:cs="Times New Roman CYR"/>
          <w:color w:val="000000"/>
        </w:rPr>
        <w:t>Лот 2 - ООО «Рекламное агентство «Вегас», ИНН 7702400482 (поручитель Болдарев Дмитрий Николаевич), КД Ю-КЛВ-0010-84/18 от 14.02.2018, решение Мещанского районного суда г. Москвы от 13.04.2023 по делу 2-863/2023, оригиналы кредитно-обеспечительной документации находятся в материалах уголовного дела (43 414 849,32 руб.) - 43 414 849,32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7651F">
        <w:rPr>
          <w:rFonts w:ascii="Times New Roman CYR" w:hAnsi="Times New Roman CYR" w:cs="Times New Roman CYR"/>
          <w:color w:val="000000"/>
        </w:rPr>
        <w:t>руб.;</w:t>
      </w:r>
    </w:p>
    <w:p w14:paraId="5167D084" w14:textId="02D4D401" w:rsidR="0057651F" w:rsidRPr="0057651F" w:rsidRDefault="0057651F" w:rsidP="00576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7651F">
        <w:rPr>
          <w:rFonts w:ascii="Times New Roman CYR" w:hAnsi="Times New Roman CYR" w:cs="Times New Roman CYR"/>
          <w:color w:val="000000"/>
        </w:rPr>
        <w:t>Лот 3 - ООО «Славянская трапеза», ИНН 7703661920 (поручитель Колотухин Игорь Юрьевич), КД Ю-КЛВ-0000-90/18 от 20.04.2018, определение АС Московской области от 20.10.2021 по делу А41-17421/2021 о включении в РТК третьей очереди, должник находится в стадии банкротства, оригиналы кредитно-обеспечительной документации находятся в материалах уголовного дела (902 798 920,44 руб.) - 902 798 920,44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7651F">
        <w:rPr>
          <w:rFonts w:ascii="Times New Roman CYR" w:hAnsi="Times New Roman CYR" w:cs="Times New Roman CYR"/>
          <w:color w:val="000000"/>
        </w:rPr>
        <w:t>руб.;</w:t>
      </w:r>
    </w:p>
    <w:p w14:paraId="16B743ED" w14:textId="2CAD60DF" w:rsidR="0057651F" w:rsidRPr="0057651F" w:rsidRDefault="0057651F" w:rsidP="00576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7651F">
        <w:rPr>
          <w:rFonts w:ascii="Times New Roman CYR" w:hAnsi="Times New Roman CYR" w:cs="Times New Roman CYR"/>
          <w:color w:val="000000"/>
        </w:rPr>
        <w:t>Лот 4 - ООО «Компания Ремиком», ИНН 7714375209, солидарно с Варданяном Анушаваном Акоповичем, КД Ю-КЛВ-0010-130/18 от 26.09.2018, решение Савёловского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7651F">
        <w:rPr>
          <w:rFonts w:ascii="Times New Roman CYR" w:hAnsi="Times New Roman CYR" w:cs="Times New Roman CYR"/>
          <w:color w:val="000000"/>
        </w:rPr>
        <w:t>районного суда г. Москвы от 23.08.2023 по делу 2-544/2023, оригиналы кредитно-обеспечительной документации находятся в материалах уголовного дела (38 117 563,15 руб.) - 38 117 563,15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7651F">
        <w:rPr>
          <w:rFonts w:ascii="Times New Roman CYR" w:hAnsi="Times New Roman CYR" w:cs="Times New Roman CYR"/>
          <w:color w:val="000000"/>
        </w:rPr>
        <w:t>руб.;</w:t>
      </w:r>
    </w:p>
    <w:p w14:paraId="3DC884C4" w14:textId="54BD495F" w:rsidR="0057651F" w:rsidRDefault="0057651F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7651F">
        <w:rPr>
          <w:rFonts w:ascii="Times New Roman CYR" w:hAnsi="Times New Roman CYR" w:cs="Times New Roman CYR"/>
          <w:color w:val="000000"/>
        </w:rPr>
        <w:t>Лот 5 - ООО «Магеллан», ИНН 5047193572, КД Ю-СК-0000-1511/18 от 11.05.2018, решение Хорошевского районного суда г. Москвы от 20.09.2023 по делу 2-85/2023, оригиналы кредитно-обеспечительной документации отсутствуют (75 067 613,58 руб.) - 75 067 613,58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7651F">
        <w:rPr>
          <w:rFonts w:ascii="Times New Roman CYR" w:hAnsi="Times New Roman CYR" w:cs="Times New Roman CYR"/>
          <w:color w:val="000000"/>
        </w:rP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9BA3C2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453AB" w:rsidRPr="00A453AB">
        <w:rPr>
          <w:rFonts w:ascii="Times New Roman CYR" w:hAnsi="Times New Roman CYR" w:cs="Times New Roman CYR"/>
          <w:b/>
          <w:bCs/>
          <w:color w:val="000000"/>
        </w:rPr>
        <w:t>23 сентября</w:t>
      </w:r>
      <w:r w:rsidR="00A453A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98AD21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453AB" w:rsidRPr="00A453AB">
        <w:rPr>
          <w:b/>
          <w:bCs/>
          <w:color w:val="000000"/>
        </w:rPr>
        <w:t>23 сентября</w:t>
      </w:r>
      <w:r w:rsidR="00A453A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453AB" w:rsidRPr="00A453AB">
        <w:rPr>
          <w:b/>
          <w:bCs/>
          <w:color w:val="000000"/>
        </w:rPr>
        <w:t>11 ноября</w:t>
      </w:r>
      <w:r w:rsidR="00A453A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DB6A04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453AB" w:rsidRPr="00A453AB">
        <w:rPr>
          <w:b/>
          <w:bCs/>
          <w:color w:val="000000"/>
        </w:rPr>
        <w:t>13 августа 2</w:t>
      </w:r>
      <w:r w:rsidR="009E7E5E" w:rsidRPr="009E7E5E">
        <w:rPr>
          <w:b/>
          <w:bCs/>
          <w:color w:val="000000"/>
        </w:rPr>
        <w:t>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453AB" w:rsidRPr="00A453AB">
        <w:rPr>
          <w:b/>
          <w:bCs/>
          <w:color w:val="000000"/>
        </w:rPr>
        <w:t>30 сентября</w:t>
      </w:r>
      <w:r w:rsidR="00A453A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48C4682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2320CE">
        <w:rPr>
          <w:b/>
          <w:bCs/>
          <w:color w:val="000000"/>
        </w:rPr>
        <w:t xml:space="preserve"> 15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</w:t>
      </w:r>
      <w:r w:rsidR="002320CE">
        <w:rPr>
          <w:b/>
          <w:bCs/>
          <w:color w:val="000000"/>
        </w:rPr>
        <w:t xml:space="preserve"> 23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E41D157" w:rsidR="009E6456" w:rsidRPr="002320C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</w:t>
      </w:r>
      <w:r w:rsidRPr="002320CE">
        <w:rPr>
          <w:color w:val="000000"/>
        </w:rPr>
        <w:t>московскому времени</w:t>
      </w:r>
      <w:r w:rsidR="002320CE" w:rsidRPr="002320CE">
        <w:rPr>
          <w:color w:val="000000"/>
        </w:rPr>
        <w:t xml:space="preserve"> </w:t>
      </w:r>
      <w:r w:rsidR="002320CE" w:rsidRPr="002320CE">
        <w:rPr>
          <w:b/>
          <w:bCs/>
          <w:color w:val="000000"/>
        </w:rPr>
        <w:t>15 ноября</w:t>
      </w:r>
      <w:r w:rsidR="002320CE" w:rsidRPr="002320CE">
        <w:rPr>
          <w:color w:val="000000"/>
        </w:rPr>
        <w:t xml:space="preserve"> </w:t>
      </w:r>
      <w:r w:rsidR="009E7E5E" w:rsidRPr="002320CE">
        <w:rPr>
          <w:b/>
          <w:bCs/>
          <w:color w:val="000000"/>
        </w:rPr>
        <w:t>202</w:t>
      </w:r>
      <w:r w:rsidR="00761B81" w:rsidRPr="002320CE">
        <w:rPr>
          <w:b/>
          <w:bCs/>
          <w:color w:val="000000"/>
        </w:rPr>
        <w:t>4</w:t>
      </w:r>
      <w:r w:rsidR="0024147A" w:rsidRPr="002320CE">
        <w:rPr>
          <w:b/>
          <w:bCs/>
          <w:color w:val="000000"/>
        </w:rPr>
        <w:t xml:space="preserve"> </w:t>
      </w:r>
      <w:r w:rsidRPr="002320CE">
        <w:rPr>
          <w:b/>
          <w:bCs/>
          <w:color w:val="000000"/>
        </w:rPr>
        <w:t>г.</w:t>
      </w:r>
      <w:r w:rsidRPr="002320CE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2320CE">
        <w:rPr>
          <w:color w:val="000000"/>
        </w:rPr>
        <w:t>1</w:t>
      </w:r>
      <w:r w:rsidRPr="002320CE">
        <w:rPr>
          <w:color w:val="000000"/>
        </w:rPr>
        <w:t xml:space="preserve"> (</w:t>
      </w:r>
      <w:r w:rsidR="00F17038" w:rsidRPr="002320CE">
        <w:rPr>
          <w:color w:val="000000"/>
        </w:rPr>
        <w:t>Один</w:t>
      </w:r>
      <w:r w:rsidRPr="002320CE">
        <w:rPr>
          <w:color w:val="000000"/>
        </w:rPr>
        <w:t>) календарны</w:t>
      </w:r>
      <w:r w:rsidR="00F17038" w:rsidRPr="002320CE">
        <w:rPr>
          <w:color w:val="000000"/>
        </w:rPr>
        <w:t>й</w:t>
      </w:r>
      <w:r w:rsidRPr="002320CE">
        <w:rPr>
          <w:color w:val="000000"/>
        </w:rPr>
        <w:t xml:space="preserve"> де</w:t>
      </w:r>
      <w:r w:rsidR="00F17038" w:rsidRPr="002320CE">
        <w:rPr>
          <w:color w:val="000000"/>
        </w:rPr>
        <w:t>нь</w:t>
      </w:r>
      <w:r w:rsidRPr="002320C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20C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</w:t>
      </w:r>
      <w:r w:rsidRPr="005246E8">
        <w:rPr>
          <w:color w:val="000000"/>
        </w:rPr>
        <w:t xml:space="preserve">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62B40FD" w14:textId="77777777" w:rsidR="002320CE" w:rsidRPr="002320CE" w:rsidRDefault="002320CE" w:rsidP="00232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20CE">
        <w:rPr>
          <w:bCs/>
          <w:color w:val="000000"/>
        </w:rPr>
        <w:t>с 15 ноября 2024 г. по 24 ноября 2024 г. - в размере начальной цены продажи лотов;</w:t>
      </w:r>
    </w:p>
    <w:p w14:paraId="1468D479" w14:textId="39C683CB" w:rsidR="002320CE" w:rsidRPr="002320CE" w:rsidRDefault="002320CE" w:rsidP="00232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20CE">
        <w:rPr>
          <w:bCs/>
          <w:color w:val="000000"/>
        </w:rPr>
        <w:t>с 25 ноября 2024 г. по 04 декабря 2024 г. - в размере 96,3</w:t>
      </w:r>
      <w:r>
        <w:rPr>
          <w:bCs/>
          <w:color w:val="000000"/>
        </w:rPr>
        <w:t>0</w:t>
      </w:r>
      <w:r w:rsidRPr="002320CE">
        <w:rPr>
          <w:bCs/>
          <w:color w:val="000000"/>
        </w:rPr>
        <w:t>% от начальной цены продажи лотов;</w:t>
      </w:r>
    </w:p>
    <w:p w14:paraId="14ABE008" w14:textId="0FBAC489" w:rsidR="002320CE" w:rsidRPr="002320CE" w:rsidRDefault="002320CE" w:rsidP="00232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320CE">
        <w:rPr>
          <w:bCs/>
          <w:color w:val="000000"/>
        </w:rPr>
        <w:t>с 05 декабря 2024 г. по 14 декабря 2024 г. - в размере 92,6</w:t>
      </w:r>
      <w:r>
        <w:rPr>
          <w:bCs/>
          <w:color w:val="000000"/>
        </w:rPr>
        <w:t>0</w:t>
      </w:r>
      <w:r w:rsidRPr="002320CE">
        <w:rPr>
          <w:bCs/>
          <w:color w:val="000000"/>
        </w:rPr>
        <w:t>% от начальной цены продажи лотов;</w:t>
      </w:r>
    </w:p>
    <w:p w14:paraId="5778A5D0" w14:textId="0B1281AE" w:rsidR="002320CE" w:rsidRPr="002320CE" w:rsidRDefault="002320CE" w:rsidP="00232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320CE">
        <w:rPr>
          <w:bCs/>
          <w:color w:val="000000"/>
        </w:rPr>
        <w:t>с 15 декабря 2024 г. по 23 декабря 2024 г. - в размере 88,9</w:t>
      </w:r>
      <w:r>
        <w:rPr>
          <w:bCs/>
          <w:color w:val="000000"/>
        </w:rPr>
        <w:t>0</w:t>
      </w:r>
      <w:r w:rsidRPr="002320CE">
        <w:rPr>
          <w:bCs/>
          <w:color w:val="000000"/>
        </w:rPr>
        <w:t>% от начальной цены продажи лотов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57651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5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57651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5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7651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51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</w:t>
      </w:r>
      <w:r w:rsidRPr="0057651F">
        <w:rPr>
          <w:rFonts w:ascii="Times New Roman" w:hAnsi="Times New Roman" w:cs="Times New Roman"/>
          <w:color w:val="000000"/>
          <w:sz w:val="24"/>
          <w:szCs w:val="24"/>
        </w:rPr>
        <w:t>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7651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51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619FF80" w14:textId="08765444" w:rsidR="002320C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5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2320CE" w:rsidRPr="002320CE">
        <w:rPr>
          <w:rFonts w:ascii="Times New Roman" w:hAnsi="Times New Roman" w:cs="Times New Roman"/>
          <w:color w:val="000000"/>
          <w:sz w:val="24"/>
          <w:szCs w:val="24"/>
        </w:rPr>
        <w:t>КУ с 09:00 до 1</w:t>
      </w:r>
      <w:r w:rsidR="002320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320CE" w:rsidRPr="002320CE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с.1, тел. 8-800-505-80-32, 8-800-200-08-05; у ОТ:</w:t>
      </w:r>
      <w:r w:rsidR="00232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0CE" w:rsidRPr="002320CE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2320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20CE" w:rsidRPr="002320CE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5765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60809" w14:textId="173C79D1" w:rsidR="00097526" w:rsidRPr="0057651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51F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51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72235"/>
    <w:rsid w:val="00097526"/>
    <w:rsid w:val="00137FC5"/>
    <w:rsid w:val="00145293"/>
    <w:rsid w:val="0015099D"/>
    <w:rsid w:val="001D79B8"/>
    <w:rsid w:val="001F039D"/>
    <w:rsid w:val="002320CE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7651F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453AB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2042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2024-08-05T08:30:00Z</dcterms:created>
  <dcterms:modified xsi:type="dcterms:W3CDTF">2024-08-05T08:49:00Z</dcterms:modified>
</cp:coreProperties>
</file>