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F39A926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39486E">
        <w:rPr>
          <w:b/>
          <w:bCs/>
        </w:rPr>
        <w:t>11</w:t>
      </w:r>
      <w:r w:rsidR="00E17679">
        <w:rPr>
          <w:b/>
          <w:bCs/>
        </w:rPr>
        <w:t xml:space="preserve"> сентября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7C2C0267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67108F">
        <w:rPr>
          <w:b/>
          <w:bCs/>
        </w:rPr>
        <w:t>0</w:t>
      </w:r>
      <w:r w:rsidR="0039486E">
        <w:rPr>
          <w:b/>
          <w:bCs/>
        </w:rPr>
        <w:t xml:space="preserve">7 августа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="000766AF">
        <w:rPr>
          <w:b/>
          <w:bCs/>
        </w:rPr>
        <w:t>18</w:t>
      </w:r>
      <w:r>
        <w:rPr>
          <w:b/>
          <w:bCs/>
        </w:rPr>
        <w:t xml:space="preserve">.00 </w:t>
      </w:r>
      <w:r w:rsidRPr="00DC2313">
        <w:rPr>
          <w:b/>
          <w:bCs/>
        </w:rPr>
        <w:t xml:space="preserve">по </w:t>
      </w:r>
      <w:r w:rsidR="00E96072">
        <w:rPr>
          <w:b/>
          <w:bCs/>
        </w:rPr>
        <w:t>0</w:t>
      </w:r>
      <w:r w:rsidR="0039486E">
        <w:rPr>
          <w:b/>
          <w:bCs/>
        </w:rPr>
        <w:t xml:space="preserve">9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</w:p>
    <w:p w14:paraId="57A1B8C4" w14:textId="77777777" w:rsidR="00D31EF7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39486E">
        <w:rPr>
          <w:b/>
          <w:bCs/>
        </w:rPr>
        <w:t xml:space="preserve">09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723A1FBA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</w:p>
    <w:p w14:paraId="137A1CF2" w14:textId="7617F40F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017EAC">
        <w:rPr>
          <w:b/>
          <w:bCs/>
        </w:rPr>
        <w:t xml:space="preserve">10 сентября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  <w:r w:rsidR="00017EAC">
        <w:rPr>
          <w:b/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1F73712" w14:textId="514CFCDE" w:rsidR="00245D28" w:rsidRPr="00C4086C" w:rsidRDefault="00245D28" w:rsidP="00245D28">
      <w:pPr>
        <w:ind w:firstLine="284"/>
        <w:jc w:val="both"/>
      </w:pPr>
      <w:r w:rsidRPr="002331CF">
        <w:t xml:space="preserve">Объект </w:t>
      </w:r>
      <w:r>
        <w:t>недвижимости принадлежит</w:t>
      </w:r>
      <w:r w:rsidRPr="002331CF">
        <w:t xml:space="preserve"> 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>«Сбербанк России» (ПАО Сбербанк)</w:t>
      </w:r>
      <w:r>
        <w:t xml:space="preserve"> на праве собственности </w:t>
      </w:r>
      <w:r w:rsidRPr="00C44006">
        <w:t xml:space="preserve">(далее – </w:t>
      </w:r>
      <w:r w:rsidR="00A666BB">
        <w:t>Арендодатель</w:t>
      </w:r>
      <w:r>
        <w:t>, Собственник</w:t>
      </w:r>
      <w:r w:rsidRPr="00C44006">
        <w:t xml:space="preserve">) и </w:t>
      </w:r>
      <w:r>
        <w:t xml:space="preserve">подлежит сдаче в аренду </w:t>
      </w:r>
      <w:r w:rsidR="00675767">
        <w:t xml:space="preserve">с аукциона </w:t>
      </w:r>
      <w:bookmarkStart w:id="1" w:name="_GoBack"/>
      <w:bookmarkEnd w:id="1"/>
      <w:r w:rsidRPr="00C44006">
        <w:t xml:space="preserve">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6408AB1E" w14:textId="77777777" w:rsidR="00245D28" w:rsidRDefault="00245D28" w:rsidP="00245D28">
      <w:pPr>
        <w:ind w:firstLine="680"/>
        <w:jc w:val="both"/>
        <w:rPr>
          <w:b/>
          <w:bCs/>
        </w:rPr>
      </w:pPr>
    </w:p>
    <w:p w14:paraId="3AE3A41E" w14:textId="77777777" w:rsidR="00A666BB" w:rsidRDefault="00A666BB" w:rsidP="00245D28">
      <w:pPr>
        <w:ind w:firstLine="680"/>
        <w:jc w:val="both"/>
        <w:rPr>
          <w:b/>
          <w:bCs/>
        </w:rPr>
      </w:pPr>
    </w:p>
    <w:p w14:paraId="3A401937" w14:textId="642D7102" w:rsidR="00245D28" w:rsidRPr="00A86682" w:rsidRDefault="00245D28" w:rsidP="00A86682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481426E6" w14:textId="1C83DB12" w:rsidR="00245D28" w:rsidRDefault="00245D28" w:rsidP="00245D28">
      <w:pPr>
        <w:ind w:right="-57" w:firstLine="567"/>
        <w:jc w:val="both"/>
        <w:rPr>
          <w:bCs/>
        </w:rPr>
      </w:pPr>
      <w:r w:rsidRPr="00767CBC">
        <w:rPr>
          <w:b/>
        </w:rPr>
        <w:t>Объект 1.</w:t>
      </w:r>
      <w:r w:rsidRPr="00767CBC">
        <w:t xml:space="preserve"> Нежилое здание</w:t>
      </w:r>
      <w:r w:rsidR="00FD3F25">
        <w:t xml:space="preserve">, </w:t>
      </w:r>
      <w:r w:rsidRPr="00767CBC">
        <w:t>наименование</w:t>
      </w:r>
      <w:r>
        <w:t xml:space="preserve">: </w:t>
      </w:r>
      <w:r w:rsidRPr="00767CBC">
        <w:rPr>
          <w:rFonts w:eastAsia="Times New Roman"/>
          <w:color w:val="000000"/>
        </w:rPr>
        <w:t>Здание дополнительного офиса №3775/039 Алексеевского отделения №</w:t>
      </w:r>
      <w:r>
        <w:rPr>
          <w:rFonts w:eastAsia="Times New Roman"/>
          <w:color w:val="000000"/>
        </w:rPr>
        <w:t xml:space="preserve"> </w:t>
      </w:r>
      <w:r w:rsidRPr="00767CBC">
        <w:rPr>
          <w:rFonts w:eastAsia="Times New Roman"/>
          <w:color w:val="000000"/>
        </w:rPr>
        <w:t>3775 ОАО</w:t>
      </w:r>
      <w:r>
        <w:rPr>
          <w:rFonts w:eastAsia="Times New Roman"/>
          <w:color w:val="000000"/>
        </w:rPr>
        <w:t xml:space="preserve"> «</w:t>
      </w:r>
      <w:r w:rsidRPr="00767CBC">
        <w:rPr>
          <w:rFonts w:eastAsia="Times New Roman"/>
          <w:color w:val="000000"/>
        </w:rPr>
        <w:t>Сбербанк России</w:t>
      </w:r>
      <w:r w:rsidR="00FD3F25">
        <w:rPr>
          <w:rFonts w:eastAsia="Times New Roman"/>
          <w:color w:val="000000"/>
        </w:rPr>
        <w:t>»,</w:t>
      </w:r>
      <w:r>
        <w:rPr>
          <w:rFonts w:eastAsia="Times New Roman"/>
          <w:color w:val="000000"/>
        </w:rPr>
        <w:t xml:space="preserve"> </w:t>
      </w:r>
      <w:r w:rsidRPr="00767CBC">
        <w:rPr>
          <w:bCs/>
        </w:rPr>
        <w:t xml:space="preserve">площадью 50,7 кв.м., расположенное по адресу: </w:t>
      </w:r>
      <w:r w:rsidRPr="00767CBC">
        <w:rPr>
          <w:bCs/>
          <w:i/>
        </w:rPr>
        <w:t xml:space="preserve">Белгородская область, Алексеевский р-н, с. Жуково, ул. Центральная, д. 66, </w:t>
      </w:r>
      <w:r w:rsidRPr="00767CBC">
        <w:rPr>
          <w:bCs/>
        </w:rPr>
        <w:t xml:space="preserve">с кадастровым номером 31:22:2004002:61, количество этажей 1, в том числе подземных 0, принадлежащее </w:t>
      </w:r>
      <w:r w:rsidR="00BA1071">
        <w:rPr>
          <w:bCs/>
        </w:rPr>
        <w:t xml:space="preserve">Арендодателю </w:t>
      </w:r>
      <w:r w:rsidRPr="00767CBC">
        <w:rPr>
          <w:bCs/>
        </w:rPr>
        <w:t>на праве собственности, что</w:t>
      </w:r>
      <w:r w:rsidRPr="00FD3D58">
        <w:rPr>
          <w:bCs/>
        </w:rPr>
        <w:t xml:space="preserve"> подтверждается записью регистрации в Едином государственном реестре недвижимости</w:t>
      </w:r>
      <w:r>
        <w:rPr>
          <w:bCs/>
        </w:rPr>
        <w:t xml:space="preserve"> об объекте недвижимости</w:t>
      </w:r>
      <w:r w:rsidRPr="00FD3D58">
        <w:rPr>
          <w:bCs/>
        </w:rPr>
        <w:t xml:space="preserve"> № 31-31-21/009/2011-951</w:t>
      </w:r>
      <w:r>
        <w:rPr>
          <w:bCs/>
        </w:rPr>
        <w:t xml:space="preserve"> от </w:t>
      </w:r>
      <w:r w:rsidRPr="00FD3D58">
        <w:rPr>
          <w:bCs/>
        </w:rPr>
        <w:t>17</w:t>
      </w:r>
      <w:r>
        <w:rPr>
          <w:bCs/>
        </w:rPr>
        <w:t>.10.</w:t>
      </w:r>
      <w:r w:rsidRPr="00FD3D58">
        <w:rPr>
          <w:bCs/>
        </w:rPr>
        <w:t>2011</w:t>
      </w:r>
      <w:r>
        <w:rPr>
          <w:bCs/>
        </w:rPr>
        <w:t xml:space="preserve"> года.</w:t>
      </w:r>
    </w:p>
    <w:p w14:paraId="4825302D" w14:textId="77777777" w:rsidR="00245D28" w:rsidRPr="00427F12" w:rsidRDefault="00245D28" w:rsidP="00245D28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05D81FE1" w14:textId="0AD4583E" w:rsidR="00892919" w:rsidRPr="00892919" w:rsidRDefault="00892919" w:rsidP="00892919">
      <w:pPr>
        <w:ind w:firstLine="426"/>
        <w:contextualSpacing/>
        <w:jc w:val="both"/>
        <w:rPr>
          <w:rFonts w:eastAsia="Times New Roman"/>
          <w:b/>
        </w:rPr>
      </w:pPr>
      <w:r w:rsidRPr="00892919">
        <w:rPr>
          <w:rFonts w:eastAsia="Times New Roman"/>
        </w:rPr>
        <w:t xml:space="preserve">Срок аренды </w:t>
      </w:r>
      <w:r w:rsidRPr="00892919">
        <w:rPr>
          <w:rFonts w:eastAsia="Times New Roman"/>
          <w:b/>
        </w:rPr>
        <w:t>до 5 лет</w:t>
      </w:r>
      <w:r w:rsidRPr="00892919">
        <w:rPr>
          <w:rFonts w:eastAsia="Times New Roman"/>
        </w:rPr>
        <w:t xml:space="preserve"> с даты подписания </w:t>
      </w:r>
      <w:r w:rsidR="00152FF7">
        <w:rPr>
          <w:rFonts w:eastAsia="Times New Roman"/>
        </w:rPr>
        <w:t>Арендодателем</w:t>
      </w:r>
      <w:r w:rsidRPr="00892919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34E10B5" w14:textId="1B33641E" w:rsidR="001E3C1F" w:rsidRPr="006B2776" w:rsidRDefault="001E3C1F" w:rsidP="001E3C1F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6B2776">
        <w:rPr>
          <w:rFonts w:eastAsiaTheme="minorHAnsi"/>
          <w:b/>
        </w:rPr>
        <w:t xml:space="preserve">не ранее 07 октября 2024 года, </w:t>
      </w:r>
      <w:r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4B88E431" w14:textId="34435C91" w:rsidR="0055059A" w:rsidRPr="0055059A" w:rsidRDefault="0055059A" w:rsidP="0055059A">
      <w:pPr>
        <w:ind w:firstLine="426"/>
        <w:contextualSpacing/>
        <w:jc w:val="both"/>
        <w:rPr>
          <w:rFonts w:eastAsiaTheme="minorHAnsi"/>
          <w:b/>
        </w:rPr>
      </w:pPr>
      <w:r w:rsidRPr="0055059A">
        <w:rPr>
          <w:rFonts w:eastAsiaTheme="minorHAnsi"/>
          <w:b/>
        </w:rPr>
        <w:t xml:space="preserve">Начальная цена лота (размер ежемесячной арендной платы за пользование Объектом без учета коммунальных услуг) - 15 599,88 (Пятнадцать тысяч пятьсот девяносто девять </w:t>
      </w:r>
      <w:r w:rsidRPr="0055059A">
        <w:rPr>
          <w:rFonts w:eastAsiaTheme="minorHAnsi"/>
          <w:b/>
        </w:rPr>
        <w:lastRenderedPageBreak/>
        <w:t xml:space="preserve">рублей 88 копеек), в том числе НДС (20%) </w:t>
      </w:r>
      <w:r w:rsidR="00EC4E6D">
        <w:rPr>
          <w:rFonts w:eastAsiaTheme="minorHAnsi"/>
          <w:b/>
        </w:rPr>
        <w:t xml:space="preserve">- </w:t>
      </w:r>
      <w:r w:rsidRPr="0055059A">
        <w:rPr>
          <w:rFonts w:eastAsiaTheme="minorHAnsi"/>
          <w:b/>
        </w:rPr>
        <w:t>2 599,98 (Две тысячи пятьсот девяносто девять рублей 98 копеек).</w:t>
      </w:r>
    </w:p>
    <w:p w14:paraId="30308C54" w14:textId="77777777" w:rsidR="0055059A" w:rsidRPr="0055059A" w:rsidRDefault="0055059A" w:rsidP="0055059A">
      <w:pPr>
        <w:ind w:firstLine="426"/>
        <w:contextualSpacing/>
        <w:jc w:val="both"/>
        <w:rPr>
          <w:rFonts w:eastAsiaTheme="minorHAnsi"/>
          <w:b/>
        </w:rPr>
      </w:pPr>
    </w:p>
    <w:p w14:paraId="5DA701BE" w14:textId="202BD0E9" w:rsidR="0055059A" w:rsidRPr="0055059A" w:rsidRDefault="0055059A" w:rsidP="0055059A">
      <w:pPr>
        <w:ind w:firstLine="426"/>
        <w:contextualSpacing/>
        <w:jc w:val="both"/>
        <w:rPr>
          <w:rFonts w:eastAsiaTheme="minorHAnsi"/>
          <w:b/>
        </w:rPr>
      </w:pPr>
      <w:r w:rsidRPr="0055059A">
        <w:rPr>
          <w:rFonts w:eastAsiaTheme="minorHAnsi"/>
          <w:b/>
        </w:rPr>
        <w:t xml:space="preserve">Сумма задатка </w:t>
      </w:r>
      <w:r w:rsidR="004B33E9">
        <w:rPr>
          <w:rFonts w:eastAsiaTheme="minorHAnsi"/>
          <w:b/>
        </w:rPr>
        <w:t xml:space="preserve">- </w:t>
      </w:r>
      <w:r w:rsidRPr="0055059A">
        <w:rPr>
          <w:rFonts w:eastAsiaTheme="minorHAnsi"/>
          <w:b/>
        </w:rPr>
        <w:t>15</w:t>
      </w:r>
      <w:r w:rsidR="004B33E9">
        <w:rPr>
          <w:rFonts w:eastAsiaTheme="minorHAnsi"/>
          <w:b/>
        </w:rPr>
        <w:t> </w:t>
      </w:r>
      <w:r w:rsidRPr="0055059A">
        <w:rPr>
          <w:rFonts w:eastAsiaTheme="minorHAnsi"/>
          <w:b/>
        </w:rPr>
        <w:t>599</w:t>
      </w:r>
      <w:r w:rsidR="004B33E9">
        <w:rPr>
          <w:rFonts w:eastAsiaTheme="minorHAnsi"/>
          <w:b/>
        </w:rPr>
        <w:t>,88</w:t>
      </w:r>
      <w:r w:rsidRPr="0055059A">
        <w:rPr>
          <w:rFonts w:eastAsiaTheme="minorHAnsi"/>
          <w:b/>
        </w:rPr>
        <w:t xml:space="preserve"> (</w:t>
      </w:r>
      <w:r w:rsidR="004B33E9">
        <w:rPr>
          <w:rFonts w:eastAsiaTheme="minorHAnsi"/>
          <w:b/>
        </w:rPr>
        <w:t>П</w:t>
      </w:r>
      <w:r w:rsidRPr="0055059A">
        <w:rPr>
          <w:rFonts w:eastAsiaTheme="minorHAnsi"/>
          <w:b/>
        </w:rPr>
        <w:t>ятнадцать тысяч пятьсот девяносто девять рублей 88</w:t>
      </w:r>
      <w:r w:rsidR="004B33E9">
        <w:rPr>
          <w:rFonts w:eastAsiaTheme="minorHAnsi"/>
          <w:b/>
        </w:rPr>
        <w:t xml:space="preserve"> копеек).</w:t>
      </w:r>
    </w:p>
    <w:p w14:paraId="6AFABCF9" w14:textId="090681A1" w:rsidR="0055059A" w:rsidRPr="0055059A" w:rsidRDefault="0055059A" w:rsidP="0055059A">
      <w:pPr>
        <w:ind w:firstLine="426"/>
        <w:contextualSpacing/>
        <w:jc w:val="both"/>
        <w:rPr>
          <w:rFonts w:eastAsiaTheme="minorHAnsi"/>
          <w:b/>
        </w:rPr>
      </w:pPr>
      <w:r w:rsidRPr="0055059A">
        <w:rPr>
          <w:rFonts w:eastAsiaTheme="minorHAnsi"/>
          <w:b/>
        </w:rPr>
        <w:t xml:space="preserve">Шаг аукциона </w:t>
      </w:r>
      <w:r w:rsidR="004B33E9">
        <w:rPr>
          <w:rFonts w:eastAsiaTheme="minorHAnsi"/>
          <w:b/>
        </w:rPr>
        <w:t>на повышение -</w:t>
      </w:r>
      <w:r w:rsidRPr="0055059A">
        <w:rPr>
          <w:rFonts w:eastAsiaTheme="minorHAnsi"/>
          <w:b/>
        </w:rPr>
        <w:t xml:space="preserve"> 1</w:t>
      </w:r>
      <w:r w:rsidR="004B33E9">
        <w:rPr>
          <w:rFonts w:eastAsiaTheme="minorHAnsi"/>
          <w:b/>
        </w:rPr>
        <w:t> </w:t>
      </w:r>
      <w:r w:rsidRPr="0055059A">
        <w:rPr>
          <w:rFonts w:eastAsiaTheme="minorHAnsi"/>
          <w:b/>
        </w:rPr>
        <w:t>559</w:t>
      </w:r>
      <w:r w:rsidR="004B33E9">
        <w:rPr>
          <w:rFonts w:eastAsiaTheme="minorHAnsi"/>
          <w:b/>
        </w:rPr>
        <w:t xml:space="preserve">,99 </w:t>
      </w:r>
      <w:r w:rsidRPr="0055059A">
        <w:rPr>
          <w:rFonts w:eastAsiaTheme="minorHAnsi"/>
          <w:b/>
        </w:rPr>
        <w:t>(Одна тысяча пятьсот пятьдесят девять рублей 99 копеек</w:t>
      </w:r>
      <w:r w:rsidR="004B33E9">
        <w:rPr>
          <w:rFonts w:eastAsiaTheme="minorHAnsi"/>
          <w:b/>
        </w:rPr>
        <w:t>).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2152782" w14:textId="1CBF8821" w:rsidR="006B2776" w:rsidRPr="006B2776" w:rsidRDefault="00DB0F09" w:rsidP="00DB0F09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="006B2776" w:rsidRPr="006B2776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00995583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микрофинансовых организаций;</w:t>
      </w:r>
    </w:p>
    <w:p w14:paraId="1572274F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табачных изделий;</w:t>
      </w:r>
    </w:p>
    <w:p w14:paraId="575ACC52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разливного алкоголя;</w:t>
      </w:r>
    </w:p>
    <w:p w14:paraId="515D4F91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кальянных;</w:t>
      </w:r>
    </w:p>
    <w:p w14:paraId="03C261AB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вейп-шопов;</w:t>
      </w:r>
    </w:p>
    <w:p w14:paraId="5329977D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представителей оккультных наук;</w:t>
      </w:r>
    </w:p>
    <w:p w14:paraId="7DA5835A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секс-шопов.</w:t>
      </w:r>
    </w:p>
    <w:p w14:paraId="06CF5231" w14:textId="0001F4D4" w:rsidR="006B2776" w:rsidRPr="006B2776" w:rsidRDefault="006B2776" w:rsidP="00470C09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Срок заключения договора аренды между </w:t>
      </w:r>
      <w:r w:rsidR="009C1B28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9C1B28">
        <w:rPr>
          <w:rFonts w:eastAsiaTheme="minorHAnsi"/>
        </w:rPr>
        <w:t xml:space="preserve"> </w:t>
      </w:r>
      <w:r w:rsidRPr="006B2776">
        <w:rPr>
          <w:rFonts w:eastAsiaTheme="minorHAnsi"/>
        </w:rPr>
        <w:t xml:space="preserve">- в течение </w:t>
      </w:r>
      <w:r w:rsidRPr="006B2776">
        <w:rPr>
          <w:rFonts w:eastAsiaTheme="minorHAnsi"/>
          <w:b/>
        </w:rPr>
        <w:t>10 (Десяти) рабочих дней</w:t>
      </w:r>
      <w:r w:rsidRPr="006B2776">
        <w:rPr>
          <w:rFonts w:eastAsiaTheme="minorHAnsi"/>
        </w:rPr>
        <w:t xml:space="preserve"> с даты подведения итогов аукциона по типовой форме</w:t>
      </w:r>
      <w:r w:rsidR="009C1B28">
        <w:rPr>
          <w:rFonts w:eastAsiaTheme="minorHAnsi"/>
        </w:rPr>
        <w:t xml:space="preserve"> Банка.</w:t>
      </w:r>
    </w:p>
    <w:p w14:paraId="30E00529" w14:textId="03B3020C" w:rsidR="006B2776" w:rsidRPr="006B2776" w:rsidRDefault="009C1B28" w:rsidP="00470C09">
      <w:pPr>
        <w:ind w:firstLine="708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</w:t>
      </w:r>
      <w:r w:rsidR="006B2776" w:rsidRPr="006B2776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6B2776" w:rsidRPr="006B2776">
        <w:rPr>
          <w:rFonts w:eastAsiaTheme="minorHAnsi"/>
          <w:b/>
        </w:rPr>
        <w:t xml:space="preserve">не ранее 07 октября 2024 года, </w:t>
      </w:r>
      <w:r w:rsidR="006B2776"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1D32D0DC" w14:textId="77777777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</w:pPr>
      <w:r w:rsidRPr="006B2776">
        <w:t>Помимо уплаты Постоянной Арендной платы Арендатор возмещает Доверителю расходы на оплату коммунальных услуг (</w:t>
      </w:r>
      <w:r w:rsidRPr="006B2776">
        <w:rPr>
          <w:rFonts w:eastAsia="Times New Roman"/>
        </w:rPr>
        <w:t>пользование электроэнергией, водо-, теплоснабжением и канализацией)</w:t>
      </w:r>
      <w:r w:rsidRPr="006B2776">
        <w:t>.</w:t>
      </w:r>
    </w:p>
    <w:p w14:paraId="41834F07" w14:textId="77777777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6B2776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657BA7D7" w14:textId="6B88B875" w:rsidR="006B2776" w:rsidRPr="006B2776" w:rsidRDefault="006B2776" w:rsidP="00470C09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 xml:space="preserve">Срок аренды до 5 лет с даты подписания </w:t>
      </w:r>
      <w:r w:rsidR="00470C09" w:rsidRPr="00470C09">
        <w:rPr>
          <w:rFonts w:eastAsiaTheme="minorHAnsi"/>
          <w:b/>
        </w:rPr>
        <w:t>Арендодателем</w:t>
      </w:r>
      <w:r w:rsidRPr="006B2776">
        <w:rPr>
          <w:rFonts w:eastAsia="Times New Roman"/>
          <w:b/>
        </w:rPr>
        <w:t xml:space="preserve"> и Арендатором договора аренды.</w:t>
      </w:r>
    </w:p>
    <w:p w14:paraId="53E2DD50" w14:textId="457A1AE3" w:rsidR="006B2776" w:rsidRPr="006B2776" w:rsidRDefault="006B2776" w:rsidP="00470C09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 w:rsidR="009E1116">
        <w:rPr>
          <w:rFonts w:eastAsia="Times New Roman"/>
        </w:rPr>
        <w:t>еобходима для его использования.</w:t>
      </w:r>
    </w:p>
    <w:p w14:paraId="415129B8" w14:textId="77777777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</w:p>
    <w:p w14:paraId="61BA41A5" w14:textId="72972794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 xml:space="preserve">Обеспечительный платеж по договору аренды: в течение 5 (пяти) рабочих дней со дня подписания </w:t>
      </w:r>
      <w:r w:rsidR="00BE7135">
        <w:rPr>
          <w:rFonts w:eastAsiaTheme="minorHAnsi"/>
        </w:rPr>
        <w:t>Арендодателем</w:t>
      </w:r>
      <w:r w:rsidRPr="006B2776">
        <w:rPr>
          <w:rFonts w:eastAsia="Times New Roman"/>
        </w:rPr>
        <w:t xml:space="preserve">/Арендатором Договора Арендатор перечисляет на счет </w:t>
      </w:r>
      <w:r w:rsidR="00BE7135">
        <w:rPr>
          <w:rFonts w:eastAsiaTheme="minorHAnsi"/>
        </w:rPr>
        <w:t xml:space="preserve">Арендодателя </w:t>
      </w:r>
      <w:r w:rsidRPr="006B2776">
        <w:rPr>
          <w:rFonts w:eastAsia="Times New Roman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417553EC" w14:textId="2BD64D35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теля.</w:t>
      </w:r>
    </w:p>
    <w:p w14:paraId="4D215DAC" w14:textId="575CBF26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lastRenderedPageBreak/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теля, без компенсации затрат Арендатора на произведенные улучшения.</w:t>
      </w:r>
    </w:p>
    <w:p w14:paraId="141380A1" w14:textId="6A4B22AF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BE7135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4B3A5E9A" w14:textId="5F7E87F0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Передача в субаренду Объекта возможна только по согласованию с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телем;</w:t>
      </w:r>
    </w:p>
    <w:p w14:paraId="194C2A0A" w14:textId="392EDF86" w:rsidR="006B2776" w:rsidRPr="006B2776" w:rsidRDefault="006B2776" w:rsidP="00BE7135">
      <w:pPr>
        <w:ind w:left="142" w:firstLine="566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BE7135">
        <w:rPr>
          <w:rFonts w:eastAsiaTheme="minorHAnsi"/>
        </w:rPr>
        <w:t>Арендодателю</w:t>
      </w:r>
      <w:r w:rsidRPr="006B2776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9F59149" w14:textId="68A2DE61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Досрочное расторжение договора по требованию </w:t>
      </w:r>
      <w:r w:rsidR="00BE7135">
        <w:rPr>
          <w:rFonts w:eastAsiaTheme="minorHAnsi"/>
        </w:rPr>
        <w:t>Арендодателя</w:t>
      </w:r>
      <w:r w:rsidRPr="006B2776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7CD35437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5252B2BF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существенно ухудшает Объект; </w:t>
      </w:r>
    </w:p>
    <w:p w14:paraId="49A03176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6B2776">
        <w:t>Довери</w:t>
      </w:r>
      <w:r w:rsidRPr="006B2776">
        <w:rPr>
          <w:rFonts w:eastAsiaTheme="minorHAnsi"/>
        </w:rPr>
        <w:t>теля или с нарушением согласованных сроков и условий;</w:t>
      </w:r>
    </w:p>
    <w:p w14:paraId="2196612C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211A9EA4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1544C243" w14:textId="50244676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C32875">
        <w:rPr>
          <w:rFonts w:eastAsiaTheme="minorHAnsi"/>
        </w:rPr>
        <w:t>Арендодателя</w:t>
      </w:r>
      <w:r w:rsidRPr="006B2776">
        <w:rPr>
          <w:rFonts w:eastAsiaTheme="minorHAnsi"/>
        </w:rPr>
        <w:t>;</w:t>
      </w:r>
    </w:p>
    <w:p w14:paraId="09DD3F2A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7CCD1ED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579E3641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6B944E8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3396697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2C59BA67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0950BAAB" w14:textId="70AFE667" w:rsidR="006B2776" w:rsidRPr="006B2776" w:rsidRDefault="006B2776" w:rsidP="009C152B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проведения несогласованной с </w:t>
      </w:r>
      <w:r w:rsidR="00884287">
        <w:rPr>
          <w:rFonts w:eastAsiaTheme="minorHAnsi"/>
        </w:rPr>
        <w:t>Арендодателем перепланировки и не</w:t>
      </w:r>
      <w:r w:rsidRPr="006B2776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884287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7915DCE7" w14:textId="40E851E2" w:rsidR="006B2776" w:rsidRPr="006B2776" w:rsidRDefault="00884287" w:rsidP="009C152B">
      <w:pPr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Арендодатель вправе отказать</w:t>
      </w:r>
      <w:r w:rsidR="006B2776" w:rsidRPr="006B2776">
        <w:rPr>
          <w:rFonts w:eastAsia="Times New Roman"/>
        </w:rPr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>
        <w:rPr>
          <w:rFonts w:eastAsiaTheme="minorHAnsi"/>
        </w:rPr>
        <w:t>Арендодателя</w:t>
      </w:r>
      <w:r w:rsidR="006B2776" w:rsidRPr="006B2776">
        <w:rPr>
          <w:rFonts w:eastAsia="Times New Roman"/>
        </w:rPr>
        <w:t xml:space="preserve"> в отношении указанных лиц:</w:t>
      </w:r>
    </w:p>
    <w:p w14:paraId="56C87F41" w14:textId="2B9A1129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судимости,</w:t>
      </w:r>
    </w:p>
    <w:p w14:paraId="64C6CBD5" w14:textId="5091255D" w:rsidR="006B2776" w:rsidRPr="006B2776" w:rsidRDefault="006B2776" w:rsidP="006B2776">
      <w:pPr>
        <w:ind w:firstLine="426"/>
        <w:jc w:val="both"/>
      </w:pPr>
      <w:r w:rsidRPr="006B2776">
        <w:lastRenderedPageBreak/>
        <w:t>-</w:t>
      </w:r>
      <w:r w:rsidR="00884287">
        <w:t xml:space="preserve"> </w:t>
      </w:r>
      <w:r w:rsidRPr="006B2776">
        <w:t>исполнительных производств,</w:t>
      </w:r>
    </w:p>
    <w:p w14:paraId="3986A7CF" w14:textId="6B5347F6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задолженности по кредитным и арендным обязательствам,</w:t>
      </w:r>
    </w:p>
    <w:p w14:paraId="7DE08C95" w14:textId="74FC86C6" w:rsid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принадлежности к экстремистской деятельности.</w:t>
      </w:r>
    </w:p>
    <w:p w14:paraId="24D37DB8" w14:textId="4762C132" w:rsidR="00B51697" w:rsidRPr="006B2776" w:rsidRDefault="00B51697" w:rsidP="00B51697">
      <w:pPr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Соглашение о н</w:t>
      </w:r>
      <w:r w:rsidRPr="006B2776">
        <w:rPr>
          <w:rFonts w:eastAsia="Times New Roman"/>
          <w:b/>
        </w:rPr>
        <w:t>еразглашении конфиденциальной информации</w:t>
      </w:r>
      <w:r w:rsidRPr="006B2776">
        <w:rPr>
          <w:rFonts w:eastAsia="Times New Roman"/>
        </w:rPr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536FADA4" w14:textId="77777777" w:rsidR="00B51697" w:rsidRDefault="00B51697" w:rsidP="006B2776">
      <w:pPr>
        <w:ind w:firstLine="426"/>
        <w:jc w:val="both"/>
      </w:pPr>
    </w:p>
    <w:p w14:paraId="153B3DE2" w14:textId="77777777" w:rsidR="001E6890" w:rsidRDefault="001E6890" w:rsidP="00801BE5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755125C8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 w:rsidR="00D73534">
        <w:t xml:space="preserve">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6C3F7680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площадке,</w:t>
      </w:r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8D3F715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>новлено Организатором торгов в С</w:t>
      </w:r>
      <w:r w:rsidRPr="00BC6868">
        <w:t xml:space="preserve">ообщении о проведении торгов или федеральным законом. </w:t>
      </w:r>
    </w:p>
    <w:p w14:paraId="6D2B1A85" w14:textId="430B416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>ка приема заявок, указанного в С</w:t>
      </w:r>
      <w:r w:rsidRPr="00BC6868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41AC4A1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>ния), опубликованными в данном С</w:t>
      </w:r>
      <w:r w:rsidRPr="005C6DC6">
        <w:rPr>
          <w:b/>
        </w:rPr>
        <w:t>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01B698E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>аявки в сроки, установленные в С</w:t>
      </w:r>
      <w:r w:rsidRPr="00BC6868">
        <w:rPr>
          <w:rFonts w:ascii="Times New Roman" w:hAnsi="Times New Roman" w:cs="Times New Roman"/>
        </w:rPr>
        <w:t xml:space="preserve">ообщении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A1F37F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>азанном в договоре о задатке и И</w:t>
      </w:r>
      <w:r w:rsidRPr="00BC6868">
        <w:t>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D50773F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>настоящем И</w:t>
      </w:r>
      <w:r w:rsidRPr="00BC6868">
        <w:t>нформационном сообщени</w:t>
      </w:r>
      <w:r w:rsidR="009E2B6B">
        <w:t>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94522AA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С</w:t>
      </w:r>
      <w:r w:rsidRPr="00BC6868">
        <w:t xml:space="preserve">ообщении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11593B9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уклонения победителя торгов от подписания договора аренды в те</w:t>
      </w:r>
      <w:r w:rsidR="005569F6">
        <w:t>чение срока, установленного в С</w:t>
      </w:r>
      <w:r w:rsidRPr="00BC6868">
        <w:t xml:space="preserve">ообщении о проведении торгов для заключения такого договора, внесенный задаток ему не возвращается. </w:t>
      </w:r>
    </w:p>
    <w:p w14:paraId="7FF04D8A" w14:textId="77777777" w:rsidR="00270990" w:rsidRPr="00BC6868" w:rsidRDefault="0027099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30D2C2CA" w14:textId="77777777" w:rsidR="00100A3E" w:rsidRDefault="00100A3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08783DF" w14:textId="5381B941" w:rsidR="00100A3E" w:rsidRPr="006B2776" w:rsidRDefault="00100A3E" w:rsidP="00100A3E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>В случае признания торгов несостоявшимися по причине допуска к участию только одного интересанта Догово</w:t>
      </w:r>
      <w:r w:rsidR="00321295">
        <w:rPr>
          <w:rFonts w:eastAsia="Times New Roman"/>
          <w:b/>
        </w:rPr>
        <w:t>р аренды может быть заключен с Е</w:t>
      </w:r>
      <w:r w:rsidRPr="006B2776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164A10E9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</w:t>
      </w:r>
      <w:r w:rsidR="00737A53">
        <w:rPr>
          <w:b/>
          <w:bCs/>
        </w:rPr>
        <w:t xml:space="preserve">Собственника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0C7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0A3E"/>
    <w:rsid w:val="001011AD"/>
    <w:rsid w:val="00102C91"/>
    <w:rsid w:val="00102DF1"/>
    <w:rsid w:val="00105EB7"/>
    <w:rsid w:val="001067B3"/>
    <w:rsid w:val="00106B17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2FF7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3C1F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5D2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99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95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0E0B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0C09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3E9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059A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767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776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A53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1BE5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287"/>
    <w:rsid w:val="00885B53"/>
    <w:rsid w:val="00890298"/>
    <w:rsid w:val="0089032C"/>
    <w:rsid w:val="00891002"/>
    <w:rsid w:val="00891916"/>
    <w:rsid w:val="00891EC0"/>
    <w:rsid w:val="00892500"/>
    <w:rsid w:val="008927E2"/>
    <w:rsid w:val="00892919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152B"/>
    <w:rsid w:val="009C1B28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1116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666BB"/>
    <w:rsid w:val="00A7215E"/>
    <w:rsid w:val="00A75119"/>
    <w:rsid w:val="00A76648"/>
    <w:rsid w:val="00A800F9"/>
    <w:rsid w:val="00A80D6F"/>
    <w:rsid w:val="00A83000"/>
    <w:rsid w:val="00A854D6"/>
    <w:rsid w:val="00A86682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1697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1071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E7135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875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B6A1E"/>
    <w:rsid w:val="00CC0BB3"/>
    <w:rsid w:val="00CC11AA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1EF7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0F09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4E6D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3F25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0133-095C-4647-89BE-0D32479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8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24911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111</cp:revision>
  <cp:lastPrinted>2018-05-14T07:32:00Z</cp:lastPrinted>
  <dcterms:created xsi:type="dcterms:W3CDTF">2024-08-04T19:13:00Z</dcterms:created>
  <dcterms:modified xsi:type="dcterms:W3CDTF">2024-08-07T08:51:00Z</dcterms:modified>
</cp:coreProperties>
</file>