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Колбина Оксана Вячеславовна (Тезина Оксана Вячеславовна) (16.05.1982г.р., место рожд: гор. Челябинск, адрес рег: 456800, Челябинская обл, Верхний Уфалей г, Карла Маркса ул, дом № 125, квартира 11, СНИЛС07141521322, ИНН 740201742938, паспорт РФ серия 7503, номер 342575, выдан 09.03.2003, кем выдан ОВД г. Верхнего Уфаленя Челябинской обл., код подразделения 742-037),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26.09.2023г. по делу №А76-21431/2023,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Колбиной Оксаны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Описание, характеристика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Колбиной Оксаны Вячеславовны 40817810650171586611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Колбина Оксана Вячеславовна (Тезина Оксана Вячеславовна) (16.05.1982г.р., место рожд: гор. Челябинск, адрес рег: 456800, Челябинская обл, Верхний Уфалей г, Карла Маркса ул, дом № 125, квартира 11, СНИЛС07141521322, ИНН 740201742938, паспорт РФ серия 7503, номер 342575, выдан 09.03.2003, кем выдан ОВД г. Верхнего Уфаленя Челябинской обл., код подразделения 742-037)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Колбиной Оксаны Вячеславовны 40817810650171586611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Колбиной Оксаны Вячеславовны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