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94523" w14:textId="77777777" w:rsidR="002E6EC7" w:rsidRPr="00CC7784" w:rsidRDefault="002E6EC7" w:rsidP="002E6EC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b/>
          <w:sz w:val="20"/>
          <w:szCs w:val="20"/>
        </w:rPr>
        <w:t>ДОГОВОР</w:t>
      </w:r>
    </w:p>
    <w:p w14:paraId="525DF8ED" w14:textId="77777777" w:rsidR="002E6EC7" w:rsidRPr="00CC7784" w:rsidRDefault="002E6EC7" w:rsidP="002E6EC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b/>
          <w:sz w:val="20"/>
          <w:szCs w:val="20"/>
        </w:rPr>
        <w:t>купли-продажи недвижимого имущества № _____</w:t>
      </w:r>
    </w:p>
    <w:p w14:paraId="7A237230" w14:textId="77777777" w:rsidR="002E6EC7" w:rsidRPr="00CC7784" w:rsidRDefault="002E6EC7" w:rsidP="002E6EC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sz w:val="20"/>
          <w:szCs w:val="20"/>
        </w:rPr>
        <w:t>город Тюмень</w:t>
      </w:r>
      <w:r w:rsidRPr="00CC7784">
        <w:rPr>
          <w:rFonts w:ascii="Times New Roman" w:eastAsia="Times New Roman" w:hAnsi="Times New Roman" w:cs="Times New Roman"/>
          <w:sz w:val="20"/>
          <w:szCs w:val="20"/>
        </w:rPr>
        <w:tab/>
      </w:r>
      <w:r w:rsidRPr="00CC7784">
        <w:rPr>
          <w:rFonts w:ascii="Times New Roman" w:eastAsia="Times New Roman" w:hAnsi="Times New Roman" w:cs="Times New Roman"/>
          <w:sz w:val="20"/>
          <w:szCs w:val="20"/>
        </w:rPr>
        <w:tab/>
      </w:r>
      <w:r w:rsidRPr="00CC7784">
        <w:rPr>
          <w:rFonts w:ascii="Times New Roman" w:eastAsia="Times New Roman" w:hAnsi="Times New Roman" w:cs="Times New Roman"/>
          <w:sz w:val="20"/>
          <w:szCs w:val="20"/>
        </w:rPr>
        <w:tab/>
      </w:r>
      <w:r w:rsidRPr="00CC7784">
        <w:rPr>
          <w:rFonts w:ascii="Times New Roman" w:eastAsia="Times New Roman" w:hAnsi="Times New Roman" w:cs="Times New Roman"/>
          <w:sz w:val="20"/>
          <w:szCs w:val="20"/>
        </w:rPr>
        <w:tab/>
      </w:r>
      <w:r w:rsidRPr="00CC7784">
        <w:rPr>
          <w:rFonts w:ascii="Times New Roman" w:eastAsia="Times New Roman" w:hAnsi="Times New Roman" w:cs="Times New Roman"/>
          <w:sz w:val="20"/>
          <w:szCs w:val="20"/>
        </w:rPr>
        <w:tab/>
      </w:r>
      <w:r w:rsidRPr="00CC7784">
        <w:rPr>
          <w:rFonts w:ascii="Times New Roman" w:eastAsia="Times New Roman" w:hAnsi="Times New Roman" w:cs="Times New Roman"/>
          <w:sz w:val="20"/>
          <w:szCs w:val="20"/>
        </w:rPr>
        <w:tab/>
      </w:r>
      <w:r w:rsidRPr="00CC7784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CC7784">
        <w:rPr>
          <w:rFonts w:ascii="Times New Roman" w:eastAsia="Times New Roman" w:hAnsi="Times New Roman" w:cs="Times New Roman"/>
          <w:sz w:val="20"/>
          <w:szCs w:val="20"/>
        </w:rPr>
        <w:tab/>
        <w:t>«__» _____ 2024 года</w:t>
      </w:r>
    </w:p>
    <w:p w14:paraId="3CE09053" w14:textId="77777777" w:rsidR="002E6EC7" w:rsidRPr="00CC7784" w:rsidRDefault="002E6EC7" w:rsidP="002E6EC7">
      <w:pPr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b/>
          <w:sz w:val="20"/>
          <w:szCs w:val="20"/>
        </w:rPr>
        <w:t>Индивидуальный предприниматель Пастухов Сергей Васильевич</w:t>
      </w:r>
      <w:r w:rsidRPr="00CC7784">
        <w:rPr>
          <w:rFonts w:ascii="Times New Roman" w:eastAsia="Times New Roman" w:hAnsi="Times New Roman" w:cs="Times New Roman"/>
          <w:sz w:val="20"/>
          <w:szCs w:val="20"/>
        </w:rPr>
        <w:t xml:space="preserve"> (ОГРНИП 319723200081112, ИНН 721220087353), паспорт 7110 806010, выдан 24.11.2010 года ОТДЕЛЕНИЕМ №1 МО УФМС РОССИИ ПО ТЮМЕНСКОЙ ОБЛАСТИ В ГОРОДЕ ТОБОЛЬСКЕ, код подразделения 720-009, зарегистрирован по адресу: 625000, Тюменская обл., г. Тюмень, ул. Вадима Бованенко, д.5, кв. 82, СНИЛС 126-811-034 33, </w:t>
      </w:r>
      <w:r w:rsidRPr="00CC7784">
        <w:rPr>
          <w:rFonts w:ascii="Times New Roman" w:eastAsia="Times New Roman" w:hAnsi="Times New Roman" w:cs="Times New Roman"/>
          <w:b/>
          <w:sz w:val="20"/>
          <w:szCs w:val="20"/>
        </w:rPr>
        <w:t>действующий через представителя</w:t>
      </w:r>
      <w:r w:rsidRPr="00CC7784">
        <w:rPr>
          <w:rFonts w:ascii="Times New Roman" w:eastAsia="Times New Roman" w:hAnsi="Times New Roman" w:cs="Times New Roman"/>
          <w:sz w:val="20"/>
          <w:szCs w:val="20"/>
        </w:rPr>
        <w:t xml:space="preserve"> Козейкина Илью Владимировича, 10.12.1973 года рождения, паспорт 7118 425360 выдан УМВД России по Тюменской области 23 января 2019 года, код подразделения 720-003, зарегистрированного по адресу: ЯНАО, г. Салехард, ул. Губкина дом 3 кв.13, по доверенности № 72 АА 2644534 от 05 июля 2023 года удостоверенной Ильчук Миленой Юрьевной, ВРИО нотариуса нотариального округа города Тюмени Тюменской области Ильчук Майи Ивановны, зарегистрированной в реестре за № 72/17-н/72-2023-3-952, именуемый в дальнейшем </w:t>
      </w:r>
      <w:r w:rsidRPr="00CC7784">
        <w:rPr>
          <w:rFonts w:ascii="Times New Roman" w:eastAsia="Times New Roman" w:hAnsi="Times New Roman" w:cs="Times New Roman"/>
          <w:b/>
          <w:sz w:val="20"/>
          <w:szCs w:val="20"/>
        </w:rPr>
        <w:t>«Продавец</w:t>
      </w:r>
      <w:r w:rsidRPr="00CC7784">
        <w:rPr>
          <w:rFonts w:ascii="Times New Roman" w:eastAsia="Times New Roman" w:hAnsi="Times New Roman" w:cs="Times New Roman"/>
          <w:sz w:val="20"/>
          <w:szCs w:val="20"/>
        </w:rPr>
        <w:t>» с одной стороны и</w:t>
      </w:r>
    </w:p>
    <w:p w14:paraId="0E0DA7C8" w14:textId="77777777" w:rsidR="002E6EC7" w:rsidRPr="00F96BE1" w:rsidRDefault="002E6EC7" w:rsidP="002E6EC7">
      <w:pPr>
        <w:suppressAutoHyphens/>
        <w:autoSpaceDN w:val="0"/>
        <w:spacing w:after="1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96BE1">
        <w:rPr>
          <w:rFonts w:ascii="Times New Roman" w:eastAsia="Arial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Для юридических лиц:</w:t>
      </w:r>
      <w:r w:rsidRPr="00F96BE1">
        <w:rPr>
          <w:rFonts w:ascii="Times New Roman" w:eastAsia="Arial" w:hAnsi="Times New Roman" w:cs="Times New Roman"/>
          <w:b/>
          <w:color w:val="000000"/>
          <w:kern w:val="0"/>
          <w:sz w:val="20"/>
          <w:szCs w:val="20"/>
          <w:lang w:eastAsia="ru-RU"/>
          <w14:ligatures w14:val="none"/>
        </w:rPr>
        <w:t xml:space="preserve"> ______________________, </w:t>
      </w:r>
      <w:r w:rsidRPr="00F96BE1"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ОГРН _____________</w:t>
      </w:r>
      <w:r w:rsidRPr="00F96BE1">
        <w:rPr>
          <w:rFonts w:ascii="Times New Roman" w:eastAsia="Arial" w:hAnsi="Times New Roman" w:cs="Times New Roman"/>
          <w:b/>
          <w:color w:val="000000"/>
          <w:kern w:val="0"/>
          <w:sz w:val="20"/>
          <w:szCs w:val="20"/>
          <w:lang w:eastAsia="ru-RU"/>
          <w14:ligatures w14:val="none"/>
        </w:rPr>
        <w:t>,</w:t>
      </w:r>
      <w:r w:rsidRPr="00F96BE1"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в лице _____________________, действующего на основании Устава, ________________ (_________________), именуемое в дальнейшем «</w:t>
      </w:r>
      <w:r w:rsidRPr="00F96BE1">
        <w:rPr>
          <w:rFonts w:ascii="Times New Roman" w:eastAsia="Arial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Покупатель</w:t>
      </w:r>
      <w:r w:rsidRPr="00F96BE1"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», с другой Стороны,</w:t>
      </w:r>
    </w:p>
    <w:p w14:paraId="3CEA5F26" w14:textId="77777777" w:rsidR="002E6EC7" w:rsidRPr="00CC7784" w:rsidRDefault="002E6EC7" w:rsidP="002E6EC7">
      <w:pPr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ru-RU"/>
          <w14:ligatures w14:val="none"/>
        </w:rPr>
        <w:t>Для физических лиц, индивидуальных предпринимателей:</w:t>
      </w:r>
      <w:r w:rsidRPr="00CC7784">
        <w:rPr>
          <w:rFonts w:ascii="Times New Roman" w:eastAsia="Arial" w:hAnsi="Times New Roman" w:cs="Times New Roman"/>
          <w:i/>
          <w:iCs/>
          <w:kern w:val="0"/>
          <w:sz w:val="20"/>
          <w:szCs w:val="20"/>
          <w:lang w:eastAsia="ru-RU"/>
          <w14:ligatures w14:val="none"/>
        </w:rPr>
        <w:t xml:space="preserve"> </w:t>
      </w:r>
      <w:r w:rsidRPr="00CC7784">
        <w:rPr>
          <w:rFonts w:ascii="Times New Roman" w:eastAsia="Arial" w:hAnsi="Times New Roman" w:cs="Times New Roman"/>
          <w:kern w:val="0"/>
          <w:sz w:val="20"/>
          <w:szCs w:val="20"/>
          <w:lang w:eastAsia="ru-RU"/>
          <w14:ligatures w14:val="none"/>
        </w:rPr>
        <w:t>гражданин РФ _______</w:t>
      </w:r>
      <w:r w:rsidRPr="00CC7784">
        <w:rPr>
          <w:rFonts w:ascii="Times New Roman" w:eastAsia="Arial" w:hAnsi="Times New Roman" w:cs="Times New Roman"/>
          <w:b/>
          <w:kern w:val="0"/>
          <w:sz w:val="20"/>
          <w:szCs w:val="20"/>
          <w:lang w:eastAsia="ru-RU"/>
          <w14:ligatures w14:val="none"/>
        </w:rPr>
        <w:t>,</w:t>
      </w:r>
      <w:r w:rsidRPr="00CC7784">
        <w:rPr>
          <w:rFonts w:ascii="Times New Roman" w:eastAsia="Arial" w:hAnsi="Times New Roman" w:cs="Times New Roman"/>
          <w:kern w:val="0"/>
          <w:sz w:val="20"/>
          <w:szCs w:val="20"/>
          <w:lang w:eastAsia="ru-RU"/>
          <w14:ligatures w14:val="none"/>
        </w:rPr>
        <w:t xml:space="preserve">  паспорт ________, выдан ______ года, код подразделения ______, зарегистрированный по адресу: _______, зарегистрированный в качестве индивидуального предпринимателя _______, регистрационный номер ______, дата постановки на учет в налоговом органе _______ года, ИНН _______,</w:t>
      </w:r>
      <w:r w:rsidRPr="00CC7784">
        <w:rPr>
          <w:rFonts w:ascii="Times New Roman" w:eastAsia="Times New Roman" w:hAnsi="Times New Roman" w:cs="Times New Roman"/>
          <w:sz w:val="20"/>
          <w:szCs w:val="20"/>
        </w:rPr>
        <w:t xml:space="preserve"> именуемый в дальнейшем </w:t>
      </w:r>
      <w:r w:rsidRPr="00CC7784">
        <w:rPr>
          <w:rFonts w:ascii="Times New Roman" w:eastAsia="Times New Roman" w:hAnsi="Times New Roman" w:cs="Times New Roman"/>
          <w:b/>
          <w:sz w:val="20"/>
          <w:szCs w:val="20"/>
        </w:rPr>
        <w:t>«Покупатель»</w:t>
      </w:r>
      <w:r w:rsidRPr="00CC7784">
        <w:rPr>
          <w:rFonts w:ascii="Times New Roman" w:eastAsia="Times New Roman" w:hAnsi="Times New Roman" w:cs="Times New Roman"/>
          <w:sz w:val="20"/>
          <w:szCs w:val="20"/>
        </w:rPr>
        <w:t>, с другой стороны, при совместном упоминании именуемые «</w:t>
      </w:r>
      <w:r w:rsidRPr="00CC7784">
        <w:rPr>
          <w:rFonts w:ascii="Times New Roman" w:eastAsia="Times New Roman" w:hAnsi="Times New Roman" w:cs="Times New Roman"/>
          <w:b/>
          <w:bCs/>
          <w:sz w:val="20"/>
          <w:szCs w:val="20"/>
        </w:rPr>
        <w:t>Стороны</w:t>
      </w:r>
      <w:r w:rsidRPr="00CC7784">
        <w:rPr>
          <w:rFonts w:ascii="Times New Roman" w:eastAsia="Times New Roman" w:hAnsi="Times New Roman" w:cs="Times New Roman"/>
          <w:sz w:val="20"/>
          <w:szCs w:val="20"/>
        </w:rPr>
        <w:t>», заключили настоящий договор о нижеследующем:</w:t>
      </w:r>
    </w:p>
    <w:p w14:paraId="06511730" w14:textId="77777777" w:rsidR="002E6EC7" w:rsidRPr="00CC7784" w:rsidRDefault="002E6EC7" w:rsidP="002E6EC7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b/>
          <w:bCs/>
          <w:sz w:val="20"/>
          <w:szCs w:val="20"/>
        </w:rPr>
        <w:t>1. Предмет Договора</w:t>
      </w:r>
    </w:p>
    <w:p w14:paraId="6FF352DE" w14:textId="77777777" w:rsidR="002E6EC7" w:rsidRPr="00CC7784" w:rsidRDefault="002E6EC7" w:rsidP="002E6EC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sz w:val="20"/>
          <w:szCs w:val="20"/>
        </w:rPr>
        <w:t xml:space="preserve">1. В соответствии с настоящим договором Продавец обязуется передать в собственность Покупателя, а Покупатель обязуется принять и оплатить следующие объекты недвижимого имущества (далее </w:t>
      </w:r>
      <w:r w:rsidRPr="00CC7784">
        <w:rPr>
          <w:rFonts w:ascii="Times New Roman" w:eastAsia="Times New Roman" w:hAnsi="Times New Roman" w:cs="Times New Roman"/>
          <w:b/>
          <w:sz w:val="20"/>
          <w:szCs w:val="20"/>
        </w:rPr>
        <w:t>–</w:t>
      </w:r>
      <w:r w:rsidRPr="00CC7784">
        <w:rPr>
          <w:rFonts w:ascii="Times New Roman" w:eastAsia="Times New Roman" w:hAnsi="Times New Roman" w:cs="Times New Roman"/>
          <w:sz w:val="20"/>
          <w:szCs w:val="20"/>
        </w:rPr>
        <w:t xml:space="preserve"> Имущество):</w:t>
      </w:r>
    </w:p>
    <w:p w14:paraId="64BF04F5" w14:textId="77777777" w:rsidR="002E6EC7" w:rsidRPr="00CC7784" w:rsidRDefault="002E6EC7" w:rsidP="002E6EC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sz w:val="20"/>
          <w:szCs w:val="20"/>
        </w:rPr>
        <w:t>1.1. __________, кадастровый номер __________, адрес (местоположение): __________, площадь: __________, количество этажей, в том числе подземных: __________, назначение: __________. Вид, номер и дата государственной регистрации права: Собственность, __________,</w:t>
      </w:r>
    </w:p>
    <w:p w14:paraId="0F2E2404" w14:textId="77777777" w:rsidR="002E6EC7" w:rsidRPr="00CC7784" w:rsidRDefault="002E6EC7" w:rsidP="002E6EC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sz w:val="20"/>
          <w:szCs w:val="20"/>
        </w:rPr>
        <w:t>1.2. __________, кадастровый номер __________, адрес (местоположение): __________, площадь: __________, количество этажей, в том числе подземных: __________, назначение: __________. Вид, номер и дата государственной регистрации права: Собственность, __________,</w:t>
      </w:r>
    </w:p>
    <w:p w14:paraId="78286E57" w14:textId="77777777" w:rsidR="002E6EC7" w:rsidRPr="00CC7784" w:rsidRDefault="002E6EC7" w:rsidP="002E6EC7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highlight w:val="white"/>
        </w:rPr>
      </w:pPr>
    </w:p>
    <w:p w14:paraId="421DE4FC" w14:textId="77777777" w:rsidR="002E6EC7" w:rsidRPr="00CC7784" w:rsidRDefault="002E6EC7" w:rsidP="002E6EC7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highlight w:val="white"/>
        </w:rPr>
      </w:pPr>
      <w:r w:rsidRPr="00CC7784">
        <w:rPr>
          <w:rFonts w:ascii="Times New Roman" w:eastAsia="Times New Roman" w:hAnsi="Times New Roman" w:cs="Times New Roman"/>
          <w:b/>
          <w:bCs/>
          <w:sz w:val="20"/>
          <w:szCs w:val="20"/>
          <w:highlight w:val="white"/>
        </w:rPr>
        <w:t>2. Ограничения прав и обременения недвижимости.</w:t>
      </w:r>
    </w:p>
    <w:p w14:paraId="0FE6683F" w14:textId="77777777" w:rsidR="002E6EC7" w:rsidRPr="00CC7784" w:rsidRDefault="002E6EC7" w:rsidP="002E6EC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2.1. Продавец </w:t>
      </w:r>
      <w:r w:rsidRPr="00CC7784">
        <w:rPr>
          <w:rFonts w:ascii="Times New Roman" w:eastAsia="Times New Roman" w:hAnsi="Times New Roman" w:cs="Times New Roman"/>
          <w:sz w:val="20"/>
          <w:szCs w:val="20"/>
        </w:rPr>
        <w:t>гарантирует, что Имущество до заключения настоящего договора не продано, в споре и под арестом (запрещением) не состоит, не передано в аренду или иное пользование третьим лицам, не обременено иным образом, свободно от иных притязаний третьих лиц.</w:t>
      </w:r>
    </w:p>
    <w:p w14:paraId="153A046B" w14:textId="77777777" w:rsidR="002E6EC7" w:rsidRPr="00CC7784" w:rsidRDefault="002E6EC7" w:rsidP="002E6EC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i/>
          <w:iCs/>
          <w:sz w:val="20"/>
          <w:szCs w:val="20"/>
        </w:rPr>
        <w:t>* при наличии обременений</w:t>
      </w:r>
      <w:r w:rsidRPr="00CC7784">
        <w:rPr>
          <w:rFonts w:ascii="Times New Roman" w:eastAsia="Times New Roman" w:hAnsi="Times New Roman" w:cs="Times New Roman"/>
          <w:sz w:val="20"/>
          <w:szCs w:val="20"/>
        </w:rPr>
        <w:t xml:space="preserve">: 2.3. Продавец обязан обеспечить снятие (прекращение) </w:t>
      </w:r>
      <w:proofErr w:type="gramStart"/>
      <w:r w:rsidRPr="00CC7784">
        <w:rPr>
          <w:rFonts w:ascii="Times New Roman" w:eastAsia="Times New Roman" w:hAnsi="Times New Roman" w:cs="Times New Roman"/>
          <w:sz w:val="20"/>
          <w:szCs w:val="20"/>
        </w:rPr>
        <w:t>обременения</w:t>
      </w:r>
      <w:proofErr w:type="gramEnd"/>
      <w:r w:rsidRPr="00CC7784">
        <w:rPr>
          <w:rFonts w:ascii="Times New Roman" w:eastAsia="Times New Roman" w:hAnsi="Times New Roman" w:cs="Times New Roman"/>
          <w:sz w:val="20"/>
          <w:szCs w:val="20"/>
        </w:rPr>
        <w:t xml:space="preserve"> указанного в течение 2 рабочих дней с момента оплаты Покупателем полной цены Имущества.</w:t>
      </w:r>
    </w:p>
    <w:p w14:paraId="6DC833F1" w14:textId="77777777" w:rsidR="002E6EC7" w:rsidRPr="00CC7784" w:rsidRDefault="002E6EC7" w:rsidP="002E6EC7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47D91CC" w14:textId="77777777" w:rsidR="002E6EC7" w:rsidRPr="00CC7784" w:rsidRDefault="002E6EC7" w:rsidP="002E6EC7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b/>
          <w:bCs/>
          <w:sz w:val="20"/>
          <w:szCs w:val="20"/>
        </w:rPr>
        <w:t>3. Состояние имущества</w:t>
      </w:r>
    </w:p>
    <w:p w14:paraId="504F12A7" w14:textId="77777777" w:rsidR="002E6EC7" w:rsidRPr="00CC7784" w:rsidRDefault="002E6EC7" w:rsidP="002E6EC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sz w:val="20"/>
          <w:szCs w:val="20"/>
        </w:rPr>
        <w:t xml:space="preserve">3.1. Имущество передается в собственность Покупателя в том состоянии, в котором оно существует на момент заключения настоящего договора, со всеми неотделимыми и отделимыми улучшениями, в том числе встроенными, внутренними и подводящими сетями инженерно-технического обеспечения Имущества. </w:t>
      </w:r>
    </w:p>
    <w:p w14:paraId="048B7ED1" w14:textId="77777777" w:rsidR="002E6EC7" w:rsidRPr="00CC7784" w:rsidRDefault="002E6EC7" w:rsidP="002E6EC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sz w:val="20"/>
          <w:szCs w:val="20"/>
        </w:rPr>
        <w:t>3.2. Продавец гарантирует отсутствие задолженности по расчетам с ресурсоснабжающими организациями на дату регистрации перехода права собственности на Покупателя.</w:t>
      </w:r>
    </w:p>
    <w:p w14:paraId="768CCBD9" w14:textId="77777777" w:rsidR="002E6EC7" w:rsidRPr="00CC7784" w:rsidRDefault="002E6EC7" w:rsidP="002E6E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sz w:val="20"/>
          <w:szCs w:val="20"/>
        </w:rPr>
        <w:t xml:space="preserve">3.3. Продавец гарантирует отсутствие задолженности по расчетам с любыми иными организациями обязанность, производить </w:t>
      </w:r>
      <w:proofErr w:type="gramStart"/>
      <w:r w:rsidRPr="00CC7784">
        <w:rPr>
          <w:rFonts w:ascii="Times New Roman" w:eastAsia="Times New Roman" w:hAnsi="Times New Roman" w:cs="Times New Roman"/>
          <w:sz w:val="20"/>
          <w:szCs w:val="20"/>
        </w:rPr>
        <w:t>расчеты</w:t>
      </w:r>
      <w:proofErr w:type="gramEnd"/>
      <w:r w:rsidRPr="00CC7784">
        <w:rPr>
          <w:rFonts w:ascii="Times New Roman" w:eastAsia="Times New Roman" w:hAnsi="Times New Roman" w:cs="Times New Roman"/>
          <w:sz w:val="20"/>
          <w:szCs w:val="20"/>
        </w:rPr>
        <w:t xml:space="preserve"> с которыми возлагается на него как на собственника Имущества (вывоз ТБО, взносы на капитальный ремонт, расчеты с управляющей компанией и т.п.) на дату регистрации перехода права собственности на Покупателя. </w:t>
      </w:r>
    </w:p>
    <w:p w14:paraId="12753F51" w14:textId="77777777" w:rsidR="002E6EC7" w:rsidRPr="00CC7784" w:rsidRDefault="002E6EC7" w:rsidP="002E6E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sz w:val="20"/>
          <w:szCs w:val="20"/>
        </w:rPr>
        <w:t xml:space="preserve">3.4. Покупатель подтверждает, что перед заключением настоящего договора Имущество им осмотрено.  </w:t>
      </w:r>
    </w:p>
    <w:p w14:paraId="370AC717" w14:textId="77777777" w:rsidR="002E6EC7" w:rsidRPr="00CC7784" w:rsidRDefault="002E6EC7" w:rsidP="002E6E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sz w:val="20"/>
          <w:szCs w:val="20"/>
        </w:rPr>
        <w:t>3.5. В случае выявления задолженности по коммунальным и эксплуатационным услугам, в том числе возникающим из п. 3.2, 3.3. Договора, существующей (заявленной) на момент перехода права собственности на Имущество к Покупателю, Продавец обязуется погасить имеющуюся задолженность (возместить соответствующие расходы Покупателя) в течение 10 (десяти) рабочих дней после получения соответствующего требования Покупателя.</w:t>
      </w:r>
    </w:p>
    <w:p w14:paraId="33848DD4" w14:textId="77777777" w:rsidR="002E6EC7" w:rsidRPr="00CC7784" w:rsidRDefault="002E6EC7" w:rsidP="002E6E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F41DB00" w14:textId="77777777" w:rsidR="002E6EC7" w:rsidRPr="00CC7784" w:rsidRDefault="002E6EC7" w:rsidP="002E6E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b/>
          <w:bCs/>
          <w:sz w:val="20"/>
          <w:szCs w:val="20"/>
        </w:rPr>
        <w:t>4. Порядок передачи Имущества</w:t>
      </w:r>
    </w:p>
    <w:p w14:paraId="1C7B78CD" w14:textId="77777777" w:rsidR="002E6EC7" w:rsidRPr="00CC7784" w:rsidRDefault="002E6EC7" w:rsidP="002E6E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sz w:val="20"/>
          <w:szCs w:val="20"/>
        </w:rPr>
        <w:lastRenderedPageBreak/>
        <w:t>4.1. Продавец обязан передать Имущество Покупателю с составлением письменного акта приема-передачи Имущества не позднее следующего дня после перехода права собственности на Имущество к Покупателю, а Покупатель обязан принять Имущество. Имущество считается переданным с момента подписания сторонами акта приема-передачи.</w:t>
      </w:r>
    </w:p>
    <w:p w14:paraId="47D6163B" w14:textId="77777777" w:rsidR="002E6EC7" w:rsidRPr="00CC7784" w:rsidRDefault="002E6EC7" w:rsidP="002E6E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CC7784">
        <w:rPr>
          <w:rFonts w:ascii="Times New Roman" w:eastAsia="Times New Roman" w:hAnsi="Times New Roman" w:cs="Times New Roman"/>
          <w:sz w:val="20"/>
          <w:szCs w:val="20"/>
        </w:rPr>
        <w:t>4.2. Право соб</w:t>
      </w:r>
      <w:r w:rsidRPr="00CC7784">
        <w:rPr>
          <w:rFonts w:ascii="Times New Roman" w:eastAsia="Times New Roman" w:hAnsi="Times New Roman" w:cs="Times New Roman"/>
          <w:sz w:val="20"/>
          <w:szCs w:val="20"/>
          <w:highlight w:val="white"/>
        </w:rPr>
        <w:t>ственности на Имущество переходит к Покупателю с момента государственной регистрации такого перехода.</w:t>
      </w:r>
    </w:p>
    <w:p w14:paraId="7B1FB364" w14:textId="77777777" w:rsidR="002E6EC7" w:rsidRPr="00CC7784" w:rsidRDefault="002E6EC7" w:rsidP="002E6E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sz w:val="20"/>
          <w:szCs w:val="20"/>
        </w:rPr>
        <w:t>4.3. Продавец обязан представить заявления и иные необходимые документы для государственной регистрации перехода права собственности на Имущество в орган, осуществляющий государственную регистрацию недвижимости (либо много</w:t>
      </w:r>
      <w:r w:rsidRPr="00CC7784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функциональный центр оказания государственных услуг), в срок не позднее 2 (Двух) рабочих дней после внесения Покупателем оплаты цены Имущества, предусмотренных разделом 5 </w:t>
      </w:r>
      <w:r w:rsidRPr="00CC7784">
        <w:rPr>
          <w:rFonts w:ascii="Times New Roman" w:eastAsia="Times New Roman" w:hAnsi="Times New Roman" w:cs="Times New Roman"/>
          <w:sz w:val="20"/>
          <w:szCs w:val="20"/>
        </w:rPr>
        <w:t xml:space="preserve">Договора. </w:t>
      </w:r>
    </w:p>
    <w:p w14:paraId="0A31FAFE" w14:textId="77777777" w:rsidR="002E6EC7" w:rsidRPr="00CC7784" w:rsidRDefault="002E6EC7" w:rsidP="002E6E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sz w:val="20"/>
          <w:szCs w:val="20"/>
        </w:rPr>
        <w:t>4.4. Покупатель несёт расходы по содержанию Имущества в соответствии с правилами и нормами, действующими в Российской Федерации, начиная со следующего дня после перехода права собственности на Имущество к Покупателю.</w:t>
      </w:r>
    </w:p>
    <w:p w14:paraId="3A7698E6" w14:textId="77777777" w:rsidR="002E6EC7" w:rsidRPr="00CC7784" w:rsidRDefault="002E6EC7" w:rsidP="002E6EC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2D472FD" w14:textId="77777777" w:rsidR="002E6EC7" w:rsidRPr="00CC7784" w:rsidRDefault="002E6EC7" w:rsidP="002E6EC7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b/>
          <w:bCs/>
          <w:sz w:val="20"/>
          <w:szCs w:val="20"/>
        </w:rPr>
        <w:t>5. Цен</w:t>
      </w:r>
      <w:r w:rsidRPr="00CC7784">
        <w:rPr>
          <w:rFonts w:ascii="Times New Roman" w:eastAsia="Times New Roman" w:hAnsi="Times New Roman" w:cs="Times New Roman"/>
          <w:b/>
          <w:sz w:val="20"/>
          <w:szCs w:val="20"/>
        </w:rPr>
        <w:t>а и порядок расчета</w:t>
      </w:r>
    </w:p>
    <w:p w14:paraId="5B4C4008" w14:textId="77777777" w:rsidR="002E6EC7" w:rsidRPr="00CC7784" w:rsidRDefault="002E6EC7" w:rsidP="002E6EC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sz w:val="20"/>
          <w:szCs w:val="20"/>
        </w:rPr>
        <w:t xml:space="preserve">5.1 Цена продажи Имущества по Договору, указанного в п.1.1 настоящего договора, в соответствии с Протоколом подведения итогов торгов составляет ____________________ (__________________) рублей, не облагается НДС в связи с применением Продавцом упрощенной системы </w:t>
      </w:r>
      <w:proofErr w:type="gramStart"/>
      <w:r w:rsidRPr="00CC7784">
        <w:rPr>
          <w:rFonts w:ascii="Times New Roman" w:eastAsia="Times New Roman" w:hAnsi="Times New Roman" w:cs="Times New Roman"/>
          <w:sz w:val="20"/>
          <w:szCs w:val="20"/>
        </w:rPr>
        <w:t>налогообложения..</w:t>
      </w:r>
      <w:proofErr w:type="gramEnd"/>
      <w:r w:rsidRPr="00CC7784">
        <w:rPr>
          <w:rFonts w:ascii="Times New Roman" w:eastAsia="Times New Roman" w:hAnsi="Times New Roman" w:cs="Times New Roman"/>
          <w:sz w:val="20"/>
          <w:szCs w:val="20"/>
        </w:rPr>
        <w:t xml:space="preserve"> Указанная цена Объекта является окончательной и изменению не подлежит. В том числе:</w:t>
      </w:r>
    </w:p>
    <w:p w14:paraId="174150F2" w14:textId="77777777" w:rsidR="002E6EC7" w:rsidRPr="00CC7784" w:rsidRDefault="002E6EC7" w:rsidP="002E6EC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sz w:val="20"/>
          <w:szCs w:val="20"/>
        </w:rPr>
        <w:t>- Стоимость Объекта с кадастровым номером ____________ составляет ________ (_________) рублей</w:t>
      </w:r>
    </w:p>
    <w:p w14:paraId="3FCB05D1" w14:textId="77777777" w:rsidR="002E6EC7" w:rsidRPr="00CC7784" w:rsidRDefault="002E6EC7" w:rsidP="002E6EC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CC7784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- </w:t>
      </w:r>
      <w:r w:rsidRPr="00CC7784">
        <w:rPr>
          <w:rFonts w:ascii="Times New Roman" w:eastAsia="Times New Roman" w:hAnsi="Times New Roman" w:cs="Times New Roman"/>
          <w:sz w:val="20"/>
          <w:szCs w:val="20"/>
        </w:rPr>
        <w:t>Стоимость Объекта с кадастровым номером ____________ составляет ________ (_________) рублей</w:t>
      </w:r>
      <w:r w:rsidRPr="00CC7784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. </w:t>
      </w:r>
    </w:p>
    <w:p w14:paraId="6AAAFBB7" w14:textId="77777777" w:rsidR="002E6EC7" w:rsidRPr="00CC7784" w:rsidRDefault="002E6EC7" w:rsidP="002E6E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sz w:val="20"/>
          <w:szCs w:val="20"/>
        </w:rPr>
        <w:t xml:space="preserve">5.2. Задаток, уплаченный Покупателем организатору торгов АО «Российский аукционный дом» для участия в торгах в размере </w:t>
      </w:r>
      <w:bookmarkStart w:id="0" w:name="_Hlk130806449"/>
      <w:r w:rsidRPr="00CC7784">
        <w:rPr>
          <w:rFonts w:ascii="Times New Roman" w:eastAsia="Times New Roman" w:hAnsi="Times New Roman" w:cs="Times New Roman"/>
          <w:sz w:val="20"/>
          <w:szCs w:val="20"/>
        </w:rPr>
        <w:t>________ (____________)</w:t>
      </w:r>
      <w:bookmarkEnd w:id="0"/>
      <w:r w:rsidRPr="00CC7784">
        <w:rPr>
          <w:rFonts w:ascii="Times New Roman" w:eastAsia="Times New Roman" w:hAnsi="Times New Roman" w:cs="Times New Roman"/>
          <w:sz w:val="20"/>
          <w:szCs w:val="20"/>
        </w:rPr>
        <w:t xml:space="preserve"> рублей засчитывается в счет исполнения Покупателем обязанности по уплате по Договору.</w:t>
      </w:r>
    </w:p>
    <w:p w14:paraId="3C877EB0" w14:textId="77777777" w:rsidR="002E6EC7" w:rsidRPr="00CC7784" w:rsidRDefault="002E6EC7" w:rsidP="002E6EC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sz w:val="20"/>
          <w:szCs w:val="20"/>
        </w:rPr>
        <w:t>5.3</w:t>
      </w:r>
      <w:r w:rsidRPr="00CC7784">
        <w:rPr>
          <w:rFonts w:ascii="Times New Roman" w:hAnsi="Times New Roman" w:cs="Times New Roman"/>
          <w:sz w:val="20"/>
          <w:szCs w:val="20"/>
        </w:rPr>
        <w:t xml:space="preserve"> </w:t>
      </w:r>
      <w:r w:rsidRPr="00CC7784">
        <w:rPr>
          <w:rFonts w:ascii="Times New Roman" w:eastAsia="Times New Roman" w:hAnsi="Times New Roman" w:cs="Times New Roman"/>
          <w:sz w:val="20"/>
          <w:szCs w:val="20"/>
        </w:rPr>
        <w:t>Оплата оставшейся части цены, за вычетом задатка, Покупатель вносит в размере ________ (____________) рублей, единовременно в течение 10 (десяти) рабочих дней с даты заключения договора купли-продажи, но в любом случае – не позднее «____»______ _____г.</w:t>
      </w:r>
    </w:p>
    <w:p w14:paraId="3513EC4C" w14:textId="77777777" w:rsidR="002E6EC7" w:rsidRPr="00CC7784" w:rsidRDefault="002E6EC7" w:rsidP="002E6EC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sz w:val="20"/>
          <w:szCs w:val="20"/>
        </w:rPr>
        <w:t xml:space="preserve">В платежном поручении Покупателем должны быть указаны реквизиты получателя, дата и номер настоящего договора.  </w:t>
      </w:r>
    </w:p>
    <w:p w14:paraId="585CE897" w14:textId="77777777" w:rsidR="002E6EC7" w:rsidRPr="00CC7784" w:rsidRDefault="002E6EC7" w:rsidP="002E6EC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sz w:val="20"/>
          <w:szCs w:val="20"/>
        </w:rPr>
        <w:t>5.4. Датой оплаты суммы, предусмотренной пунктом 5.1. Договора, считается дата поступления денежных средств на расчетный счет Продавца, указанный в Разделе 8 настоящего договора.</w:t>
      </w:r>
    </w:p>
    <w:p w14:paraId="7F53BF8B" w14:textId="77777777" w:rsidR="002E6EC7" w:rsidRPr="00CC7784" w:rsidRDefault="002E6EC7" w:rsidP="002E6EC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sz w:val="20"/>
          <w:szCs w:val="20"/>
        </w:rPr>
        <w:tab/>
        <w:t>5.5. Документом, подтверждающим выполнение Покупателем обязательств по оплате приобретаемого имущества, является выписка со счета получателя средств о поступлении денежных средств.</w:t>
      </w:r>
    </w:p>
    <w:p w14:paraId="4AE83DC4" w14:textId="77777777" w:rsidR="002E6EC7" w:rsidRPr="00CC7784" w:rsidRDefault="002E6EC7" w:rsidP="002E6EC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sz w:val="20"/>
          <w:szCs w:val="20"/>
        </w:rPr>
        <w:t xml:space="preserve">5.6. Последствия прекращения и неисполнения обязательства, обеспеченного </w:t>
      </w:r>
      <w:proofErr w:type="gramStart"/>
      <w:r w:rsidRPr="00CC7784">
        <w:rPr>
          <w:rFonts w:ascii="Times New Roman" w:eastAsia="Times New Roman" w:hAnsi="Times New Roman" w:cs="Times New Roman"/>
          <w:sz w:val="20"/>
          <w:szCs w:val="20"/>
        </w:rPr>
        <w:t>задатком</w:t>
      </w:r>
      <w:proofErr w:type="gramEnd"/>
      <w:r w:rsidRPr="00CC7784">
        <w:rPr>
          <w:rFonts w:ascii="Times New Roman" w:eastAsia="Times New Roman" w:hAnsi="Times New Roman" w:cs="Times New Roman"/>
          <w:sz w:val="20"/>
          <w:szCs w:val="20"/>
        </w:rPr>
        <w:t xml:space="preserve"> устанавливаются в соответствии со статьей 381 Гражданского Кодекса РФ. В случае не поступления на расчетный счет Продавца денежных средств в размере, по реквизитам и сроки, указанные в пункт 5.3 Договора, и/или не подписания Покупателем акта приема-передачи в срок, установленный пунктом 4.1. Договора, сроком более 10 (десяти) рабочих дней, внесенная Покупателем сумма задатка в размере, указанном в п. 5.2. Договора не возвращается Покупателю и удерживается в пользу Продавца. Договор в указанном случае может быть расторгнут Продавцом в одностороннем внесудебном порядке.</w:t>
      </w:r>
    </w:p>
    <w:p w14:paraId="4A967539" w14:textId="77777777" w:rsidR="002E6EC7" w:rsidRPr="00CC7784" w:rsidRDefault="002E6EC7" w:rsidP="002E6EC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91BF090" w14:textId="77777777" w:rsidR="002E6EC7" w:rsidRPr="00CC7784" w:rsidRDefault="002E6EC7" w:rsidP="002E6EC7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b/>
          <w:bCs/>
          <w:sz w:val="20"/>
          <w:szCs w:val="20"/>
        </w:rPr>
        <w:t>6. Ответственность Сторон</w:t>
      </w:r>
    </w:p>
    <w:p w14:paraId="0FE88A86" w14:textId="77777777" w:rsidR="002E6EC7" w:rsidRPr="00CC7784" w:rsidRDefault="002E6EC7" w:rsidP="002E6EC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sz w:val="20"/>
          <w:szCs w:val="20"/>
        </w:rPr>
        <w:t>6.1. За невыполнение или ненадлежащее выполнение своих обязательств по Договору Стороны несут ответственность в соответствии с законодательством Российской Федерации и Договором.</w:t>
      </w:r>
    </w:p>
    <w:p w14:paraId="6716F1B9" w14:textId="77777777" w:rsidR="002E6EC7" w:rsidRPr="00CC7784" w:rsidRDefault="002E6EC7" w:rsidP="002E6EC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sz w:val="20"/>
          <w:szCs w:val="20"/>
        </w:rPr>
        <w:t>6.2. За нарушение сроков перечисления денежных средств в счет оплаты Имущества в порядке, предусмотренном Договором, Продавец вправе требовать от Покупателя уплаты неустойки в размере 0,05 (ноль целых пять сотых) процента от неуплаченной в срок суммы за каждый день просрочки.</w:t>
      </w:r>
    </w:p>
    <w:p w14:paraId="76442523" w14:textId="77777777" w:rsidR="002E6EC7" w:rsidRPr="00CC7784" w:rsidRDefault="002E6EC7" w:rsidP="002E6EC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sz w:val="20"/>
          <w:szCs w:val="20"/>
        </w:rPr>
        <w:t>6.3. За нарушение Покупателем срока принятия Имущества, предусмотренного пунктом 4.1. Договора, Покупатель уплачивает Продавцу неустойку (пени) в размере 1% (один процент) от цены продажи Имущества за каждый день просрочки, начиная со дня, следующего после дня истечения установленного Договором срока исполнения обязательства, включая день фактического исполнения обязательства.</w:t>
      </w:r>
    </w:p>
    <w:p w14:paraId="2F51B53D" w14:textId="77777777" w:rsidR="002E6EC7" w:rsidRPr="00CC7784" w:rsidRDefault="002E6EC7" w:rsidP="002E6EC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sz w:val="20"/>
          <w:szCs w:val="20"/>
        </w:rPr>
        <w:t>6.4. Уплата пеней не освобождает Покупателя от взятых на себя обязательств.</w:t>
      </w:r>
    </w:p>
    <w:p w14:paraId="6CA2B302" w14:textId="77777777" w:rsidR="002E6EC7" w:rsidRPr="00CC7784" w:rsidRDefault="002E6EC7" w:rsidP="002E6EC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sz w:val="20"/>
          <w:szCs w:val="20"/>
        </w:rPr>
        <w:t>6.5. В случае нарушения Продавцом срока передачи Имущества Покупателю и (или) подачи заявлений о регистрации перехода права собственности на Имущество, предусмотренного п. 4.1., 4.3. Договора, Покупатель вправе требовать от Продавца уплаты неустойки в размере 0,05 (ноль целых пять сотых) процента от цены Имущества, предусмотренной пунктом 5.1. Договора.</w:t>
      </w:r>
    </w:p>
    <w:p w14:paraId="38BA495D" w14:textId="77777777" w:rsidR="002E6EC7" w:rsidRPr="00CC7784" w:rsidRDefault="002E6EC7" w:rsidP="002E6EC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sz w:val="20"/>
          <w:szCs w:val="20"/>
        </w:rPr>
        <w:t xml:space="preserve">6.6. Договор может быть расторгнут Продавцом в одностороннем внесудебном порядке по основаниям, предусмотренным пунктом .5.6. Договора, о чем Продавец уведомляет Покупателя путем направления письменного уведомления об отказе от Договора. Указанное уведомление считается полученным Покупателем по истечении 5 (пяти) календарных дней с даты его направления заказным почтовым отправлением с уведомлением о вручении по адресу Покупателя, указанному в Разделе 8 Договора. Договор </w:t>
      </w:r>
      <w:r w:rsidRPr="00CC7784">
        <w:rPr>
          <w:rFonts w:ascii="Times New Roman" w:eastAsia="Times New Roman" w:hAnsi="Times New Roman" w:cs="Times New Roman"/>
          <w:sz w:val="20"/>
          <w:szCs w:val="20"/>
        </w:rPr>
        <w:lastRenderedPageBreak/>
        <w:t>считается расторгнутым с момента получения Покупателем указанного уведомления, дополнительного оформления Сторонами письменного соглашения о расторжении Договора не требуется.</w:t>
      </w:r>
    </w:p>
    <w:p w14:paraId="5D9D5584" w14:textId="77777777" w:rsidR="002E6EC7" w:rsidRPr="00CC7784" w:rsidRDefault="002E6EC7" w:rsidP="002E6EC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7E695E5" w14:textId="77777777" w:rsidR="002E6EC7" w:rsidRPr="00CC7784" w:rsidRDefault="002E6EC7" w:rsidP="002E6EC7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b/>
          <w:bCs/>
          <w:sz w:val="20"/>
          <w:szCs w:val="20"/>
        </w:rPr>
        <w:t>7. Заключительные положения</w:t>
      </w:r>
    </w:p>
    <w:p w14:paraId="64117670" w14:textId="77777777" w:rsidR="002E6EC7" w:rsidRPr="00CC7784" w:rsidRDefault="002E6EC7" w:rsidP="002E6EC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sz w:val="20"/>
          <w:szCs w:val="20"/>
        </w:rPr>
        <w:t xml:space="preserve">7.1. Все споры и разногласия Стороны будут стремиться урегулировать путем переговоров, а если такое урегулирование становится невозможным, то споры, возникшие между Сторонами при исполнении договора или в связи с ним, рассматриваются в судебном порядке в соответствии с действующим законодательством Российской Федерации, по месту нахождения Продавца. </w:t>
      </w:r>
    </w:p>
    <w:p w14:paraId="0CF99775" w14:textId="77777777" w:rsidR="002E6EC7" w:rsidRPr="00CC7784" w:rsidRDefault="002E6EC7" w:rsidP="002E6EC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sz w:val="20"/>
          <w:szCs w:val="20"/>
        </w:rPr>
        <w:t>7.2. Все дополнения и изменения к настоящему договору должны быть составлены письменно, подписаны обеими Сторонами и надлежаще удостоверены.</w:t>
      </w:r>
    </w:p>
    <w:p w14:paraId="5E342524" w14:textId="77777777" w:rsidR="002E6EC7" w:rsidRPr="00CC7784" w:rsidRDefault="002E6EC7" w:rsidP="002E6EC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sz w:val="20"/>
          <w:szCs w:val="20"/>
        </w:rPr>
        <w:t>7.3. Настоящий договор составлен в двух подлинных экземплярах, имеющих одинаковую юридическую силу, по одному экземпляру – для Продавца и Покупателя.</w:t>
      </w:r>
    </w:p>
    <w:p w14:paraId="1181B46A" w14:textId="77777777" w:rsidR="002E6EC7" w:rsidRPr="00CC7784" w:rsidRDefault="002E6EC7" w:rsidP="002E6EC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7F31449" w14:textId="77777777" w:rsidR="002E6EC7" w:rsidRPr="00CC7784" w:rsidRDefault="002E6EC7" w:rsidP="002E6EC7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highlight w:val="white"/>
        </w:rPr>
      </w:pPr>
      <w:r w:rsidRPr="00CC7784">
        <w:rPr>
          <w:rFonts w:ascii="Times New Roman" w:eastAsia="Times New Roman" w:hAnsi="Times New Roman" w:cs="Times New Roman"/>
          <w:b/>
          <w:bCs/>
          <w:sz w:val="20"/>
          <w:szCs w:val="20"/>
        </w:rPr>
        <w:t>8. Адреса</w:t>
      </w:r>
      <w:r w:rsidRPr="00CC7784">
        <w:rPr>
          <w:rFonts w:ascii="Times New Roman" w:eastAsia="Times New Roman" w:hAnsi="Times New Roman" w:cs="Times New Roman"/>
          <w:b/>
          <w:bCs/>
          <w:sz w:val="20"/>
          <w:szCs w:val="20"/>
          <w:highlight w:val="white"/>
        </w:rPr>
        <w:t xml:space="preserve"> и реквизиты Сторон:</w:t>
      </w:r>
    </w:p>
    <w:p w14:paraId="035DFCD4" w14:textId="77777777" w:rsidR="002E6EC7" w:rsidRPr="00CC7784" w:rsidRDefault="002E6EC7" w:rsidP="002E6EC7">
      <w:pPr>
        <w:ind w:firstLine="70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r w:rsidRPr="00CC7784">
        <w:rPr>
          <w:rFonts w:ascii="Times New Roman" w:eastAsia="Times New Roman" w:hAnsi="Times New Roman" w:cs="Times New Roman"/>
          <w:sz w:val="20"/>
          <w:szCs w:val="20"/>
        </w:rPr>
        <w:t xml:space="preserve">Продавец: </w:t>
      </w:r>
      <w:r w:rsidRPr="00CC7784">
        <w:rPr>
          <w:rFonts w:ascii="Times New Roman" w:eastAsia="Times New Roman" w:hAnsi="Times New Roman" w:cs="Times New Roman"/>
          <w:b/>
          <w:sz w:val="20"/>
          <w:szCs w:val="20"/>
        </w:rPr>
        <w:t xml:space="preserve">Индивидуальный предприниматель Пастухов Сергей Васильевич </w:t>
      </w:r>
      <w:r w:rsidRPr="00CC7784">
        <w:rPr>
          <w:rFonts w:ascii="Times New Roman" w:eastAsia="Times New Roman" w:hAnsi="Times New Roman" w:cs="Times New Roman"/>
          <w:bCs/>
          <w:sz w:val="20"/>
          <w:szCs w:val="20"/>
        </w:rPr>
        <w:t>(ОГРНИП 319723200081112, ИНН 721220087353), паспорт 7110 806010, выдан 24.11.2010 года ОТДЕЛЕНИЕМ №1 МО УФМС РОССИИ ПО ТЮМЕНСКОЙ ОБЛАСТИ В ГОРОДЕ ТОБОЛЬСКЕ, код подразделения 720-009, зарегистрирован по адресу: 625000, Тюменская обл., г. Тюмень, ул. Вадима Бованенко, д.5, кв. 82, СНИЛС 126-811-034 33, действующий через представителя Козейкина Илью Владимировича, 10.12.1973 года рождения, паспорт 7118 425360 выдан УМВД России по Тюменской области 23 января 2019 года, код подразделения 720-003, зарегистрированного по адресу: ЯНАО, г. Салехард, ул. Губкина дом 3 кв.13, по доверенности № 72 АА 2644534 от 05 июля 2023 года удостоверенной Ильчук Миленой Юрьевной, ВРИО нотариуса нотариального округа города Тюмени Тюменской области Ильчук Майи Ивановны, зарегистрированной в реестре за № 72/17-н/72-2023-3-952</w:t>
      </w:r>
    </w:p>
    <w:p w14:paraId="47B90F5B" w14:textId="77777777" w:rsidR="002E6EC7" w:rsidRPr="00CC7784" w:rsidRDefault="002E6EC7" w:rsidP="002E6EC7">
      <w:pPr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sz w:val="20"/>
          <w:szCs w:val="20"/>
        </w:rPr>
        <w:t xml:space="preserve">Банковские реквизиты: р/с </w:t>
      </w:r>
      <w:r w:rsidRPr="00CC7784">
        <w:rPr>
          <w:rFonts w:ascii="Times New Roman" w:eastAsia="Times New Roman" w:hAnsi="Times New Roman" w:cs="Times New Roman"/>
          <w:sz w:val="20"/>
          <w:szCs w:val="20"/>
          <w:highlight w:val="white"/>
        </w:rPr>
        <w:t>40802810000000017774, Банк ГПБ (АО) г. Москва</w:t>
      </w:r>
      <w:r w:rsidRPr="00CC7784">
        <w:rPr>
          <w:rFonts w:ascii="Times New Roman" w:eastAsia="Times New Roman" w:hAnsi="Times New Roman" w:cs="Times New Roman"/>
          <w:sz w:val="20"/>
          <w:szCs w:val="20"/>
        </w:rPr>
        <w:t>, к/с 30101810200000000823, БИК 044525823.</w:t>
      </w:r>
    </w:p>
    <w:p w14:paraId="218EF4B2" w14:textId="77777777" w:rsidR="002E6EC7" w:rsidRPr="00CC7784" w:rsidRDefault="002E6EC7" w:rsidP="002E6EC7">
      <w:pPr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sz w:val="20"/>
          <w:szCs w:val="20"/>
        </w:rPr>
        <w:t xml:space="preserve">Покупатель: </w:t>
      </w:r>
      <w:r w:rsidRPr="00CC7784">
        <w:rPr>
          <w:rFonts w:ascii="Times New Roman" w:eastAsia="Times New Roman" w:hAnsi="Times New Roman" w:cs="Times New Roman"/>
          <w:b/>
          <w:sz w:val="20"/>
          <w:szCs w:val="20"/>
        </w:rPr>
        <w:t>_______________________</w:t>
      </w:r>
    </w:p>
    <w:p w14:paraId="044E13F4" w14:textId="77777777" w:rsidR="002E6EC7" w:rsidRPr="00CC7784" w:rsidRDefault="002E6EC7" w:rsidP="002E6EC7">
      <w:pPr>
        <w:ind w:firstLine="70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b/>
          <w:sz w:val="20"/>
          <w:szCs w:val="20"/>
        </w:rPr>
        <w:t>Подписи Сторон</w:t>
      </w:r>
    </w:p>
    <w:p w14:paraId="42602F76" w14:textId="77777777" w:rsidR="002E6EC7" w:rsidRPr="00CC7784" w:rsidRDefault="002E6EC7" w:rsidP="002E6EC7">
      <w:pPr>
        <w:ind w:firstLine="70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F09A811" w14:textId="77777777" w:rsidR="002E6EC7" w:rsidRPr="00CC7784" w:rsidRDefault="002E6EC7" w:rsidP="002E6EC7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b/>
          <w:sz w:val="20"/>
          <w:szCs w:val="20"/>
        </w:rPr>
        <w:t>Продавец ______________________________________________________________________________</w:t>
      </w:r>
    </w:p>
    <w:p w14:paraId="30818B17" w14:textId="77777777" w:rsidR="002E6EC7" w:rsidRPr="00CC7784" w:rsidRDefault="002E6EC7" w:rsidP="002E6EC7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sz w:val="20"/>
          <w:szCs w:val="20"/>
        </w:rPr>
        <w:t>В лице Козейкина Ильи Владимировича, по нотариально удостоверенной доверенности № 72 АА 2644534 от 05 июля 2023 года зарегистрированной в реестре за № 72/17-н/72-2023-3-952</w:t>
      </w:r>
    </w:p>
    <w:p w14:paraId="74C1AF05" w14:textId="77777777" w:rsidR="002E6EC7" w:rsidRPr="00CC7784" w:rsidRDefault="002E6EC7" w:rsidP="002E6EC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5643F76" w14:textId="77777777" w:rsidR="002E6EC7" w:rsidRPr="00CC7784" w:rsidRDefault="002E6EC7" w:rsidP="002E6EC7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b/>
          <w:sz w:val="20"/>
          <w:szCs w:val="20"/>
        </w:rPr>
        <w:t>Покупатель ____________________________________________________________________________</w:t>
      </w:r>
    </w:p>
    <w:p w14:paraId="31E37A65" w14:textId="77777777" w:rsidR="002E6EC7" w:rsidRPr="00CC7784" w:rsidRDefault="002E6EC7" w:rsidP="002E6EC7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DB3713" w14:textId="77777777" w:rsidR="002E6EC7" w:rsidRPr="00CC7784" w:rsidRDefault="002E6EC7" w:rsidP="002E6EC7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ADCD18F" w14:textId="77777777" w:rsidR="002E6EC7" w:rsidRPr="00CC7784" w:rsidRDefault="002E6EC7" w:rsidP="002E6EC7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46025F4" w14:textId="77777777" w:rsidR="002E6EC7" w:rsidRPr="00CC7784" w:rsidRDefault="002E6EC7" w:rsidP="002E6EC7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b/>
          <w:sz w:val="20"/>
          <w:szCs w:val="20"/>
        </w:rPr>
        <w:t>АКТ</w:t>
      </w:r>
    </w:p>
    <w:p w14:paraId="379CD4A9" w14:textId="77777777" w:rsidR="002E6EC7" w:rsidRPr="00CC7784" w:rsidRDefault="002E6EC7" w:rsidP="002E6EC7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b/>
          <w:sz w:val="20"/>
          <w:szCs w:val="20"/>
        </w:rPr>
        <w:t>приёма-передачи недвижимого имущества</w:t>
      </w:r>
    </w:p>
    <w:p w14:paraId="16973B20" w14:textId="77777777" w:rsidR="002E6EC7" w:rsidRPr="00CC7784" w:rsidRDefault="002E6EC7" w:rsidP="002E6EC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sz w:val="20"/>
          <w:szCs w:val="20"/>
        </w:rPr>
        <w:t>город Тюмень</w:t>
      </w:r>
      <w:r w:rsidRPr="00CC7784">
        <w:rPr>
          <w:rFonts w:ascii="Times New Roman" w:eastAsia="Times New Roman" w:hAnsi="Times New Roman" w:cs="Times New Roman"/>
          <w:sz w:val="20"/>
          <w:szCs w:val="20"/>
        </w:rPr>
        <w:tab/>
      </w:r>
      <w:r w:rsidRPr="00CC7784">
        <w:rPr>
          <w:rFonts w:ascii="Times New Roman" w:eastAsia="Times New Roman" w:hAnsi="Times New Roman" w:cs="Times New Roman"/>
          <w:sz w:val="20"/>
          <w:szCs w:val="20"/>
        </w:rPr>
        <w:tab/>
      </w:r>
      <w:r w:rsidRPr="00CC7784">
        <w:rPr>
          <w:rFonts w:ascii="Times New Roman" w:eastAsia="Times New Roman" w:hAnsi="Times New Roman" w:cs="Times New Roman"/>
          <w:sz w:val="20"/>
          <w:szCs w:val="20"/>
        </w:rPr>
        <w:tab/>
      </w:r>
      <w:r w:rsidRPr="00CC7784">
        <w:rPr>
          <w:rFonts w:ascii="Times New Roman" w:eastAsia="Times New Roman" w:hAnsi="Times New Roman" w:cs="Times New Roman"/>
          <w:sz w:val="20"/>
          <w:szCs w:val="20"/>
        </w:rPr>
        <w:tab/>
      </w:r>
      <w:r w:rsidRPr="00CC7784">
        <w:rPr>
          <w:rFonts w:ascii="Times New Roman" w:eastAsia="Times New Roman" w:hAnsi="Times New Roman" w:cs="Times New Roman"/>
          <w:sz w:val="20"/>
          <w:szCs w:val="20"/>
        </w:rPr>
        <w:tab/>
      </w:r>
      <w:r w:rsidRPr="00CC7784">
        <w:rPr>
          <w:rFonts w:ascii="Times New Roman" w:eastAsia="Times New Roman" w:hAnsi="Times New Roman" w:cs="Times New Roman"/>
          <w:sz w:val="20"/>
          <w:szCs w:val="20"/>
        </w:rPr>
        <w:tab/>
      </w:r>
      <w:r w:rsidRPr="00CC7784">
        <w:rPr>
          <w:rFonts w:ascii="Times New Roman" w:eastAsia="Times New Roman" w:hAnsi="Times New Roman" w:cs="Times New Roman"/>
          <w:sz w:val="20"/>
          <w:szCs w:val="20"/>
        </w:rPr>
        <w:tab/>
      </w:r>
      <w:r w:rsidRPr="00CC7784">
        <w:rPr>
          <w:rFonts w:ascii="Times New Roman" w:eastAsia="Times New Roman" w:hAnsi="Times New Roman" w:cs="Times New Roman"/>
          <w:sz w:val="20"/>
          <w:szCs w:val="20"/>
        </w:rPr>
        <w:tab/>
      </w:r>
      <w:r w:rsidRPr="00CC7784">
        <w:rPr>
          <w:rFonts w:ascii="Times New Roman" w:eastAsia="Times New Roman" w:hAnsi="Times New Roman" w:cs="Times New Roman"/>
          <w:sz w:val="20"/>
          <w:szCs w:val="20"/>
        </w:rPr>
        <w:tab/>
        <w:t>«__» ____ 20_</w:t>
      </w:r>
      <w:proofErr w:type="gramStart"/>
      <w:r w:rsidRPr="00CC7784">
        <w:rPr>
          <w:rFonts w:ascii="Times New Roman" w:eastAsia="Times New Roman" w:hAnsi="Times New Roman" w:cs="Times New Roman"/>
          <w:sz w:val="20"/>
          <w:szCs w:val="20"/>
        </w:rPr>
        <w:t>_  года</w:t>
      </w:r>
      <w:proofErr w:type="gramEnd"/>
    </w:p>
    <w:p w14:paraId="42C40B66" w14:textId="77777777" w:rsidR="002E6EC7" w:rsidRPr="00CC7784" w:rsidRDefault="002E6EC7" w:rsidP="002E6EC7">
      <w:pPr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b/>
          <w:sz w:val="20"/>
          <w:szCs w:val="20"/>
        </w:rPr>
        <w:t>Индивидуальный предприниматель Пастухов Сергей Васильевич</w:t>
      </w:r>
      <w:r w:rsidRPr="00CC7784">
        <w:rPr>
          <w:rFonts w:ascii="Times New Roman" w:eastAsia="Times New Roman" w:hAnsi="Times New Roman" w:cs="Times New Roman"/>
          <w:sz w:val="20"/>
          <w:szCs w:val="20"/>
        </w:rPr>
        <w:t xml:space="preserve"> (ОГРНИП 319723200081112, ИНН 721220087353), паспорт 7110 806010, выдан 24.11.2010 года ОТДЕЛЕНИЕМ №1 МО УФМС РОССИИ ПО ТЮМЕНСКОЙ ОБЛАСТИ В ГОРОДЕ ТОБОЛЬСКЕ, код подразделения 720-009, зарегистрирован по адресу: 625000, Тюменская обл., г. Тюмень, ул. Вадима Бованенко, д.5, кв. 82, СНИЛС 126-811-034 33, </w:t>
      </w:r>
      <w:r w:rsidRPr="00CC7784">
        <w:rPr>
          <w:rFonts w:ascii="Times New Roman" w:eastAsia="Times New Roman" w:hAnsi="Times New Roman" w:cs="Times New Roman"/>
          <w:b/>
          <w:sz w:val="20"/>
          <w:szCs w:val="20"/>
        </w:rPr>
        <w:t>действующий через представителя</w:t>
      </w:r>
      <w:r w:rsidRPr="00CC7784">
        <w:rPr>
          <w:rFonts w:ascii="Times New Roman" w:eastAsia="Times New Roman" w:hAnsi="Times New Roman" w:cs="Times New Roman"/>
          <w:sz w:val="20"/>
          <w:szCs w:val="20"/>
        </w:rPr>
        <w:t xml:space="preserve"> Козейкина Илью Владимировича, 10.12.1973 года рождения, паспорт 7118 425360 выдан УМВД России по Тюменской области 23 января 2019 года, код подразделения 720-003, зарегистрированного по адресу: ЯНАО, г. Салехард, ул. Губкина дом 3 кв.13, по доверенности № 72 АА 2644534 от 05 июля 2023 года удостоверенной Ильчук Миленой Юрьевной, ВРИО нотариуса нотариального округа города Тюмени Тюменской области Ильчук Майи Ивановны, зарегистрированной в реестре за № 72/17-н/72-2023-3-952, именуемый в дальнейшем </w:t>
      </w:r>
      <w:r w:rsidRPr="00CC7784">
        <w:rPr>
          <w:rFonts w:ascii="Times New Roman" w:eastAsia="Times New Roman" w:hAnsi="Times New Roman" w:cs="Times New Roman"/>
          <w:b/>
          <w:sz w:val="20"/>
          <w:szCs w:val="20"/>
        </w:rPr>
        <w:t>«Продавец</w:t>
      </w:r>
      <w:r w:rsidRPr="00CC7784">
        <w:rPr>
          <w:rFonts w:ascii="Times New Roman" w:eastAsia="Times New Roman" w:hAnsi="Times New Roman" w:cs="Times New Roman"/>
          <w:sz w:val="20"/>
          <w:szCs w:val="20"/>
        </w:rPr>
        <w:t>» с одной стороны и</w:t>
      </w:r>
    </w:p>
    <w:p w14:paraId="75F61A8C" w14:textId="77777777" w:rsidR="002E6EC7" w:rsidRPr="00F96BE1" w:rsidRDefault="002E6EC7" w:rsidP="002E6EC7">
      <w:pPr>
        <w:suppressAutoHyphens/>
        <w:autoSpaceDN w:val="0"/>
        <w:spacing w:after="1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96BE1">
        <w:rPr>
          <w:rFonts w:ascii="Times New Roman" w:eastAsia="Arial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lastRenderedPageBreak/>
        <w:t>Для юридических лиц:</w:t>
      </w:r>
      <w:r w:rsidRPr="00F96BE1">
        <w:rPr>
          <w:rFonts w:ascii="Times New Roman" w:eastAsia="Arial" w:hAnsi="Times New Roman" w:cs="Times New Roman"/>
          <w:b/>
          <w:color w:val="000000"/>
          <w:kern w:val="0"/>
          <w:sz w:val="20"/>
          <w:szCs w:val="20"/>
          <w:lang w:eastAsia="ru-RU"/>
          <w14:ligatures w14:val="none"/>
        </w:rPr>
        <w:t xml:space="preserve"> ______________________, </w:t>
      </w:r>
      <w:r w:rsidRPr="00F96BE1"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ОГРН _____________</w:t>
      </w:r>
      <w:r w:rsidRPr="00F96BE1">
        <w:rPr>
          <w:rFonts w:ascii="Times New Roman" w:eastAsia="Arial" w:hAnsi="Times New Roman" w:cs="Times New Roman"/>
          <w:b/>
          <w:color w:val="000000"/>
          <w:kern w:val="0"/>
          <w:sz w:val="20"/>
          <w:szCs w:val="20"/>
          <w:lang w:eastAsia="ru-RU"/>
          <w14:ligatures w14:val="none"/>
        </w:rPr>
        <w:t>,</w:t>
      </w:r>
      <w:r w:rsidRPr="00F96BE1"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в лице _____________________, действующего на основании Устава, ________________ (_________________), именуемое в дальнейшем «</w:t>
      </w:r>
      <w:r w:rsidRPr="00F96BE1">
        <w:rPr>
          <w:rFonts w:ascii="Times New Roman" w:eastAsia="Arial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Покупатель</w:t>
      </w:r>
      <w:r w:rsidRPr="00F96BE1">
        <w:rPr>
          <w:rFonts w:ascii="Times New Roman" w:eastAsia="Arial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», с другой Стороны,</w:t>
      </w:r>
    </w:p>
    <w:p w14:paraId="7D656C89" w14:textId="77777777" w:rsidR="002E6EC7" w:rsidRPr="00CC7784" w:rsidRDefault="002E6EC7" w:rsidP="002E6EC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ru-RU"/>
          <w14:ligatures w14:val="none"/>
        </w:rPr>
        <w:t>Для физических лиц, индивидуальных предпринимателей:</w:t>
      </w:r>
      <w:r w:rsidRPr="00CC7784">
        <w:rPr>
          <w:rFonts w:ascii="Times New Roman" w:eastAsia="Arial" w:hAnsi="Times New Roman" w:cs="Times New Roman"/>
          <w:i/>
          <w:iCs/>
          <w:kern w:val="0"/>
          <w:sz w:val="20"/>
          <w:szCs w:val="20"/>
          <w:lang w:eastAsia="ru-RU"/>
          <w14:ligatures w14:val="none"/>
        </w:rPr>
        <w:t xml:space="preserve"> </w:t>
      </w:r>
      <w:r w:rsidRPr="00CC7784">
        <w:rPr>
          <w:rFonts w:ascii="Times New Roman" w:eastAsia="Arial" w:hAnsi="Times New Roman" w:cs="Times New Roman"/>
          <w:kern w:val="0"/>
          <w:sz w:val="20"/>
          <w:szCs w:val="20"/>
          <w:lang w:eastAsia="ru-RU"/>
          <w14:ligatures w14:val="none"/>
        </w:rPr>
        <w:t>гражданин РФ _______</w:t>
      </w:r>
      <w:r w:rsidRPr="00CC7784">
        <w:rPr>
          <w:rFonts w:ascii="Times New Roman" w:eastAsia="Arial" w:hAnsi="Times New Roman" w:cs="Times New Roman"/>
          <w:b/>
          <w:kern w:val="0"/>
          <w:sz w:val="20"/>
          <w:szCs w:val="20"/>
          <w:lang w:eastAsia="ru-RU"/>
          <w14:ligatures w14:val="none"/>
        </w:rPr>
        <w:t>,</w:t>
      </w:r>
      <w:r w:rsidRPr="00CC7784">
        <w:rPr>
          <w:rFonts w:ascii="Times New Roman" w:eastAsia="Arial" w:hAnsi="Times New Roman" w:cs="Times New Roman"/>
          <w:kern w:val="0"/>
          <w:sz w:val="20"/>
          <w:szCs w:val="20"/>
          <w:lang w:eastAsia="ru-RU"/>
          <w14:ligatures w14:val="none"/>
        </w:rPr>
        <w:t xml:space="preserve">  паспорт ________, выдан ______ года, код подразделения ______, зарегистрированный по адресу: _______, зарегистрированный в качестве индивидуального предпринимателя _______, регистрационный номер ______, дата постановки на учет в налоговом органе _______ года, ИНН _______,</w:t>
      </w:r>
      <w:r w:rsidRPr="00CC7784">
        <w:rPr>
          <w:rFonts w:ascii="Times New Roman" w:eastAsia="Times New Roman" w:hAnsi="Times New Roman" w:cs="Times New Roman"/>
          <w:sz w:val="20"/>
          <w:szCs w:val="20"/>
        </w:rPr>
        <w:t xml:space="preserve"> именуемый в дальнейшем </w:t>
      </w:r>
      <w:r w:rsidRPr="00CC7784">
        <w:rPr>
          <w:rFonts w:ascii="Times New Roman" w:eastAsia="Times New Roman" w:hAnsi="Times New Roman" w:cs="Times New Roman"/>
          <w:b/>
          <w:sz w:val="20"/>
          <w:szCs w:val="20"/>
        </w:rPr>
        <w:t>«Покупатель»</w:t>
      </w:r>
      <w:r w:rsidRPr="00CC7784">
        <w:rPr>
          <w:rFonts w:ascii="Times New Roman" w:eastAsia="Times New Roman" w:hAnsi="Times New Roman" w:cs="Times New Roman"/>
          <w:sz w:val="20"/>
          <w:szCs w:val="20"/>
        </w:rPr>
        <w:t xml:space="preserve">, с другой стороны, при совместном упоминании именуемые «Стороны», в соответствии со статьёй 556 Гражданского кодекса Российской Федерации и заключенным Сторонами </w:t>
      </w:r>
      <w:r w:rsidRPr="00CC7784">
        <w:rPr>
          <w:rFonts w:ascii="Times New Roman" w:eastAsia="Times New Roman" w:hAnsi="Times New Roman" w:cs="Times New Roman"/>
          <w:b/>
          <w:sz w:val="20"/>
          <w:szCs w:val="20"/>
        </w:rPr>
        <w:t>Договором купли-продажи недвижимого имущества № ________</w:t>
      </w:r>
      <w:r w:rsidRPr="00CC7784">
        <w:rPr>
          <w:rFonts w:ascii="Times New Roman" w:eastAsia="Times New Roman" w:hAnsi="Times New Roman" w:cs="Times New Roman"/>
          <w:sz w:val="20"/>
          <w:szCs w:val="20"/>
        </w:rPr>
        <w:t xml:space="preserve"> от «__» ___ 20__ года </w:t>
      </w:r>
      <w:r w:rsidRPr="00CC7784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 (далее – Дог</w:t>
      </w:r>
      <w:r w:rsidRPr="00CC7784">
        <w:rPr>
          <w:rFonts w:ascii="Times New Roman" w:eastAsia="Times New Roman" w:hAnsi="Times New Roman" w:cs="Times New Roman"/>
          <w:sz w:val="20"/>
          <w:szCs w:val="20"/>
        </w:rPr>
        <w:t>овор) составили настоящий акт о нижеследующем:</w:t>
      </w:r>
    </w:p>
    <w:p w14:paraId="3701B164" w14:textId="77777777" w:rsidR="002E6EC7" w:rsidRPr="00CC7784" w:rsidRDefault="002E6EC7" w:rsidP="002E6EC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sz w:val="20"/>
          <w:szCs w:val="20"/>
        </w:rPr>
        <w:t xml:space="preserve">1. Продавец передал в собственность Покупателя, а Покупатель принял следующий объект недвижимого имущества (далее </w:t>
      </w:r>
      <w:r w:rsidRPr="00CC7784">
        <w:rPr>
          <w:rFonts w:ascii="Times New Roman" w:eastAsia="Times New Roman" w:hAnsi="Times New Roman" w:cs="Times New Roman"/>
          <w:b/>
          <w:sz w:val="20"/>
          <w:szCs w:val="20"/>
        </w:rPr>
        <w:t>–</w:t>
      </w:r>
      <w:r w:rsidRPr="00CC7784">
        <w:rPr>
          <w:rFonts w:ascii="Times New Roman" w:eastAsia="Times New Roman" w:hAnsi="Times New Roman" w:cs="Times New Roman"/>
          <w:sz w:val="20"/>
          <w:szCs w:val="20"/>
        </w:rPr>
        <w:t xml:space="preserve"> Имущество):</w:t>
      </w:r>
    </w:p>
    <w:p w14:paraId="56FF1947" w14:textId="77777777" w:rsidR="002E6EC7" w:rsidRPr="00CC7784" w:rsidRDefault="002E6EC7" w:rsidP="002E6EC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sz w:val="20"/>
          <w:szCs w:val="20"/>
        </w:rPr>
        <w:t xml:space="preserve">1.1. __________, кадастровый номер __________, адрес (местоположение): __________, площадь: __________, количество этажей, в том числе подземных: __________, назначение: __________. </w:t>
      </w:r>
    </w:p>
    <w:p w14:paraId="13798B5E" w14:textId="77777777" w:rsidR="002E6EC7" w:rsidRPr="00CC7784" w:rsidRDefault="002E6EC7" w:rsidP="002E6EC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sz w:val="20"/>
          <w:szCs w:val="20"/>
        </w:rPr>
        <w:t xml:space="preserve">1.2. __________, кадастровый номер __________, адрес (местоположение): __________, площадь: __________, количество этажей, в том числе подземных: __________, назначение: __________. </w:t>
      </w:r>
    </w:p>
    <w:p w14:paraId="38E44F12" w14:textId="77777777" w:rsidR="002E6EC7" w:rsidRPr="00CC7784" w:rsidRDefault="002E6EC7" w:rsidP="002E6E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sz w:val="20"/>
          <w:szCs w:val="20"/>
        </w:rPr>
        <w:t>1.2. Подключение к сетям (место предоставления технической возможности подключения) и показания приборов учета:</w:t>
      </w:r>
    </w:p>
    <w:p w14:paraId="29BA28AD" w14:textId="77777777" w:rsidR="002E6EC7" w:rsidRPr="00CC7784" w:rsidRDefault="002E6EC7" w:rsidP="002E6EC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sz w:val="20"/>
          <w:szCs w:val="20"/>
        </w:rPr>
        <w:t>1.2.1. электроснабжения: на дату подписания акта - ___________.</w:t>
      </w:r>
    </w:p>
    <w:p w14:paraId="65B74518" w14:textId="77777777" w:rsidR="002E6EC7" w:rsidRPr="00CC7784" w:rsidRDefault="002E6EC7" w:rsidP="002E6EC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sz w:val="20"/>
          <w:szCs w:val="20"/>
        </w:rPr>
        <w:t>1.2.2. теплоснабжения: на дату подписания акта - ___________.</w:t>
      </w:r>
    </w:p>
    <w:p w14:paraId="42E2982A" w14:textId="77777777" w:rsidR="002E6EC7" w:rsidRPr="00CC7784" w:rsidRDefault="002E6EC7" w:rsidP="002E6EC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sz w:val="20"/>
          <w:szCs w:val="20"/>
        </w:rPr>
        <w:t>1.2.3. водоснабжения: на дату подписания акта - ___________.</w:t>
      </w:r>
    </w:p>
    <w:p w14:paraId="09F4530F" w14:textId="77777777" w:rsidR="002E6EC7" w:rsidRPr="00CC7784" w:rsidRDefault="002E6EC7" w:rsidP="002E6EC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sz w:val="20"/>
          <w:szCs w:val="20"/>
        </w:rPr>
        <w:t>1.2.4. водоотведения: на дату подписания акта - ___________.</w:t>
      </w:r>
    </w:p>
    <w:p w14:paraId="7D232B15" w14:textId="77777777" w:rsidR="002E6EC7" w:rsidRPr="00CC7784" w:rsidRDefault="002E6EC7" w:rsidP="002E6EC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sz w:val="20"/>
          <w:szCs w:val="20"/>
        </w:rPr>
        <w:t>Иное_________________________________________________________.</w:t>
      </w:r>
    </w:p>
    <w:p w14:paraId="4938AD27" w14:textId="77777777" w:rsidR="002E6EC7" w:rsidRPr="00CC7784" w:rsidRDefault="002E6EC7" w:rsidP="002E6EC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sz w:val="20"/>
          <w:szCs w:val="20"/>
        </w:rPr>
        <w:t>2. Ключи от всех помещений: 1 экземпляр на каждое помещение.</w:t>
      </w:r>
    </w:p>
    <w:p w14:paraId="1E5799FF" w14:textId="77777777" w:rsidR="002E6EC7" w:rsidRPr="00CC7784" w:rsidRDefault="002E6EC7" w:rsidP="002E6EC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sz w:val="20"/>
          <w:szCs w:val="20"/>
        </w:rPr>
        <w:t>3. Настоящий акт составлен в двух экземплярах.</w:t>
      </w:r>
    </w:p>
    <w:p w14:paraId="21BB8389" w14:textId="77777777" w:rsidR="002E6EC7" w:rsidRPr="00CC7784" w:rsidRDefault="002E6EC7" w:rsidP="002E6EC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1B1E594" w14:textId="77777777" w:rsidR="002E6EC7" w:rsidRPr="00CC7784" w:rsidRDefault="002E6EC7" w:rsidP="002E6EC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b/>
          <w:sz w:val="20"/>
          <w:szCs w:val="20"/>
        </w:rPr>
        <w:t>Подписи Сторон</w:t>
      </w:r>
    </w:p>
    <w:p w14:paraId="10C12B32" w14:textId="77777777" w:rsidR="002E6EC7" w:rsidRPr="00CC7784" w:rsidRDefault="002E6EC7" w:rsidP="002E6EC7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b/>
          <w:sz w:val="20"/>
          <w:szCs w:val="20"/>
        </w:rPr>
        <w:t>Продавец ______________________________________________________________________________</w:t>
      </w:r>
    </w:p>
    <w:p w14:paraId="5DA2DB21" w14:textId="77777777" w:rsidR="002E6EC7" w:rsidRPr="00CC7784" w:rsidRDefault="002E6EC7" w:rsidP="002E6EC7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C7784">
        <w:rPr>
          <w:rFonts w:ascii="Times New Roman" w:eastAsia="Times New Roman" w:hAnsi="Times New Roman" w:cs="Times New Roman"/>
          <w:sz w:val="20"/>
          <w:szCs w:val="20"/>
        </w:rPr>
        <w:t>В лице Козейкина Ильи Владимировича, по нотариально удостоверенной доверенности № 72 АА 2644534 от 05 июля 2023 года зарегистрированной в реестре за № 72/17-н/72-2023-3-952</w:t>
      </w:r>
    </w:p>
    <w:p w14:paraId="4BBD6325" w14:textId="77777777" w:rsidR="002E6EC7" w:rsidRPr="00CC7784" w:rsidRDefault="002E6EC7" w:rsidP="002E6EC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E8EC1A3" w14:textId="3B915A55" w:rsidR="002E6EC7" w:rsidRDefault="002E6EC7" w:rsidP="002E6EC7">
      <w:r w:rsidRPr="00CC7784">
        <w:rPr>
          <w:rFonts w:ascii="Times New Roman" w:eastAsia="Times New Roman" w:hAnsi="Times New Roman" w:cs="Times New Roman"/>
          <w:b/>
          <w:sz w:val="20"/>
          <w:szCs w:val="20"/>
        </w:rPr>
        <w:t>Покупатель ____________________________________________________________________________</w:t>
      </w:r>
    </w:p>
    <w:sectPr w:rsidR="002E6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C7"/>
    <w:rsid w:val="002E6EC7"/>
    <w:rsid w:val="00D8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B564"/>
  <w15:chartTrackingRefBased/>
  <w15:docId w15:val="{019A4727-7D63-428D-81D8-54ABE55B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E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2228</Words>
  <Characters>12705</Characters>
  <Application>Microsoft Office Word</Application>
  <DocSecurity>0</DocSecurity>
  <Lines>105</Lines>
  <Paragraphs>29</Paragraphs>
  <ScaleCrop>false</ScaleCrop>
  <Company/>
  <LinksUpToDate>false</LinksUpToDate>
  <CharactersWithSpaces>14904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Егорова Александра Павловна</cp:lastModifiedBy>
  <cp:revision>1</cp:revision>
  <dcterms:created xsi:type="dcterms:W3CDTF">2024-08-07T12:37:00Z</dcterms:created>
  <dcterms:modified xsi:type="dcterms:W3CDTF">2024-08-07T12:38:00Z</dcterms:modified>
</cp:coreProperties>
</file>