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E006738" w14:textId="77777777" w:rsidR="008F4273" w:rsidRDefault="008F4273">
      <w:pPr>
        <w:spacing w:line="240" w:lineRule="auto"/>
      </w:pPr>
    </w:p>
    <w:p w14:paraId="7084CA26" w14:textId="77777777" w:rsidR="008F4273" w:rsidRDefault="008F4273">
      <w:pPr>
        <w:spacing w:line="240" w:lineRule="auto"/>
      </w:pPr>
    </w:p>
    <w:p w14:paraId="314C08EB" w14:textId="77777777" w:rsidR="008F4273" w:rsidRDefault="00C66F2A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</w:rPr>
        <w:t xml:space="preserve">ДОГОВОР О ЗАДАТКЕ </w:t>
      </w:r>
    </w:p>
    <w:p w14:paraId="4CFEF59D" w14:textId="77777777" w:rsidR="008F4273" w:rsidRDefault="008F4273">
      <w:pPr>
        <w:spacing w:line="240" w:lineRule="auto"/>
        <w:jc w:val="center"/>
      </w:pPr>
    </w:p>
    <w:p w14:paraId="6C21647F" w14:textId="77777777" w:rsidR="008F4273" w:rsidRDefault="00C66F2A">
      <w:pPr>
        <w:spacing w:line="240" w:lineRule="auto"/>
        <w:jc w:val="center"/>
      </w:pPr>
      <w:r>
        <w:rPr>
          <w:rFonts w:ascii="Times New Roman" w:eastAsia="Times New Roman" w:hAnsi="Times New Roman" w:cs="Times New Roman"/>
        </w:rPr>
        <w:t xml:space="preserve">г. Ростов-на-Дону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</w:rPr>
        <w:t>_________</w:t>
      </w:r>
      <w:r>
        <w:rPr>
          <w:rFonts w:ascii="Times New Roman" w:eastAsia="Times New Roman" w:hAnsi="Times New Roman" w:cs="Times New Roman"/>
        </w:rPr>
        <w:t xml:space="preserve"> г.</w:t>
      </w:r>
    </w:p>
    <w:p w14:paraId="58193B85" w14:textId="77777777" w:rsidR="008F4273" w:rsidRDefault="008F4273">
      <w:pPr>
        <w:spacing w:line="240" w:lineRule="auto"/>
        <w:ind w:firstLine="540"/>
        <w:jc w:val="both"/>
      </w:pPr>
    </w:p>
    <w:p w14:paraId="5B0D3FFF" w14:textId="58C6BED6" w:rsidR="008F4273" w:rsidRDefault="003957C0" w:rsidP="005310B8">
      <w:pPr>
        <w:widowControl w:val="0"/>
        <w:spacing w:line="240" w:lineRule="auto"/>
        <w:ind w:firstLine="720"/>
        <w:jc w:val="both"/>
      </w:pPr>
      <w:proofErr w:type="spellStart"/>
      <w:r w:rsidRPr="003957C0">
        <w:rPr>
          <w:rFonts w:ascii="Times New Roman" w:eastAsia="Times New Roman" w:hAnsi="Times New Roman" w:cs="Times New Roman"/>
        </w:rPr>
        <w:t>Тисенко</w:t>
      </w:r>
      <w:proofErr w:type="spellEnd"/>
      <w:r w:rsidRPr="003957C0">
        <w:rPr>
          <w:rFonts w:ascii="Times New Roman" w:eastAsia="Times New Roman" w:hAnsi="Times New Roman" w:cs="Times New Roman"/>
        </w:rPr>
        <w:t xml:space="preserve"> Александр Сергеевич </w:t>
      </w:r>
      <w:r w:rsidR="0097548F" w:rsidRPr="0097548F">
        <w:rPr>
          <w:rFonts w:ascii="Times New Roman" w:eastAsia="Times New Roman" w:hAnsi="Times New Roman" w:cs="Times New Roman"/>
        </w:rPr>
        <w:t>в лице Финансового управляющего Кандаурова Александра Владимировича, действующего на основании Решения Арбитражно</w:t>
      </w:r>
      <w:r w:rsidR="00E96D86">
        <w:rPr>
          <w:rFonts w:ascii="Times New Roman" w:eastAsia="Times New Roman" w:hAnsi="Times New Roman" w:cs="Times New Roman"/>
        </w:rPr>
        <w:t xml:space="preserve">го суда Ростовской области от </w:t>
      </w:r>
      <w:proofErr w:type="spellStart"/>
      <w:r w:rsidRPr="003957C0">
        <w:rPr>
          <w:rFonts w:ascii="Times New Roman" w:eastAsia="Times New Roman" w:hAnsi="Times New Roman" w:cs="Times New Roman"/>
        </w:rPr>
        <w:t>от</w:t>
      </w:r>
      <w:proofErr w:type="spellEnd"/>
      <w:r w:rsidRPr="003957C0">
        <w:rPr>
          <w:rFonts w:ascii="Times New Roman" w:eastAsia="Times New Roman" w:hAnsi="Times New Roman" w:cs="Times New Roman"/>
        </w:rPr>
        <w:t xml:space="preserve"> 07.11.2023 г. (резолютивная часть) по делу № А53-30656/2023</w:t>
      </w:r>
      <w:r w:rsidR="00C66F2A">
        <w:rPr>
          <w:rFonts w:ascii="Times New Roman" w:eastAsia="Times New Roman" w:hAnsi="Times New Roman" w:cs="Times New Roman"/>
        </w:rPr>
        <w:t xml:space="preserve">, в дальнейшем "Организатор торгов", с одной стороны и </w:t>
      </w:r>
      <w:r w:rsidR="00C66F2A">
        <w:rPr>
          <w:rFonts w:ascii="Times New Roman" w:eastAsia="Times New Roman" w:hAnsi="Times New Roman" w:cs="Times New Roman"/>
          <w:b/>
        </w:rPr>
        <w:t>________________________________________</w:t>
      </w:r>
      <w:r w:rsidR="00C66F2A">
        <w:rPr>
          <w:rFonts w:ascii="Times New Roman" w:eastAsia="Times New Roman" w:hAnsi="Times New Roman" w:cs="Times New Roman"/>
        </w:rPr>
        <w:t>, именуемый в дальнейшем "Заявитель</w:t>
      </w:r>
      <w:proofErr w:type="gramStart"/>
      <w:r w:rsidR="00C66F2A">
        <w:rPr>
          <w:rFonts w:ascii="Times New Roman" w:eastAsia="Times New Roman" w:hAnsi="Times New Roman" w:cs="Times New Roman"/>
        </w:rPr>
        <w:t>",  с</w:t>
      </w:r>
      <w:proofErr w:type="gramEnd"/>
      <w:r w:rsidR="00C66F2A">
        <w:rPr>
          <w:rFonts w:ascii="Times New Roman" w:eastAsia="Times New Roman" w:hAnsi="Times New Roman" w:cs="Times New Roman"/>
        </w:rPr>
        <w:t xml:space="preserve"> другой стороны заключили настоящий договор о нижеследующем:</w:t>
      </w:r>
    </w:p>
    <w:p w14:paraId="265CFBF2" w14:textId="77777777" w:rsidR="008F4273" w:rsidRDefault="008F4273">
      <w:pPr>
        <w:spacing w:line="240" w:lineRule="auto"/>
        <w:ind w:firstLine="540"/>
        <w:jc w:val="both"/>
      </w:pPr>
    </w:p>
    <w:p w14:paraId="583A3261" w14:textId="77777777" w:rsidR="008F4273" w:rsidRDefault="00C66F2A">
      <w:pPr>
        <w:spacing w:line="240" w:lineRule="auto"/>
        <w:jc w:val="center"/>
      </w:pPr>
      <w:r>
        <w:rPr>
          <w:rFonts w:ascii="Times New Roman" w:eastAsia="Times New Roman" w:hAnsi="Times New Roman" w:cs="Times New Roman"/>
        </w:rPr>
        <w:t>1. ПРЕДМЕТ ДОГОВОРА</w:t>
      </w:r>
    </w:p>
    <w:p w14:paraId="0E730FB6" w14:textId="77777777" w:rsidR="003957C0" w:rsidRDefault="00C66F2A" w:rsidP="00C07D9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1.1. Претендент для участия в открытых торгах по реализации имущества</w:t>
      </w:r>
      <w:r w:rsidRPr="0097548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57C0" w:rsidRPr="003957C0">
        <w:rPr>
          <w:rFonts w:ascii="Times New Roman" w:eastAsia="Times New Roman" w:hAnsi="Times New Roman" w:cs="Times New Roman"/>
        </w:rPr>
        <w:t>Тисенко</w:t>
      </w:r>
      <w:proofErr w:type="spellEnd"/>
      <w:r w:rsidR="003957C0" w:rsidRPr="003957C0">
        <w:rPr>
          <w:rFonts w:ascii="Times New Roman" w:eastAsia="Times New Roman" w:hAnsi="Times New Roman" w:cs="Times New Roman"/>
        </w:rPr>
        <w:t xml:space="preserve"> Александр</w:t>
      </w:r>
      <w:r w:rsidR="003957C0">
        <w:rPr>
          <w:rFonts w:ascii="Times New Roman" w:eastAsia="Times New Roman" w:hAnsi="Times New Roman" w:cs="Times New Roman"/>
        </w:rPr>
        <w:t>а</w:t>
      </w:r>
      <w:r w:rsidR="003957C0" w:rsidRPr="003957C0">
        <w:rPr>
          <w:rFonts w:ascii="Times New Roman" w:eastAsia="Times New Roman" w:hAnsi="Times New Roman" w:cs="Times New Roman"/>
        </w:rPr>
        <w:t xml:space="preserve"> Сергеевич</w:t>
      </w:r>
      <w:r w:rsidR="003957C0">
        <w:rPr>
          <w:rFonts w:ascii="Times New Roman" w:eastAsia="Times New Roman" w:hAnsi="Times New Roman" w:cs="Times New Roman"/>
        </w:rPr>
        <w:t>а</w:t>
      </w:r>
      <w:r w:rsidR="003957C0" w:rsidRPr="003957C0">
        <w:rPr>
          <w:rFonts w:ascii="Times New Roman" w:eastAsia="Times New Roman" w:hAnsi="Times New Roman" w:cs="Times New Roman"/>
        </w:rPr>
        <w:t xml:space="preserve"> </w:t>
      </w:r>
    </w:p>
    <w:p w14:paraId="06970CE0" w14:textId="77777777" w:rsidR="003957C0" w:rsidRPr="003957C0" w:rsidRDefault="003957C0" w:rsidP="003957C0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/>
        </w:rPr>
      </w:pPr>
      <w:r w:rsidRPr="003957C0">
        <w:rPr>
          <w:rFonts w:ascii="Times New Roman" w:eastAsia="Times New Roman" w:hAnsi="Times New Roman" w:cs="Times New Roman"/>
          <w:b/>
        </w:rPr>
        <w:t>Автомобиль CHEVROLET NEXIA,</w:t>
      </w:r>
    </w:p>
    <w:p w14:paraId="6BD5A3D8" w14:textId="77777777" w:rsidR="003957C0" w:rsidRPr="003957C0" w:rsidRDefault="003957C0" w:rsidP="003957C0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/>
        </w:rPr>
      </w:pPr>
      <w:r w:rsidRPr="003957C0">
        <w:rPr>
          <w:rFonts w:ascii="Times New Roman" w:eastAsia="Times New Roman" w:hAnsi="Times New Roman" w:cs="Times New Roman"/>
          <w:b/>
        </w:rPr>
        <w:t>идентификационный номер (VIN): MX1TA69V9MA260434,</w:t>
      </w:r>
    </w:p>
    <w:p w14:paraId="7DFB97B1" w14:textId="77777777" w:rsidR="003957C0" w:rsidRPr="003957C0" w:rsidRDefault="003957C0" w:rsidP="003957C0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/>
        </w:rPr>
      </w:pPr>
      <w:r w:rsidRPr="003957C0">
        <w:rPr>
          <w:rFonts w:ascii="Times New Roman" w:eastAsia="Times New Roman" w:hAnsi="Times New Roman" w:cs="Times New Roman"/>
          <w:b/>
        </w:rPr>
        <w:t>Год выпуска ТС: 2021 год,</w:t>
      </w:r>
    </w:p>
    <w:p w14:paraId="37F755D1" w14:textId="77777777" w:rsidR="003957C0" w:rsidRPr="003957C0" w:rsidRDefault="003957C0" w:rsidP="003957C0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/>
        </w:rPr>
      </w:pPr>
      <w:r w:rsidRPr="003957C0">
        <w:rPr>
          <w:rFonts w:ascii="Times New Roman" w:eastAsia="Times New Roman" w:hAnsi="Times New Roman" w:cs="Times New Roman"/>
          <w:b/>
        </w:rPr>
        <w:t>Цвет: белый;</w:t>
      </w:r>
    </w:p>
    <w:p w14:paraId="26A3F7C9" w14:textId="77777777" w:rsidR="003957C0" w:rsidRPr="003957C0" w:rsidRDefault="003957C0" w:rsidP="003957C0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/>
        </w:rPr>
      </w:pPr>
      <w:r w:rsidRPr="003957C0">
        <w:rPr>
          <w:rFonts w:ascii="Times New Roman" w:eastAsia="Times New Roman" w:hAnsi="Times New Roman" w:cs="Times New Roman"/>
          <w:b/>
        </w:rPr>
        <w:t>Мощность двигателя: 78/106.1 кВт/л. с.;</w:t>
      </w:r>
    </w:p>
    <w:p w14:paraId="7B65B115" w14:textId="77777777" w:rsidR="003957C0" w:rsidRPr="003957C0" w:rsidRDefault="003957C0" w:rsidP="003957C0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/>
        </w:rPr>
      </w:pPr>
      <w:r w:rsidRPr="003957C0">
        <w:rPr>
          <w:rFonts w:ascii="Times New Roman" w:eastAsia="Times New Roman" w:hAnsi="Times New Roman" w:cs="Times New Roman"/>
          <w:b/>
        </w:rPr>
        <w:t>Рабочий объем двигателя: 1485 см³,</w:t>
      </w:r>
    </w:p>
    <w:p w14:paraId="07477562" w14:textId="77777777" w:rsidR="003957C0" w:rsidRPr="003957C0" w:rsidRDefault="003957C0" w:rsidP="003957C0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/>
        </w:rPr>
      </w:pPr>
      <w:r w:rsidRPr="003957C0">
        <w:rPr>
          <w:rFonts w:ascii="Times New Roman" w:eastAsia="Times New Roman" w:hAnsi="Times New Roman" w:cs="Times New Roman"/>
          <w:b/>
        </w:rPr>
        <w:t>Кузов (кабина, прицеп) №: MX1TA69V9MA260434,</w:t>
      </w:r>
    </w:p>
    <w:p w14:paraId="4C40F28B" w14:textId="77777777" w:rsidR="003957C0" w:rsidRDefault="003957C0" w:rsidP="003957C0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/>
        </w:rPr>
      </w:pPr>
      <w:r w:rsidRPr="003957C0">
        <w:rPr>
          <w:rFonts w:ascii="Times New Roman" w:eastAsia="Times New Roman" w:hAnsi="Times New Roman" w:cs="Times New Roman"/>
          <w:b/>
        </w:rPr>
        <w:t>Номер двигателя: B15D213212627GRWX0112</w:t>
      </w:r>
    </w:p>
    <w:p w14:paraId="58D16A62" w14:textId="77777777" w:rsidR="003957C0" w:rsidRDefault="003957C0" w:rsidP="003957C0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/>
        </w:rPr>
      </w:pPr>
    </w:p>
    <w:p w14:paraId="10467D62" w14:textId="72A5AC57" w:rsidR="008F4273" w:rsidRDefault="00C66F2A" w:rsidP="003957C0">
      <w:pPr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</w:rPr>
        <w:t>в безналичном порядке перечисляет или вносит на расчетный счет Организатора торгов задаток в размере _________ (___________) рублей</w:t>
      </w:r>
      <w:r>
        <w:rPr>
          <w:rFonts w:ascii="Times New Roman" w:eastAsia="Times New Roman" w:hAnsi="Times New Roman" w:cs="Times New Roman"/>
          <w:i/>
        </w:rPr>
        <w:t>.</w:t>
      </w:r>
    </w:p>
    <w:p w14:paraId="7B44C09C" w14:textId="77777777" w:rsidR="008F4273" w:rsidRDefault="00C66F2A">
      <w:pPr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Задаток вносится Заявителем в качестве обеспечения обязательства по оплате приобретаемого на аукционе имущества.  </w:t>
      </w:r>
    </w:p>
    <w:p w14:paraId="179E20BA" w14:textId="77777777" w:rsidR="008F4273" w:rsidRDefault="008F4273">
      <w:pPr>
        <w:spacing w:line="240" w:lineRule="auto"/>
        <w:ind w:firstLine="540"/>
        <w:jc w:val="both"/>
      </w:pPr>
    </w:p>
    <w:p w14:paraId="285A4362" w14:textId="77777777" w:rsidR="008F4273" w:rsidRDefault="00C66F2A">
      <w:pPr>
        <w:spacing w:line="240" w:lineRule="auto"/>
        <w:jc w:val="center"/>
      </w:pPr>
      <w:r>
        <w:rPr>
          <w:rFonts w:ascii="Times New Roman" w:eastAsia="Times New Roman" w:hAnsi="Times New Roman" w:cs="Times New Roman"/>
        </w:rPr>
        <w:t>2. ПОРЯДОК ВНЕСЕНИЯ ЗАДАТКА</w:t>
      </w:r>
    </w:p>
    <w:p w14:paraId="29D7C8D7" w14:textId="79E8EB49" w:rsidR="008F4273" w:rsidRDefault="00C66F2A">
      <w:pPr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</w:rPr>
        <w:t>2.1. Задаток вносится на расчетный счет Организатора торгов, ука</w:t>
      </w:r>
      <w:r w:rsidR="003957C0">
        <w:rPr>
          <w:rFonts w:ascii="Times New Roman" w:eastAsia="Times New Roman" w:hAnsi="Times New Roman" w:cs="Times New Roman"/>
        </w:rPr>
        <w:t xml:space="preserve">занный в настоящем договоре, и </w:t>
      </w:r>
      <w:r>
        <w:rPr>
          <w:rFonts w:ascii="Times New Roman" w:eastAsia="Times New Roman" w:hAnsi="Times New Roman" w:cs="Times New Roman"/>
        </w:rPr>
        <w:t>считается внесенным с момента его зачисления на расчетный счет Организатора торгов. Документом, подтверждающим внесение задатка на расчетный счет Организатора торгов является выписка с расчетного счета Организатора торгов.</w:t>
      </w:r>
    </w:p>
    <w:p w14:paraId="5640A976" w14:textId="156A6CD9" w:rsidR="008F4273" w:rsidRDefault="00C66F2A">
      <w:pPr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</w:rPr>
        <w:t>В случае если, в указанный срок задаток не поступил на расчетный счет Организатора торгов</w:t>
      </w:r>
      <w:r w:rsidR="005310B8" w:rsidRPr="005310B8">
        <w:t xml:space="preserve"> </w:t>
      </w:r>
      <w:r w:rsidR="005310B8">
        <w:rPr>
          <w:rFonts w:ascii="Times New Roman" w:eastAsia="Times New Roman" w:hAnsi="Times New Roman" w:cs="Times New Roman"/>
        </w:rPr>
        <w:t>до</w:t>
      </w:r>
      <w:r w:rsidR="005310B8" w:rsidRPr="005310B8">
        <w:rPr>
          <w:rFonts w:ascii="Times New Roman" w:eastAsia="Times New Roman" w:hAnsi="Times New Roman" w:cs="Times New Roman"/>
        </w:rPr>
        <w:t xml:space="preserve"> даты и времени составления протокола об определении участников торгов</w:t>
      </w:r>
      <w:r>
        <w:rPr>
          <w:rFonts w:ascii="Times New Roman" w:eastAsia="Times New Roman" w:hAnsi="Times New Roman" w:cs="Times New Roman"/>
        </w:rPr>
        <w:t xml:space="preserve">, обязательства Заявителя по внесению задатка считаются неисполненными. </w:t>
      </w:r>
    </w:p>
    <w:p w14:paraId="09B1E70B" w14:textId="77777777" w:rsidR="008F4273" w:rsidRDefault="00C66F2A">
      <w:pPr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</w:rPr>
        <w:t>2.2. Внесенный на расчетный счет Организатора торгов Заявителем задаток, в случае признания его Победителем аукциона и заключения между ним и продавцом Договора купли-продажи имущества, перечисляется Организатором торгов на расчетный счет Продавца.</w:t>
      </w:r>
    </w:p>
    <w:p w14:paraId="08F935F0" w14:textId="77777777" w:rsidR="008F4273" w:rsidRDefault="00C66F2A">
      <w:pPr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2.3. Организатор торгов обязуется возвратить Заявителю сумму задатка в порядке и в сроки, установленные разделом 3 настоящего договора. </w:t>
      </w:r>
    </w:p>
    <w:p w14:paraId="5B9700B7" w14:textId="77777777" w:rsidR="008F4273" w:rsidRDefault="00C66F2A">
      <w:pPr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</w:rPr>
        <w:t>2.4. Возврат суммы задатка осуществляется в сроки предусмотренные настоящим договором на расчетный счет Заявителя.</w:t>
      </w:r>
    </w:p>
    <w:p w14:paraId="4B036617" w14:textId="77777777" w:rsidR="008F4273" w:rsidRDefault="008F4273">
      <w:pPr>
        <w:spacing w:line="240" w:lineRule="auto"/>
        <w:ind w:firstLine="540"/>
        <w:jc w:val="both"/>
      </w:pPr>
    </w:p>
    <w:p w14:paraId="5C7052A0" w14:textId="77777777" w:rsidR="008F4273" w:rsidRDefault="008F4273">
      <w:pPr>
        <w:spacing w:line="240" w:lineRule="auto"/>
        <w:ind w:firstLine="540"/>
        <w:jc w:val="both"/>
      </w:pPr>
    </w:p>
    <w:p w14:paraId="5C1EAEE5" w14:textId="77777777" w:rsidR="008F4273" w:rsidRDefault="00C66F2A">
      <w:pPr>
        <w:spacing w:line="240" w:lineRule="auto"/>
        <w:jc w:val="center"/>
      </w:pPr>
      <w:r>
        <w:rPr>
          <w:rFonts w:ascii="Times New Roman" w:eastAsia="Times New Roman" w:hAnsi="Times New Roman" w:cs="Times New Roman"/>
        </w:rPr>
        <w:t>3. ВОЗВРАТ ЗАДАТКА</w:t>
      </w:r>
    </w:p>
    <w:p w14:paraId="2028812D" w14:textId="77777777" w:rsidR="008F4273" w:rsidRDefault="008F4273">
      <w:pPr>
        <w:spacing w:line="240" w:lineRule="auto"/>
        <w:jc w:val="center"/>
      </w:pPr>
    </w:p>
    <w:p w14:paraId="4CF06A19" w14:textId="77777777" w:rsidR="008F4273" w:rsidRDefault="00C66F2A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   3.1. Задаток   возвращается   Заявителю   в   случаях,  если Заявитель:</w:t>
      </w:r>
    </w:p>
    <w:p w14:paraId="3E231740" w14:textId="77777777" w:rsidR="008F4273" w:rsidRDefault="00C66F2A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   - не допущен к участию в торгах;</w:t>
      </w:r>
    </w:p>
    <w:p w14:paraId="633FC7BE" w14:textId="77777777" w:rsidR="008F4273" w:rsidRDefault="00C66F2A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   - не признан победителем торгов;</w:t>
      </w:r>
    </w:p>
    <w:p w14:paraId="20DEA788" w14:textId="3F5C02E5" w:rsidR="008F4273" w:rsidRDefault="00C66F2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- отозвал заявку на участие в торгах в установленном законодательством порядке до пр</w:t>
      </w:r>
      <w:r w:rsidR="005310B8">
        <w:rPr>
          <w:rFonts w:ascii="Times New Roman" w:eastAsia="Times New Roman" w:hAnsi="Times New Roman" w:cs="Times New Roman"/>
        </w:rPr>
        <w:t>изнания его участником аукциона;</w:t>
      </w:r>
    </w:p>
    <w:p w14:paraId="47E7E40E" w14:textId="46E12F7B" w:rsidR="005310B8" w:rsidRDefault="005310B8" w:rsidP="005310B8">
      <w:pPr>
        <w:spacing w:line="240" w:lineRule="auto"/>
        <w:ind w:firstLine="180"/>
        <w:jc w:val="both"/>
      </w:pPr>
      <w:r>
        <w:rPr>
          <w:rFonts w:ascii="Times New Roman" w:eastAsia="Times New Roman" w:hAnsi="Times New Roman" w:cs="Times New Roman"/>
        </w:rPr>
        <w:t xml:space="preserve">- заявил об отказе от заключения с ним договора купли-продажи (уступки права требования) как с единственным участником торгов.  </w:t>
      </w:r>
    </w:p>
    <w:p w14:paraId="18CDC847" w14:textId="77777777" w:rsidR="008F4273" w:rsidRDefault="00C66F2A">
      <w:pPr>
        <w:spacing w:line="240" w:lineRule="auto"/>
        <w:ind w:firstLine="180"/>
        <w:jc w:val="both"/>
      </w:pPr>
      <w:r>
        <w:rPr>
          <w:rFonts w:ascii="Times New Roman" w:eastAsia="Times New Roman" w:hAnsi="Times New Roman" w:cs="Times New Roman"/>
        </w:rPr>
        <w:t>3.2. 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</w:r>
    </w:p>
    <w:p w14:paraId="2989044A" w14:textId="77777777" w:rsidR="008F4273" w:rsidRDefault="00C66F2A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    3.3. Задаток, внесенный победителем аукциона, засчитывается в счет оплаты приобретаемого имущества.</w:t>
      </w:r>
    </w:p>
    <w:p w14:paraId="08766314" w14:textId="77777777" w:rsidR="008F4273" w:rsidRDefault="00C66F2A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lastRenderedPageBreak/>
        <w:t xml:space="preserve">   3.4. В случае, если Заявитель, признанный победителем торгов, в течении 5 (пяти) дней с даты получения предложения заключить договор купли-продажи не подписал договор купли-продажи имущества, задаток Заявителю не возвращается. </w:t>
      </w:r>
    </w:p>
    <w:p w14:paraId="40C3A1B9" w14:textId="77777777" w:rsidR="008F4273" w:rsidRDefault="00C66F2A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   3.5. В случае признания торгов несостоявшимися, Организатор торгов обязуется, в течении 5 (пяти) рабочих дней с даты подведения итогов торгов, перечислить задаток на расчетный счет Заявителя.</w:t>
      </w:r>
    </w:p>
    <w:p w14:paraId="2C201D89" w14:textId="77777777" w:rsidR="008F4273" w:rsidRDefault="008F4273">
      <w:pPr>
        <w:spacing w:line="240" w:lineRule="auto"/>
        <w:jc w:val="center"/>
      </w:pPr>
    </w:p>
    <w:p w14:paraId="6719D6C0" w14:textId="77777777" w:rsidR="008F4273" w:rsidRDefault="00C66F2A">
      <w:pPr>
        <w:spacing w:line="240" w:lineRule="auto"/>
        <w:jc w:val="center"/>
      </w:pPr>
      <w:r>
        <w:rPr>
          <w:rFonts w:ascii="Times New Roman" w:eastAsia="Times New Roman" w:hAnsi="Times New Roman" w:cs="Times New Roman"/>
        </w:rPr>
        <w:t>4. СРОК ДЕЙСТВИЯ ДОГОВОРА</w:t>
      </w:r>
    </w:p>
    <w:p w14:paraId="6550769D" w14:textId="77777777" w:rsidR="008F4273" w:rsidRDefault="00C66F2A">
      <w:pPr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</w:rPr>
        <w:t>4.1. Настоящий договор вступает в силу со дня его подписания сторонами.</w:t>
      </w:r>
    </w:p>
    <w:p w14:paraId="5AE35055" w14:textId="77777777" w:rsidR="008F4273" w:rsidRDefault="00C66F2A">
      <w:pPr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</w:rPr>
        <w:t>4.2. Отношения между сторонами по настоящему договору прекращаются по исполнении ими всех условий настоящего договора по иным основаниям, предусмотренным действующим законодательством РФ.</w:t>
      </w:r>
    </w:p>
    <w:p w14:paraId="5D8DAAEA" w14:textId="77777777" w:rsidR="008F4273" w:rsidRDefault="00C66F2A">
      <w:pPr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4.3. В случае признания Заявителя победителем торгов по лоту задаток, указанный в п.1.1. настоящего договора должен быть перечислен на расчетный счет продавца, отношения между сторонами прекращаются. </w:t>
      </w:r>
    </w:p>
    <w:p w14:paraId="1EE2AB47" w14:textId="77777777" w:rsidR="008F4273" w:rsidRDefault="008F4273">
      <w:pPr>
        <w:spacing w:line="240" w:lineRule="auto"/>
        <w:ind w:firstLine="540"/>
        <w:jc w:val="both"/>
      </w:pPr>
    </w:p>
    <w:p w14:paraId="78D17537" w14:textId="77777777" w:rsidR="008F4273" w:rsidRDefault="00C66F2A">
      <w:pPr>
        <w:spacing w:line="240" w:lineRule="auto"/>
        <w:jc w:val="center"/>
      </w:pPr>
      <w:r>
        <w:rPr>
          <w:rFonts w:ascii="Times New Roman" w:eastAsia="Times New Roman" w:hAnsi="Times New Roman" w:cs="Times New Roman"/>
        </w:rPr>
        <w:t>5. ЗАКЛЮЧИТЕЛЬНЫЕ ПОЛОЖЕНИЯ</w:t>
      </w:r>
    </w:p>
    <w:p w14:paraId="168AC88D" w14:textId="77777777" w:rsidR="008F4273" w:rsidRDefault="00C66F2A">
      <w:pPr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</w:rPr>
        <w:t>5.1. Исчисление сроков, указанных в настоящем договоре, исчисляется периодом времени, указанном в днях. Течение срока начинается на следующий день после наступления события, которым определено его начало. В указанный срок не включается выходные, праздничные дни, а также дни, которые в установленном порядке публично объявлены нерабочими днями.</w:t>
      </w:r>
    </w:p>
    <w:p w14:paraId="653C8F94" w14:textId="0DBA8ED5" w:rsidR="008F4273" w:rsidRDefault="00C66F2A">
      <w:pPr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5.2. Споры, возникающие при исполнении настоящего договора, разрешаются сторонами путем переговоров между собой, а в случае </w:t>
      </w:r>
      <w:proofErr w:type="spellStart"/>
      <w:r>
        <w:rPr>
          <w:rFonts w:ascii="Times New Roman" w:eastAsia="Times New Roman" w:hAnsi="Times New Roman" w:cs="Times New Roman"/>
        </w:rPr>
        <w:t>недостижения</w:t>
      </w:r>
      <w:proofErr w:type="spellEnd"/>
      <w:r>
        <w:rPr>
          <w:rFonts w:ascii="Times New Roman" w:eastAsia="Times New Roman" w:hAnsi="Times New Roman" w:cs="Times New Roman"/>
        </w:rPr>
        <w:t xml:space="preserve"> согласия рассм</w:t>
      </w:r>
      <w:r w:rsidR="00276A09">
        <w:rPr>
          <w:rFonts w:ascii="Times New Roman" w:eastAsia="Times New Roman" w:hAnsi="Times New Roman" w:cs="Times New Roman"/>
        </w:rPr>
        <w:t>атриваются в Арбитражном суде Ростовской области</w:t>
      </w:r>
      <w:r>
        <w:rPr>
          <w:rFonts w:ascii="Times New Roman" w:eastAsia="Times New Roman" w:hAnsi="Times New Roman" w:cs="Times New Roman"/>
        </w:rPr>
        <w:t>.</w:t>
      </w:r>
    </w:p>
    <w:p w14:paraId="5F5D101C" w14:textId="50387065" w:rsidR="008F4273" w:rsidRDefault="00C66F2A">
      <w:pPr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</w:rPr>
        <w:t>5.3. На</w:t>
      </w:r>
      <w:r w:rsidR="00FD7E62">
        <w:rPr>
          <w:rFonts w:ascii="Times New Roman" w:eastAsia="Times New Roman" w:hAnsi="Times New Roman" w:cs="Times New Roman"/>
        </w:rPr>
        <w:t>стоящий договор составлен в двух</w:t>
      </w:r>
      <w:r>
        <w:rPr>
          <w:rFonts w:ascii="Times New Roman" w:eastAsia="Times New Roman" w:hAnsi="Times New Roman" w:cs="Times New Roman"/>
        </w:rPr>
        <w:t xml:space="preserve"> экземплярах, имеющих одинаковую</w:t>
      </w:r>
      <w:r w:rsidR="00A91968">
        <w:rPr>
          <w:rFonts w:ascii="Times New Roman" w:eastAsia="Times New Roman" w:hAnsi="Times New Roman" w:cs="Times New Roman"/>
        </w:rPr>
        <w:t xml:space="preserve"> юридическую силу: для Продавца</w:t>
      </w:r>
      <w:r>
        <w:rPr>
          <w:rFonts w:ascii="Times New Roman" w:eastAsia="Times New Roman" w:hAnsi="Times New Roman" w:cs="Times New Roman"/>
        </w:rPr>
        <w:t xml:space="preserve"> </w:t>
      </w:r>
      <w:r w:rsidR="00A91968"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Заявителя.</w:t>
      </w:r>
    </w:p>
    <w:p w14:paraId="103FD8DE" w14:textId="77777777" w:rsidR="008F4273" w:rsidRDefault="00C66F2A">
      <w:pPr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</w:rPr>
        <w:t>5.4. Во всем ином, что не предусмотрено настоящим договором, стороны руководствуются действующим законодательством РФ.</w:t>
      </w:r>
    </w:p>
    <w:p w14:paraId="7C6F7631" w14:textId="77777777" w:rsidR="008F4273" w:rsidRDefault="008F4273">
      <w:pPr>
        <w:spacing w:line="240" w:lineRule="auto"/>
      </w:pPr>
    </w:p>
    <w:p w14:paraId="5B1622D2" w14:textId="77777777" w:rsidR="008F4273" w:rsidRDefault="00C66F2A">
      <w:pPr>
        <w:spacing w:line="240" w:lineRule="auto"/>
        <w:jc w:val="center"/>
      </w:pPr>
      <w:r>
        <w:rPr>
          <w:rFonts w:ascii="Times New Roman" w:eastAsia="Times New Roman" w:hAnsi="Times New Roman" w:cs="Times New Roman"/>
        </w:rPr>
        <w:t>6. ПОДПИСИ СТОРОН:</w:t>
      </w:r>
    </w:p>
    <w:tbl>
      <w:tblPr>
        <w:tblStyle w:val="a5"/>
        <w:tblW w:w="952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919"/>
        <w:gridCol w:w="4606"/>
      </w:tblGrid>
      <w:tr w:rsidR="008F4273" w14:paraId="40507631" w14:textId="77777777">
        <w:tc>
          <w:tcPr>
            <w:tcW w:w="4919" w:type="dxa"/>
          </w:tcPr>
          <w:p w14:paraId="7B42B737" w14:textId="2290EA77" w:rsidR="008F4273" w:rsidRDefault="00C66F2A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Организатор торгов:</w:t>
            </w:r>
          </w:p>
          <w:p w14:paraId="284B7DFF" w14:textId="77777777" w:rsidR="008F4273" w:rsidRDefault="008F4273">
            <w:pPr>
              <w:widowControl w:val="0"/>
              <w:spacing w:line="240" w:lineRule="auto"/>
            </w:pPr>
          </w:p>
          <w:p w14:paraId="0E440E6B" w14:textId="77777777" w:rsidR="003957C0" w:rsidRPr="003957C0" w:rsidRDefault="003957C0" w:rsidP="003957C0">
            <w:pPr>
              <w:rPr>
                <w:rFonts w:ascii="Cambria" w:eastAsia="Arimo" w:hAnsi="Cambria" w:cs="Arimo"/>
                <w:b/>
                <w:szCs w:val="20"/>
              </w:rPr>
            </w:pPr>
            <w:r w:rsidRPr="003957C0">
              <w:rPr>
                <w:rFonts w:ascii="Cambria" w:eastAsia="Arimo" w:hAnsi="Cambria" w:cs="Arimo"/>
                <w:b/>
                <w:szCs w:val="20"/>
              </w:rPr>
              <w:t xml:space="preserve">Получатель: </w:t>
            </w:r>
            <w:proofErr w:type="spellStart"/>
            <w:r w:rsidRPr="003957C0">
              <w:rPr>
                <w:rFonts w:ascii="Cambria" w:eastAsia="Arimo" w:hAnsi="Cambria" w:cs="Arimo"/>
                <w:b/>
                <w:szCs w:val="20"/>
              </w:rPr>
              <w:t>Тисенко</w:t>
            </w:r>
            <w:proofErr w:type="spellEnd"/>
            <w:r w:rsidRPr="003957C0">
              <w:rPr>
                <w:rFonts w:ascii="Cambria" w:eastAsia="Arimo" w:hAnsi="Cambria" w:cs="Arimo"/>
                <w:b/>
                <w:szCs w:val="20"/>
              </w:rPr>
              <w:t xml:space="preserve"> Александр Сергеевич</w:t>
            </w:r>
          </w:p>
          <w:p w14:paraId="63E9CC5A" w14:textId="77777777" w:rsidR="003957C0" w:rsidRPr="003957C0" w:rsidRDefault="003957C0" w:rsidP="003957C0">
            <w:pPr>
              <w:rPr>
                <w:rFonts w:ascii="Cambria" w:eastAsia="Arimo" w:hAnsi="Cambria" w:cs="Arimo"/>
                <w:b/>
                <w:szCs w:val="20"/>
              </w:rPr>
            </w:pPr>
            <w:r w:rsidRPr="003957C0">
              <w:rPr>
                <w:rFonts w:ascii="Cambria" w:eastAsia="Arimo" w:hAnsi="Cambria" w:cs="Arimo"/>
                <w:b/>
                <w:szCs w:val="20"/>
              </w:rPr>
              <w:t>ИНН получателя: 616801411729</w:t>
            </w:r>
          </w:p>
          <w:p w14:paraId="1B517C5A" w14:textId="7A458DBD" w:rsidR="003957C0" w:rsidRPr="003957C0" w:rsidRDefault="003957C0" w:rsidP="003957C0">
            <w:pPr>
              <w:rPr>
                <w:rFonts w:ascii="Cambria" w:eastAsia="Arimo" w:hAnsi="Cambria" w:cs="Arimo"/>
                <w:b/>
                <w:szCs w:val="20"/>
              </w:rPr>
            </w:pPr>
            <w:r w:rsidRPr="003957C0">
              <w:rPr>
                <w:rFonts w:ascii="Cambria" w:eastAsia="Arimo" w:hAnsi="Cambria" w:cs="Arimo"/>
                <w:b/>
                <w:szCs w:val="20"/>
              </w:rPr>
              <w:t xml:space="preserve">р/с № </w:t>
            </w:r>
            <w:r w:rsidRPr="003957C0">
              <w:rPr>
                <w:rFonts w:ascii="Cambria" w:eastAsia="Arimo" w:hAnsi="Cambria" w:cs="Arimo"/>
                <w:b/>
                <w:szCs w:val="20"/>
              </w:rPr>
              <w:t>40817810350172144161</w:t>
            </w:r>
            <w:r w:rsidRPr="003957C0">
              <w:rPr>
                <w:rFonts w:ascii="Cambria" w:eastAsia="Arimo" w:hAnsi="Cambria" w:cs="Arimo"/>
                <w:b/>
                <w:szCs w:val="20"/>
              </w:rPr>
              <w:t xml:space="preserve"> в ФИЛИАЛ "ЦЕНТРАЛЬНЫЙ" ПАО "СОВКОМБАНК" (БЕРДСК)</w:t>
            </w:r>
          </w:p>
          <w:p w14:paraId="201C5281" w14:textId="77777777" w:rsidR="003957C0" w:rsidRPr="003957C0" w:rsidRDefault="003957C0" w:rsidP="003957C0">
            <w:pPr>
              <w:rPr>
                <w:rFonts w:ascii="Cambria" w:eastAsia="Arimo" w:hAnsi="Cambria" w:cs="Arimo"/>
                <w:b/>
                <w:szCs w:val="20"/>
              </w:rPr>
            </w:pPr>
            <w:r w:rsidRPr="003957C0">
              <w:rPr>
                <w:rFonts w:ascii="Cambria" w:eastAsia="Arimo" w:hAnsi="Cambria" w:cs="Arimo"/>
                <w:b/>
                <w:szCs w:val="20"/>
              </w:rPr>
              <w:t>БИК: 045004763</w:t>
            </w:r>
          </w:p>
          <w:p w14:paraId="03B41D3A" w14:textId="03378AD8" w:rsidR="00C07D93" w:rsidRDefault="003957C0" w:rsidP="003957C0">
            <w:pPr>
              <w:rPr>
                <w:rFonts w:ascii="Cambria" w:eastAsia="Arimo" w:hAnsi="Cambria" w:cs="Arimo"/>
                <w:b/>
                <w:szCs w:val="20"/>
              </w:rPr>
            </w:pPr>
            <w:r w:rsidRPr="003957C0">
              <w:rPr>
                <w:rFonts w:ascii="Cambria" w:eastAsia="Arimo" w:hAnsi="Cambria" w:cs="Arimo"/>
                <w:b/>
                <w:szCs w:val="20"/>
              </w:rPr>
              <w:t>Корреспондентский счет: 30101810150040000763</w:t>
            </w:r>
          </w:p>
          <w:p w14:paraId="04D624F6" w14:textId="2654B675" w:rsidR="003957C0" w:rsidRDefault="003957C0" w:rsidP="003957C0">
            <w:pPr>
              <w:rPr>
                <w:rFonts w:ascii="Cambria" w:eastAsia="Arimo" w:hAnsi="Cambria" w:cs="Arimo"/>
                <w:b/>
                <w:szCs w:val="20"/>
              </w:rPr>
            </w:pPr>
          </w:p>
          <w:p w14:paraId="1AE85CBF" w14:textId="77777777" w:rsidR="003957C0" w:rsidRDefault="003957C0" w:rsidP="003957C0">
            <w:pPr>
              <w:rPr>
                <w:rFonts w:ascii="Cambria" w:hAnsi="Cambria"/>
                <w:szCs w:val="20"/>
              </w:rPr>
            </w:pPr>
          </w:p>
          <w:p w14:paraId="6627D31B" w14:textId="1652DB4F" w:rsidR="0097548F" w:rsidRPr="00D47D2C" w:rsidRDefault="0097548F" w:rsidP="0097548F">
            <w:pPr>
              <w:rPr>
                <w:rFonts w:ascii="Cambria" w:hAnsi="Cambria"/>
                <w:szCs w:val="20"/>
              </w:rPr>
            </w:pPr>
            <w:r w:rsidRPr="00D47D2C">
              <w:rPr>
                <w:rFonts w:ascii="Cambria" w:hAnsi="Cambria"/>
                <w:szCs w:val="20"/>
              </w:rPr>
              <w:t>А.В. Кандауров                      ______________</w:t>
            </w:r>
          </w:p>
          <w:p w14:paraId="441DD8B6" w14:textId="77777777" w:rsidR="00141335" w:rsidRDefault="001413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DDEFEB4" w14:textId="4B289DCD" w:rsidR="008F4273" w:rsidRDefault="008F4273" w:rsidP="00276A09">
            <w:pPr>
              <w:widowControl w:val="0"/>
              <w:spacing w:line="240" w:lineRule="auto"/>
            </w:pPr>
          </w:p>
        </w:tc>
        <w:tc>
          <w:tcPr>
            <w:tcW w:w="4606" w:type="dxa"/>
          </w:tcPr>
          <w:p w14:paraId="3EDDEB13" w14:textId="77777777" w:rsidR="008F4273" w:rsidRDefault="00C66F2A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Заявитель:</w:t>
            </w:r>
          </w:p>
          <w:p w14:paraId="62900DC5" w14:textId="77777777" w:rsidR="008F4273" w:rsidRDefault="008F4273">
            <w:pPr>
              <w:widowControl w:val="0"/>
              <w:spacing w:line="240" w:lineRule="auto"/>
            </w:pPr>
          </w:p>
          <w:p w14:paraId="4B6D1E8D" w14:textId="77777777" w:rsidR="008F4273" w:rsidRDefault="00C66F2A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_________________</w:t>
            </w:r>
          </w:p>
          <w:p w14:paraId="3439D4D9" w14:textId="77777777" w:rsidR="008F4273" w:rsidRDefault="008F4273">
            <w:pPr>
              <w:widowControl w:val="0"/>
              <w:spacing w:line="240" w:lineRule="auto"/>
            </w:pPr>
          </w:p>
          <w:p w14:paraId="29A76991" w14:textId="77777777" w:rsidR="008F4273" w:rsidRDefault="008F4273">
            <w:pPr>
              <w:widowControl w:val="0"/>
              <w:spacing w:line="240" w:lineRule="auto"/>
            </w:pPr>
          </w:p>
          <w:p w14:paraId="7A5BC75A" w14:textId="595B9454" w:rsidR="005310B8" w:rsidRDefault="005310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9564058" w14:textId="77777777" w:rsidR="003957C0" w:rsidRDefault="003957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  <w:p w14:paraId="2EE017ED" w14:textId="77777777" w:rsidR="005310B8" w:rsidRDefault="005310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CC3774F" w14:textId="77777777" w:rsidR="005310B8" w:rsidRDefault="005310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60672ED" w14:textId="77777777" w:rsidR="005310B8" w:rsidRDefault="005310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0A56394" w14:textId="77777777" w:rsidR="005310B8" w:rsidRDefault="005310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6740878" w14:textId="77777777" w:rsidR="005310B8" w:rsidRDefault="005310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919DDB7" w14:textId="77777777" w:rsidR="005310B8" w:rsidRDefault="005310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233E13C" w14:textId="77777777" w:rsidR="002C6566" w:rsidRDefault="002C6566" w:rsidP="005310B8">
            <w:pPr>
              <w:widowControl w:val="0"/>
              <w:spacing w:line="240" w:lineRule="auto"/>
              <w:ind w:right="806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1689A643" w14:textId="12729E69" w:rsidR="008F4273" w:rsidRDefault="00C66F2A" w:rsidP="005310B8">
            <w:pPr>
              <w:widowControl w:val="0"/>
              <w:spacing w:line="240" w:lineRule="auto"/>
              <w:ind w:right="806"/>
              <w:jc w:val="right"/>
            </w:pPr>
            <w:r>
              <w:rPr>
                <w:rFonts w:ascii="Times New Roman" w:eastAsia="Times New Roman" w:hAnsi="Times New Roman" w:cs="Times New Roman"/>
              </w:rPr>
              <w:t>______</w:t>
            </w:r>
          </w:p>
          <w:p w14:paraId="457BFAC7" w14:textId="28C7C238" w:rsidR="008F4273" w:rsidRDefault="00141335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        </w:t>
            </w:r>
            <w:r w:rsidR="00C66F2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</w:t>
            </w:r>
          </w:p>
        </w:tc>
      </w:tr>
    </w:tbl>
    <w:p w14:paraId="5E5CD728" w14:textId="24DB7649" w:rsidR="008F4273" w:rsidRDefault="008F4273">
      <w:pPr>
        <w:spacing w:line="240" w:lineRule="auto"/>
      </w:pPr>
    </w:p>
    <w:sectPr w:rsidR="008F4273">
      <w:pgSz w:w="11905" w:h="16837"/>
      <w:pgMar w:top="709" w:right="850" w:bottom="539" w:left="148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m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73"/>
    <w:rsid w:val="000E6F16"/>
    <w:rsid w:val="00117D6C"/>
    <w:rsid w:val="00141335"/>
    <w:rsid w:val="00177E6B"/>
    <w:rsid w:val="00276A09"/>
    <w:rsid w:val="002C6566"/>
    <w:rsid w:val="003957C0"/>
    <w:rsid w:val="005310B8"/>
    <w:rsid w:val="0075742E"/>
    <w:rsid w:val="008F4273"/>
    <w:rsid w:val="00964016"/>
    <w:rsid w:val="0097548F"/>
    <w:rsid w:val="00A36A6B"/>
    <w:rsid w:val="00A91968"/>
    <w:rsid w:val="00C07D93"/>
    <w:rsid w:val="00C66F2A"/>
    <w:rsid w:val="00E51D89"/>
    <w:rsid w:val="00E96D86"/>
    <w:rsid w:val="00FD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FE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7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Торпеда</dc:creator>
  <cp:lastModifiedBy>Александр А</cp:lastModifiedBy>
  <cp:revision>2</cp:revision>
  <dcterms:created xsi:type="dcterms:W3CDTF">2024-06-17T08:01:00Z</dcterms:created>
  <dcterms:modified xsi:type="dcterms:W3CDTF">2024-06-17T08:01:00Z</dcterms:modified>
</cp:coreProperties>
</file>